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56011" w14:textId="77777777" w:rsidR="007516FA" w:rsidRDefault="007516FA" w:rsidP="005F30A6">
      <w:pPr>
        <w:pStyle w:val="1"/>
        <w:jc w:val="both"/>
        <w:rPr>
          <w:b/>
          <w:caps/>
          <w:sz w:val="26"/>
          <w:szCs w:val="26"/>
          <w:lang w:val="en-US"/>
        </w:rPr>
      </w:pPr>
      <w:bookmarkStart w:id="0" w:name="_Hlk126958536"/>
      <w:bookmarkStart w:id="1" w:name="_Hlk98091546"/>
    </w:p>
    <w:p w14:paraId="22333DED" w14:textId="77777777" w:rsidR="007516FA" w:rsidRDefault="007516FA" w:rsidP="005F30A6">
      <w:pPr>
        <w:pStyle w:val="1"/>
        <w:jc w:val="both"/>
        <w:rPr>
          <w:b/>
          <w:caps/>
          <w:sz w:val="26"/>
          <w:szCs w:val="26"/>
          <w:lang w:val="en-US"/>
        </w:rPr>
      </w:pPr>
    </w:p>
    <w:p w14:paraId="22DB6718" w14:textId="77777777" w:rsidR="007516FA" w:rsidRDefault="007516FA" w:rsidP="005F30A6">
      <w:pPr>
        <w:pStyle w:val="1"/>
        <w:jc w:val="both"/>
        <w:rPr>
          <w:b/>
          <w:caps/>
          <w:sz w:val="26"/>
          <w:szCs w:val="26"/>
          <w:lang w:val="en-US"/>
        </w:rPr>
      </w:pPr>
    </w:p>
    <w:p w14:paraId="560ECDD2" w14:textId="77777777" w:rsidR="007516FA" w:rsidRDefault="007516FA" w:rsidP="005F30A6">
      <w:pPr>
        <w:pStyle w:val="1"/>
        <w:jc w:val="both"/>
        <w:rPr>
          <w:b/>
          <w:caps/>
          <w:sz w:val="26"/>
          <w:szCs w:val="26"/>
          <w:lang w:val="en-US"/>
        </w:rPr>
      </w:pPr>
    </w:p>
    <w:p w14:paraId="4FCDE22E" w14:textId="77777777" w:rsidR="00F610E8" w:rsidRDefault="00F610E8" w:rsidP="005F30A6">
      <w:pPr>
        <w:pStyle w:val="1"/>
        <w:jc w:val="both"/>
        <w:rPr>
          <w:b/>
          <w:caps/>
          <w:sz w:val="26"/>
          <w:szCs w:val="26"/>
          <w:lang w:val="en-US"/>
        </w:rPr>
      </w:pPr>
    </w:p>
    <w:p w14:paraId="286ADD6C" w14:textId="77777777" w:rsidR="00F610E8" w:rsidRDefault="00F610E8" w:rsidP="005F30A6">
      <w:pPr>
        <w:pStyle w:val="1"/>
        <w:jc w:val="both"/>
        <w:rPr>
          <w:b/>
          <w:caps/>
          <w:sz w:val="26"/>
          <w:szCs w:val="26"/>
          <w:lang w:val="en-US"/>
        </w:rPr>
      </w:pPr>
    </w:p>
    <w:p w14:paraId="10FAE3C8" w14:textId="77777777" w:rsidR="007516FA" w:rsidRDefault="007516FA" w:rsidP="005F30A6">
      <w:pPr>
        <w:pStyle w:val="1"/>
        <w:jc w:val="both"/>
        <w:rPr>
          <w:b/>
          <w:caps/>
          <w:sz w:val="26"/>
          <w:szCs w:val="26"/>
          <w:lang w:val="en-US"/>
        </w:rPr>
      </w:pPr>
    </w:p>
    <w:p w14:paraId="0401381E" w14:textId="77777777" w:rsidR="007516FA" w:rsidRDefault="007516FA" w:rsidP="005F30A6">
      <w:pPr>
        <w:pStyle w:val="1"/>
        <w:jc w:val="both"/>
        <w:rPr>
          <w:b/>
          <w:caps/>
          <w:sz w:val="26"/>
          <w:szCs w:val="26"/>
          <w:lang w:val="en-US"/>
        </w:rPr>
      </w:pPr>
    </w:p>
    <w:p w14:paraId="3DD27CD0" w14:textId="77777777" w:rsidR="007516FA" w:rsidRDefault="007516FA" w:rsidP="005F30A6">
      <w:pPr>
        <w:pStyle w:val="1"/>
        <w:jc w:val="both"/>
        <w:rPr>
          <w:b/>
          <w:caps/>
          <w:sz w:val="26"/>
          <w:szCs w:val="26"/>
          <w:lang w:val="en-US"/>
        </w:rPr>
      </w:pPr>
    </w:p>
    <w:p w14:paraId="4F0B0DF4" w14:textId="77777777" w:rsidR="007516FA" w:rsidRDefault="007516FA" w:rsidP="006F237E">
      <w:pPr>
        <w:pStyle w:val="1"/>
        <w:jc w:val="both"/>
        <w:rPr>
          <w:b/>
          <w:caps/>
          <w:sz w:val="26"/>
          <w:szCs w:val="26"/>
          <w:lang w:val="en-US"/>
        </w:rPr>
      </w:pPr>
    </w:p>
    <w:p w14:paraId="4F000B7A" w14:textId="58177941" w:rsidR="005F30A6" w:rsidRDefault="005F30A6" w:rsidP="006F237E">
      <w:pPr>
        <w:pStyle w:val="1"/>
        <w:jc w:val="center"/>
        <w:rPr>
          <w:b/>
          <w:lang w:val="en-US"/>
        </w:rPr>
      </w:pPr>
      <w:r w:rsidRPr="005F30A6">
        <w:rPr>
          <w:b/>
          <w:lang w:val="en-US"/>
        </w:rPr>
        <w:t>“</w:t>
      </w:r>
      <w:r w:rsidRPr="005F30A6">
        <w:rPr>
          <w:b/>
          <w:bCs/>
          <w:sz w:val="26"/>
          <w:szCs w:val="26"/>
          <w:lang w:val="en-US"/>
        </w:rPr>
        <w:t>Y</w:t>
      </w:r>
      <w:r w:rsidRPr="005F30A6">
        <w:rPr>
          <w:b/>
          <w:sz w:val="26"/>
          <w:szCs w:val="26"/>
          <w:lang w:val="uz-Cyrl-UZ"/>
        </w:rPr>
        <w:t>osh jarrohlar</w:t>
      </w:r>
      <w:r w:rsidRPr="005F30A6">
        <w:rPr>
          <w:b/>
          <w:lang w:val="en-US"/>
        </w:rPr>
        <w:t>” I Xalqaro talabalar fan olimpiadasini tashkil etish va o‘tkazish to‘g‘risida</w:t>
      </w:r>
    </w:p>
    <w:p w14:paraId="1793A7E1" w14:textId="77777777" w:rsidR="005F30A6" w:rsidRPr="005F30A6" w:rsidRDefault="005F30A6" w:rsidP="006F237E">
      <w:pPr>
        <w:pStyle w:val="1"/>
        <w:jc w:val="center"/>
        <w:rPr>
          <w:b/>
          <w:lang w:val="en-US"/>
        </w:rPr>
      </w:pPr>
    </w:p>
    <w:p w14:paraId="681E0F48" w14:textId="2E5059EA" w:rsidR="005F30A6" w:rsidRDefault="005F30A6" w:rsidP="006F237E">
      <w:pPr>
        <w:pStyle w:val="1"/>
        <w:ind w:firstLine="420"/>
        <w:jc w:val="both"/>
        <w:rPr>
          <w:lang w:val="en-US"/>
        </w:rPr>
      </w:pPr>
      <w:r w:rsidRPr="005F30A6">
        <w:rPr>
          <w:lang w:val="en-US"/>
        </w:rPr>
        <w:t>O‘zbekiston Respublikasi Prezidentining 2021-yil 9-sentabrdagi “Respublika oliy ta’lim muassasalarida tahsil olayotgan, ilmiy-tadqiqot faoliyati bilan shug‘ullanayotgan iqtidorli yoshlarni yanada qo‘ll</w:t>
      </w:r>
      <w:r>
        <w:rPr>
          <w:lang w:val="en-US"/>
        </w:rPr>
        <w:t>ab-quvvatlash to‘g‘risida”gi PF-</w:t>
      </w:r>
      <w:r w:rsidRPr="005F30A6">
        <w:rPr>
          <w:lang w:val="en-US"/>
        </w:rPr>
        <w:t>6309-sonli Farmonni va 2019-yil 6-maydagi “Tibbiyot va farmatsevtika ta’limi va ilm-fani tizimini yanada rivojlantirish chora-tadbirlari to‘g‘risida”gi PQ-4310-sonli qarori, O‘zbekiston Respublikasi Oliy va o‘rta maxsus ta’lim vazirining 2020-yil 1- maydagi “Oliy ta’lim muassasalari talabalari o‘rtasida o‘tkaziladigan respublika fan olimpiadasini onlayn shaklda tashkil etish va o‘tkazish to‘g‘risida”gi 275-sonli buyrug‘i hamda Toshkent tibbiyot akademiyasi (keyingi o‘rinlarda – TTA) rektorining 2023-yil 15-fevraldagi 48-sonli buyrug</w:t>
      </w:r>
      <w:r w:rsidR="00BD0831" w:rsidRPr="005F30A6">
        <w:rPr>
          <w:lang w:val="en-US"/>
        </w:rPr>
        <w:t>‘</w:t>
      </w:r>
      <w:r w:rsidRPr="005F30A6">
        <w:rPr>
          <w:lang w:val="en-US"/>
        </w:rPr>
        <w:t xml:space="preserve">i ijrosini ta’minlash maqsadida </w:t>
      </w:r>
    </w:p>
    <w:p w14:paraId="7C804413" w14:textId="77777777" w:rsidR="005F30A6" w:rsidRDefault="005F30A6" w:rsidP="006F237E">
      <w:pPr>
        <w:pStyle w:val="1"/>
        <w:jc w:val="both"/>
        <w:rPr>
          <w:lang w:val="en-US"/>
        </w:rPr>
      </w:pPr>
    </w:p>
    <w:p w14:paraId="1F8644DD" w14:textId="5B848549" w:rsidR="005F30A6" w:rsidRPr="006E0E51" w:rsidRDefault="005F30A6" w:rsidP="006F237E">
      <w:pPr>
        <w:autoSpaceDE w:val="0"/>
        <w:autoSpaceDN w:val="0"/>
        <w:adjustRightInd w:val="0"/>
        <w:ind w:firstLine="420"/>
        <w:jc w:val="center"/>
        <w:rPr>
          <w:rFonts w:eastAsiaTheme="minorHAnsi"/>
          <w:sz w:val="26"/>
          <w:szCs w:val="26"/>
          <w:lang w:val="uz-Cyrl-UZ" w:eastAsia="en-US"/>
        </w:rPr>
      </w:pPr>
      <w:r w:rsidRPr="005F30A6">
        <w:rPr>
          <w:b/>
          <w:lang w:val="en-US"/>
        </w:rPr>
        <w:t>BUYURAMAN:</w:t>
      </w:r>
    </w:p>
    <w:p w14:paraId="171B0123" w14:textId="716F6EB0" w:rsidR="005F30A6" w:rsidRPr="005F30A6" w:rsidRDefault="005F30A6" w:rsidP="006F237E">
      <w:pPr>
        <w:pStyle w:val="1"/>
        <w:jc w:val="center"/>
        <w:rPr>
          <w:b/>
          <w:lang w:val="uz-Cyrl-UZ"/>
        </w:rPr>
      </w:pPr>
    </w:p>
    <w:p w14:paraId="5FBC6FE1" w14:textId="61D057AE" w:rsidR="005F30A6" w:rsidRPr="005F30A6" w:rsidRDefault="005F30A6" w:rsidP="006F237E">
      <w:pPr>
        <w:pStyle w:val="1"/>
        <w:ind w:firstLine="420"/>
        <w:jc w:val="both"/>
        <w:rPr>
          <w:lang w:val="uz-Cyrl-UZ"/>
        </w:rPr>
      </w:pPr>
      <w:r w:rsidRPr="00BD0831">
        <w:rPr>
          <w:b/>
          <w:lang w:val="uz-Cyrl-UZ"/>
        </w:rPr>
        <w:t>1.</w:t>
      </w:r>
      <w:r w:rsidRPr="00BD0831">
        <w:rPr>
          <w:lang w:val="uz-Cyrl-UZ"/>
        </w:rPr>
        <w:t xml:space="preserve"> </w:t>
      </w:r>
      <w:r w:rsidRPr="005F30A6">
        <w:rPr>
          <w:lang w:val="uz-Cyrl-UZ"/>
        </w:rPr>
        <w:t>2023-yil 30-may kuni TTAda respublika va xorijiy tibbiyot oliy ta’lim muassasalari</w:t>
      </w:r>
      <w:r w:rsidR="00BD0831" w:rsidRPr="00BD0831">
        <w:rPr>
          <w:lang w:val="uz-Cyrl-UZ"/>
        </w:rPr>
        <w:t xml:space="preserve"> </w:t>
      </w:r>
      <w:r w:rsidRPr="005F30A6">
        <w:rPr>
          <w:lang w:val="uz-Cyrl-UZ"/>
        </w:rPr>
        <w:t xml:space="preserve">talabalari o‘rtasida o‘tkaziladigan </w:t>
      </w:r>
      <w:r w:rsidRPr="00BD0831">
        <w:rPr>
          <w:sz w:val="32"/>
          <w:szCs w:val="24"/>
          <w:lang w:val="uz-Cyrl-UZ"/>
        </w:rPr>
        <w:t>“</w:t>
      </w:r>
      <w:r w:rsidRPr="00BD0831">
        <w:rPr>
          <w:szCs w:val="28"/>
          <w:lang w:val="uz-Cyrl-UZ"/>
        </w:rPr>
        <w:t>Yosh jarroh</w:t>
      </w:r>
      <w:r w:rsidRPr="00BD0831">
        <w:rPr>
          <w:sz w:val="32"/>
          <w:szCs w:val="24"/>
          <w:lang w:val="uz-Cyrl-UZ"/>
        </w:rPr>
        <w:t xml:space="preserve">” </w:t>
      </w:r>
      <w:r w:rsidRPr="005F30A6">
        <w:rPr>
          <w:lang w:val="uz-Cyrl-UZ"/>
        </w:rPr>
        <w:t xml:space="preserve">I Xalqaro fan olimpiadasi (keyingi o‘rinlarda – Xalqaro fan olimpiadasi) tashkillashtirilsin. </w:t>
      </w:r>
    </w:p>
    <w:p w14:paraId="0364DACC" w14:textId="65C750A7" w:rsidR="005F30A6" w:rsidRPr="006F237E" w:rsidRDefault="005F30A6" w:rsidP="006F237E">
      <w:pPr>
        <w:pStyle w:val="1"/>
        <w:ind w:firstLine="420"/>
        <w:jc w:val="both"/>
        <w:rPr>
          <w:lang w:val="uz-Cyrl-UZ"/>
        </w:rPr>
      </w:pPr>
      <w:r w:rsidRPr="006F237E">
        <w:rPr>
          <w:b/>
          <w:lang w:val="uz-Cyrl-UZ"/>
        </w:rPr>
        <w:t>2.</w:t>
      </w:r>
      <w:r w:rsidRPr="006F237E">
        <w:rPr>
          <w:lang w:val="uz-Cyrl-UZ"/>
        </w:rPr>
        <w:t xml:space="preserve"> Xorijiy mamlakatlarning yetakchi tashkilotlari bilan TTA o‘rtasida imzolangan memorandumlar doirasida ilm-fan sohasida o‘rnatilgan samarali xalqaro aloqalarni yanada mustahkamlash va o‘zaro tajriba almashish maqsadida Xalqaro fan olimpiadasi </w:t>
      </w:r>
      <w:r w:rsidR="006F237E" w:rsidRPr="00BD0831">
        <w:rPr>
          <w:rFonts w:eastAsia="Arial Unicode MS"/>
          <w:bCs/>
          <w:iCs/>
          <w:szCs w:val="28"/>
          <w:lang w:val="uz-Cyrl-UZ"/>
        </w:rPr>
        <w:t xml:space="preserve">Koreya xalqaro sog‘liqni saqlash jamg‘armasi (KOFIH) </w:t>
      </w:r>
      <w:r w:rsidRPr="006F237E">
        <w:rPr>
          <w:lang w:val="uz-Cyrl-UZ"/>
        </w:rPr>
        <w:t xml:space="preserve">bilan hamkorlikda onlayn shaklda o‘tkazilsin. </w:t>
      </w:r>
    </w:p>
    <w:p w14:paraId="698179C7" w14:textId="044CE2CA" w:rsidR="006F237E" w:rsidRDefault="005F30A6" w:rsidP="006F237E">
      <w:pPr>
        <w:pStyle w:val="1"/>
        <w:ind w:firstLine="420"/>
        <w:jc w:val="both"/>
        <w:rPr>
          <w:lang w:val="uz-Cyrl-UZ"/>
        </w:rPr>
      </w:pPr>
      <w:r w:rsidRPr="006F237E">
        <w:rPr>
          <w:b/>
          <w:lang w:val="uz-Cyrl-UZ"/>
        </w:rPr>
        <w:t>3.</w:t>
      </w:r>
      <w:r w:rsidRPr="006F237E">
        <w:rPr>
          <w:lang w:val="uz-Cyrl-UZ"/>
        </w:rPr>
        <w:t xml:space="preserve"> </w:t>
      </w:r>
      <w:r w:rsidR="006F237E" w:rsidRPr="006F237E">
        <w:rPr>
          <w:lang w:val="uz-Cyrl-UZ"/>
        </w:rPr>
        <w:t xml:space="preserve"> </w:t>
      </w:r>
      <w:r w:rsidRPr="006F237E">
        <w:rPr>
          <w:lang w:val="uz-Cyrl-UZ"/>
        </w:rPr>
        <w:t xml:space="preserve">Xalqaro fan olimpiadasiga tayyorgarlik ko‘rish va uni o‘tkazish uchun mas’ul etib </w:t>
      </w:r>
      <w:r w:rsidR="006F237E" w:rsidRPr="006F237E">
        <w:rPr>
          <w:lang w:val="uz-Cyrl-UZ"/>
        </w:rPr>
        <w:t>Oilaviy tibbiyotda xirurgik kasalliklar kafedrasi mudiri O.R. Teshaev</w:t>
      </w:r>
      <w:r w:rsidR="006F237E">
        <w:rPr>
          <w:lang w:val="uz-Cyrl-UZ"/>
        </w:rPr>
        <w:t xml:space="preserve">, </w:t>
      </w:r>
      <w:r w:rsidR="006F237E" w:rsidRPr="006F237E">
        <w:rPr>
          <w:lang w:val="uz-Cyrl-UZ"/>
        </w:rPr>
        <w:t>katta o‘qituvchi</w:t>
      </w:r>
      <w:r w:rsidR="005A2F73" w:rsidRPr="005A2F73">
        <w:rPr>
          <w:lang w:val="uz-Cyrl-UZ"/>
        </w:rPr>
        <w:t>lar</w:t>
      </w:r>
      <w:r w:rsidR="006F237E" w:rsidRPr="006F237E">
        <w:rPr>
          <w:lang w:val="uz-Cyrl-UZ"/>
        </w:rPr>
        <w:t xml:space="preserve"> A.S. Murodov</w:t>
      </w:r>
      <w:r w:rsidR="005A2F73" w:rsidRPr="005A2F73">
        <w:rPr>
          <w:lang w:val="uz-Cyrl-UZ"/>
        </w:rPr>
        <w:t xml:space="preserve">, </w:t>
      </w:r>
      <w:r w:rsidR="005A2F73" w:rsidRPr="005A2F73">
        <w:rPr>
          <w:lang w:val="uz-Cyrl-UZ"/>
        </w:rPr>
        <w:t>B.N.</w:t>
      </w:r>
      <w:r w:rsidR="005A2F73" w:rsidRPr="005A2F73">
        <w:rPr>
          <w:lang w:val="uz-Cyrl-UZ"/>
        </w:rPr>
        <w:t xml:space="preserve"> Tavasharov </w:t>
      </w:r>
      <w:r w:rsidR="006F237E" w:rsidRPr="006F237E">
        <w:rPr>
          <w:lang w:val="uz-Cyrl-UZ"/>
        </w:rPr>
        <w:t>va assistent</w:t>
      </w:r>
      <w:r w:rsidR="005A2F73" w:rsidRPr="005A2F73">
        <w:rPr>
          <w:lang w:val="uz-Cyrl-UZ"/>
        </w:rPr>
        <w:t>lar S.U. Alimov,</w:t>
      </w:r>
      <w:bookmarkStart w:id="2" w:name="_GoBack"/>
      <w:bookmarkEnd w:id="2"/>
      <w:r w:rsidR="006F237E" w:rsidRPr="006F237E">
        <w:rPr>
          <w:lang w:val="uz-Cyrl-UZ"/>
        </w:rPr>
        <w:t xml:space="preserve"> A.B. Babadjanovlar mas’ul etib belgilansin.</w:t>
      </w:r>
    </w:p>
    <w:p w14:paraId="0B671C50" w14:textId="3A8D6F09" w:rsidR="00BD0831" w:rsidRPr="00BD0831" w:rsidRDefault="00BD0831" w:rsidP="006F237E">
      <w:pPr>
        <w:pStyle w:val="1"/>
        <w:ind w:firstLine="420"/>
        <w:jc w:val="both"/>
        <w:rPr>
          <w:b/>
          <w:bCs/>
          <w:sz w:val="32"/>
          <w:szCs w:val="24"/>
          <w:lang w:val="uz-Cyrl-UZ"/>
        </w:rPr>
      </w:pPr>
      <w:r w:rsidRPr="00BD0831">
        <w:rPr>
          <w:b/>
          <w:bCs/>
          <w:lang w:val="uz-Cyrl-UZ"/>
        </w:rPr>
        <w:t>4.</w:t>
      </w:r>
      <w:r w:rsidRPr="00BD0831">
        <w:rPr>
          <w:sz w:val="24"/>
          <w:szCs w:val="24"/>
          <w:lang w:val="uz-Cyrl-UZ"/>
        </w:rPr>
        <w:t xml:space="preserve"> </w:t>
      </w:r>
      <w:r w:rsidRPr="00BD0831">
        <w:rPr>
          <w:szCs w:val="28"/>
          <w:lang w:val="uz-Cyrl-UZ"/>
        </w:rPr>
        <w:t>Xalqaro olimpiada TTA rektorining 2023-yil 23-martdagi 187-sonli buyrug’i bilan tasdiqlangan TTAda O‘zbekiston Respublikasi va xorijiy oliy ta’lim muassasalari talabalari o‘rtasida o‘tkaziladigan Xalqaro fan olimpiadasini o‘tkazish tartibi to‘g‘risidagi nizomiga (keyingi o‘rinlarda-Nizom) muvofiq o‘tkazilsin.</w:t>
      </w:r>
    </w:p>
    <w:p w14:paraId="27EE6DFF" w14:textId="4808CFF4" w:rsidR="00BD0831" w:rsidRDefault="00BD0831" w:rsidP="006F237E">
      <w:pPr>
        <w:pStyle w:val="1"/>
        <w:ind w:firstLine="420"/>
        <w:jc w:val="both"/>
        <w:rPr>
          <w:lang w:val="uz-Cyrl-UZ"/>
        </w:rPr>
      </w:pPr>
      <w:r>
        <w:rPr>
          <w:b/>
          <w:lang w:val="en-US"/>
        </w:rPr>
        <w:t>5</w:t>
      </w:r>
      <w:r w:rsidR="006F237E" w:rsidRPr="006F237E">
        <w:rPr>
          <w:b/>
          <w:lang w:val="uz-Cyrl-UZ"/>
        </w:rPr>
        <w:t>.</w:t>
      </w:r>
      <w:r w:rsidR="006F237E" w:rsidRPr="006F237E">
        <w:rPr>
          <w:lang w:val="uz-Cyrl-UZ"/>
        </w:rPr>
        <w:t xml:space="preserve">  </w:t>
      </w:r>
      <w:r w:rsidR="005F30A6" w:rsidRPr="006F237E">
        <w:rPr>
          <w:lang w:val="uz-Cyrl-UZ"/>
        </w:rPr>
        <w:t xml:space="preserve">Quyidagilar: </w:t>
      </w:r>
    </w:p>
    <w:p w14:paraId="7D6840CE" w14:textId="77777777" w:rsidR="00BD0831" w:rsidRPr="00BD0831" w:rsidRDefault="00BD0831" w:rsidP="00BD0831">
      <w:pPr>
        <w:pStyle w:val="1"/>
        <w:ind w:firstLine="420"/>
        <w:jc w:val="both"/>
        <w:rPr>
          <w:lang w:val="uz-Cyrl-UZ"/>
        </w:rPr>
      </w:pPr>
      <w:r w:rsidRPr="00BD0831">
        <w:rPr>
          <w:lang w:val="uz-Cyrl-UZ"/>
        </w:rPr>
        <w:t>Xalqaro fan olimpiadasi dasturi 1-ilovaga muvofiq;</w:t>
      </w:r>
    </w:p>
    <w:p w14:paraId="238B08A3" w14:textId="77777777" w:rsidR="00BD0831" w:rsidRPr="00BD0831" w:rsidRDefault="00BD0831" w:rsidP="00BD0831">
      <w:pPr>
        <w:pStyle w:val="1"/>
        <w:ind w:firstLine="420"/>
        <w:jc w:val="both"/>
        <w:rPr>
          <w:lang w:val="uz-Cyrl-UZ"/>
        </w:rPr>
      </w:pPr>
      <w:r w:rsidRPr="00BD0831">
        <w:rPr>
          <w:lang w:val="uz-Cyrl-UZ"/>
        </w:rPr>
        <w:t>Xalqaro fan olimpiadasi o‘tkazish bo‘yicha tashkiliy komissiya tarkibi 2-ilovaga muvofiq;</w:t>
      </w:r>
    </w:p>
    <w:p w14:paraId="3E86BB0B" w14:textId="0232A06C" w:rsidR="005F30A6" w:rsidRPr="006F237E" w:rsidRDefault="00BD0831" w:rsidP="00BD0831">
      <w:pPr>
        <w:pStyle w:val="1"/>
        <w:ind w:firstLine="420"/>
        <w:jc w:val="both"/>
        <w:rPr>
          <w:lang w:val="uz-Cyrl-UZ"/>
        </w:rPr>
      </w:pPr>
      <w:r w:rsidRPr="00BD0831">
        <w:rPr>
          <w:lang w:val="uz-Cyrl-UZ"/>
        </w:rPr>
        <w:lastRenderedPageBreak/>
        <w:t>Xalqaro fan olimpiadasi hakamlar hay’ati a’zolari tarkibi 3-ilovaga muvofiq tasdiqlansin</w:t>
      </w:r>
      <w:r w:rsidR="005F30A6" w:rsidRPr="006F237E">
        <w:rPr>
          <w:lang w:val="uz-Cyrl-UZ"/>
        </w:rPr>
        <w:t xml:space="preserve">. </w:t>
      </w:r>
    </w:p>
    <w:p w14:paraId="0DFD2D68" w14:textId="2735129E" w:rsidR="00BD0831" w:rsidRPr="00BD0831" w:rsidRDefault="00BD0831" w:rsidP="00BD0831">
      <w:pPr>
        <w:pStyle w:val="1"/>
        <w:ind w:firstLine="420"/>
        <w:jc w:val="both"/>
        <w:rPr>
          <w:lang w:val="uz-Cyrl-UZ"/>
        </w:rPr>
      </w:pPr>
      <w:r>
        <w:rPr>
          <w:b/>
          <w:lang w:val="uz-Cyrl-UZ"/>
        </w:rPr>
        <w:t>6</w:t>
      </w:r>
      <w:r w:rsidR="005F30A6" w:rsidRPr="006F237E">
        <w:rPr>
          <w:b/>
          <w:lang w:val="uz-Cyrl-UZ"/>
        </w:rPr>
        <w:t>.</w:t>
      </w:r>
      <w:r w:rsidR="005F30A6" w:rsidRPr="006F237E">
        <w:rPr>
          <w:lang w:val="uz-Cyrl-UZ"/>
        </w:rPr>
        <w:t xml:space="preserve"> </w:t>
      </w:r>
      <w:bookmarkEnd w:id="0"/>
      <w:bookmarkEnd w:id="1"/>
      <w:r w:rsidRPr="00BD0831">
        <w:rPr>
          <w:lang w:val="uz-Cyrl-UZ"/>
        </w:rPr>
        <w:t>Raqamli ta’lim texnologiyalari markazi boshlig‘i A.K.Musaxanov:</w:t>
      </w:r>
    </w:p>
    <w:p w14:paraId="44C3B73D" w14:textId="10A01BE1" w:rsidR="00BD0831" w:rsidRPr="00BD0831" w:rsidRDefault="00BD0831" w:rsidP="00BD0831">
      <w:pPr>
        <w:pStyle w:val="1"/>
        <w:ind w:firstLine="420"/>
        <w:jc w:val="both"/>
        <w:rPr>
          <w:lang w:val="uz-Cyrl-UZ"/>
        </w:rPr>
      </w:pPr>
      <w:r w:rsidRPr="00BD0831">
        <w:rPr>
          <w:lang w:val="uz-Cyrl-UZ"/>
        </w:rPr>
        <w:t>Xalqaro fan olimpiadasini onlayn shaklda o‘tkazish uchun barcha zaruriy sharoitlarni ta’minlasin</w:t>
      </w:r>
      <w:r w:rsidR="00267D2C">
        <w:rPr>
          <w:lang w:val="uz-Cyrl-UZ"/>
        </w:rPr>
        <w:t>.</w:t>
      </w:r>
    </w:p>
    <w:p w14:paraId="23596B70" w14:textId="4460909D" w:rsidR="00BD0831" w:rsidRPr="00BD0831" w:rsidRDefault="00267D2C" w:rsidP="00BD0831">
      <w:pPr>
        <w:pStyle w:val="1"/>
        <w:ind w:firstLine="420"/>
        <w:jc w:val="both"/>
        <w:rPr>
          <w:lang w:val="uz-Cyrl-UZ"/>
        </w:rPr>
      </w:pPr>
      <w:r w:rsidRPr="00267D2C">
        <w:rPr>
          <w:b/>
          <w:bCs/>
          <w:lang w:val="uz-Cyrl-UZ"/>
        </w:rPr>
        <w:t>7</w:t>
      </w:r>
      <w:r w:rsidR="00BD0831" w:rsidRPr="00BD0831">
        <w:rPr>
          <w:lang w:val="uz-Cyrl-UZ"/>
        </w:rPr>
        <w:t xml:space="preserve">. Iqtidorli talabalarning ilmiy-tadqiqot faoliyatini tashkil etish bo‘limi boshlig‘i F.B.Abdumalikova: </w:t>
      </w:r>
    </w:p>
    <w:p w14:paraId="74A0AFA9" w14:textId="4798B179" w:rsidR="00BD0831" w:rsidRPr="00BD0831" w:rsidRDefault="00BD0831" w:rsidP="00BD0831">
      <w:pPr>
        <w:pStyle w:val="1"/>
        <w:ind w:firstLine="420"/>
        <w:jc w:val="both"/>
        <w:rPr>
          <w:lang w:val="uz-Cyrl-UZ"/>
        </w:rPr>
      </w:pPr>
      <w:r w:rsidRPr="00BD0831">
        <w:rPr>
          <w:lang w:val="uz-Cyrl-UZ"/>
        </w:rPr>
        <w:t>Xalqaro fan olimpiadasi yakunlanganidan so‘ng unga oid ma’lumotlar to‘g‘risida 5 (besh) ish kuni ichida Sog‘liqni saqlash vazirligining fan va ta’lim boshqarmasiga hisobot topshirsin;</w:t>
      </w:r>
    </w:p>
    <w:p w14:paraId="537FE3E6" w14:textId="442D9086" w:rsidR="00BD0831" w:rsidRPr="00BD0831" w:rsidRDefault="00BD0831" w:rsidP="00BD0831">
      <w:pPr>
        <w:pStyle w:val="1"/>
        <w:ind w:firstLine="420"/>
        <w:jc w:val="both"/>
        <w:rPr>
          <w:lang w:val="uz-Cyrl-UZ"/>
        </w:rPr>
      </w:pPr>
      <w:r w:rsidRPr="00BD0831">
        <w:rPr>
          <w:lang w:val="uz-Cyrl-UZ"/>
        </w:rPr>
        <w:t>Xalqaro fan olimpiadasi yakunlanganidan so‘ng unda g‘olib bo‘lgan TTAning talabalarini Nizomda belgilangan tartib va miqdorda rag‘batlantirish to‘g‘risida buyruq loyihasi TTA rektoriga taqdim etilishini ta’minlasin</w:t>
      </w:r>
      <w:r w:rsidR="00267D2C">
        <w:rPr>
          <w:lang w:val="uz-Cyrl-UZ"/>
        </w:rPr>
        <w:t>.</w:t>
      </w:r>
    </w:p>
    <w:p w14:paraId="59C28BCF" w14:textId="1DD60D14" w:rsidR="00BD0831" w:rsidRPr="00BD0831" w:rsidRDefault="00267D2C" w:rsidP="00BD0831">
      <w:pPr>
        <w:pStyle w:val="1"/>
        <w:ind w:firstLine="420"/>
        <w:jc w:val="both"/>
        <w:rPr>
          <w:lang w:val="uz-Cyrl-UZ"/>
        </w:rPr>
      </w:pPr>
      <w:r w:rsidRPr="00267D2C">
        <w:rPr>
          <w:b/>
          <w:bCs/>
          <w:lang w:val="uz-Cyrl-UZ"/>
        </w:rPr>
        <w:t>8</w:t>
      </w:r>
      <w:r w:rsidR="00BD0831" w:rsidRPr="00BD0831">
        <w:rPr>
          <w:lang w:val="uz-Cyrl-UZ"/>
        </w:rPr>
        <w:t xml:space="preserve">. O‘quv ishlari bo‘yicha prorektor Sh.A.Boymuradov, Ilmiy ishlar va innovatsiyalar bo‘yicha prorektor F.L.Azizova, Iqtidorli talabalarning ilmiy-tadqiqot faoliyatini tashkil etish bo‘limi boshlig‘i F.B.Abdumalikova, barcha fakultet dekanlari va kafedra mudirlari: </w:t>
      </w:r>
    </w:p>
    <w:p w14:paraId="61E70F2A" w14:textId="08C34A44" w:rsidR="00BD0831" w:rsidRPr="00BD0831" w:rsidRDefault="00BD0831" w:rsidP="00267D2C">
      <w:pPr>
        <w:pStyle w:val="1"/>
        <w:ind w:firstLine="420"/>
        <w:jc w:val="both"/>
        <w:rPr>
          <w:lang w:val="uz-Cyrl-UZ"/>
        </w:rPr>
      </w:pPr>
      <w:r w:rsidRPr="00BD0831">
        <w:rPr>
          <w:lang w:val="uz-Cyrl-UZ"/>
        </w:rPr>
        <w:t>TTAda faoliyat yuritayotgan barcha professor-o‘qituvchilari va bakalavriat bosqichida tahsil olayotgan talabalarni mazkur buyruq bilan tanishtirsin</w:t>
      </w:r>
      <w:r w:rsidR="00267D2C">
        <w:rPr>
          <w:lang w:val="uz-Cyrl-UZ"/>
        </w:rPr>
        <w:t>.</w:t>
      </w:r>
    </w:p>
    <w:p w14:paraId="72CB9D2A" w14:textId="6E5C2DE3" w:rsidR="003943D1" w:rsidRDefault="00267D2C" w:rsidP="00BD0831">
      <w:pPr>
        <w:pStyle w:val="1"/>
        <w:ind w:firstLine="420"/>
        <w:jc w:val="both"/>
        <w:rPr>
          <w:lang w:val="uz-Cyrl-UZ"/>
        </w:rPr>
      </w:pPr>
      <w:r w:rsidRPr="00267D2C">
        <w:rPr>
          <w:b/>
          <w:bCs/>
          <w:lang w:val="uz-Cyrl-UZ"/>
        </w:rPr>
        <w:t>9</w:t>
      </w:r>
      <w:r w:rsidR="00BD0831" w:rsidRPr="00BD0831">
        <w:rPr>
          <w:lang w:val="uz-Cyrl-UZ"/>
        </w:rPr>
        <w:t>. Mazkur buyruqning ijrosini nazorat qilish Ilmiy ishlar va innovatsiyalar bo‘yicha prorektor F.L.Azizova zimmasiga yuklatilsin.</w:t>
      </w:r>
    </w:p>
    <w:sectPr w:rsidR="003943D1" w:rsidSect="000E2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97CFC" w14:textId="77777777" w:rsidR="00412049" w:rsidRDefault="00412049" w:rsidP="00F258A3">
      <w:r>
        <w:separator/>
      </w:r>
    </w:p>
  </w:endnote>
  <w:endnote w:type="continuationSeparator" w:id="0">
    <w:p w14:paraId="04D0FC4B" w14:textId="77777777" w:rsidR="00412049" w:rsidRDefault="00412049" w:rsidP="00F2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B74E4" w14:textId="77777777" w:rsidR="00412049" w:rsidRDefault="00412049" w:rsidP="00F258A3">
      <w:r>
        <w:separator/>
      </w:r>
    </w:p>
  </w:footnote>
  <w:footnote w:type="continuationSeparator" w:id="0">
    <w:p w14:paraId="6DF83B15" w14:textId="77777777" w:rsidR="00412049" w:rsidRDefault="00412049" w:rsidP="00F25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E74CD6D6"/>
    <w:lvl w:ilvl="0">
      <w:start w:val="1"/>
      <w:numFmt w:val="decimal"/>
      <w:lvlText w:val="%1."/>
      <w:lvlJc w:val="left"/>
      <w:pPr>
        <w:ind w:left="221" w:hanging="221"/>
      </w:pPr>
      <w:rPr>
        <w:rFonts w:ascii="Times New Roman" w:hAnsi="Times New Roman" w:cs="Times New Roman"/>
        <w:b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11" w:hanging="221"/>
      </w:pPr>
    </w:lvl>
    <w:lvl w:ilvl="2">
      <w:numFmt w:val="bullet"/>
      <w:lvlText w:val="•"/>
      <w:lvlJc w:val="left"/>
      <w:pPr>
        <w:ind w:left="903" w:hanging="221"/>
      </w:pPr>
    </w:lvl>
    <w:lvl w:ilvl="3">
      <w:numFmt w:val="bullet"/>
      <w:lvlText w:val="•"/>
      <w:lvlJc w:val="left"/>
      <w:pPr>
        <w:ind w:left="1194" w:hanging="221"/>
      </w:pPr>
    </w:lvl>
    <w:lvl w:ilvl="4">
      <w:numFmt w:val="bullet"/>
      <w:lvlText w:val="•"/>
      <w:lvlJc w:val="left"/>
      <w:pPr>
        <w:ind w:left="1486" w:hanging="221"/>
      </w:pPr>
    </w:lvl>
    <w:lvl w:ilvl="5">
      <w:numFmt w:val="bullet"/>
      <w:lvlText w:val="•"/>
      <w:lvlJc w:val="left"/>
      <w:pPr>
        <w:ind w:left="1777" w:hanging="221"/>
      </w:pPr>
    </w:lvl>
    <w:lvl w:ilvl="6">
      <w:numFmt w:val="bullet"/>
      <w:lvlText w:val="•"/>
      <w:lvlJc w:val="left"/>
      <w:pPr>
        <w:ind w:left="2069" w:hanging="221"/>
      </w:pPr>
    </w:lvl>
    <w:lvl w:ilvl="7">
      <w:numFmt w:val="bullet"/>
      <w:lvlText w:val="•"/>
      <w:lvlJc w:val="left"/>
      <w:pPr>
        <w:ind w:left="2360" w:hanging="221"/>
      </w:pPr>
    </w:lvl>
    <w:lvl w:ilvl="8">
      <w:numFmt w:val="bullet"/>
      <w:lvlText w:val="•"/>
      <w:lvlJc w:val="left"/>
      <w:pPr>
        <w:ind w:left="2652" w:hanging="221"/>
      </w:pPr>
    </w:lvl>
  </w:abstractNum>
  <w:abstractNum w:abstractNumId="1">
    <w:nsid w:val="00000406"/>
    <w:multiLevelType w:val="multilevel"/>
    <w:tmpl w:val="A71C63EC"/>
    <w:lvl w:ilvl="0">
      <w:start w:val="1"/>
      <w:numFmt w:val="decimal"/>
      <w:lvlText w:val="%1."/>
      <w:lvlJc w:val="left"/>
      <w:pPr>
        <w:ind w:left="221" w:hanging="221"/>
      </w:pPr>
      <w:rPr>
        <w:rFonts w:ascii="Times New Roman" w:hAnsi="Times New Roman" w:cs="Times New Roman"/>
        <w:b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08" w:hanging="221"/>
      </w:pPr>
    </w:lvl>
    <w:lvl w:ilvl="2">
      <w:numFmt w:val="bullet"/>
      <w:lvlText w:val="•"/>
      <w:lvlJc w:val="left"/>
      <w:pPr>
        <w:ind w:left="800" w:hanging="221"/>
      </w:pPr>
    </w:lvl>
    <w:lvl w:ilvl="3">
      <w:numFmt w:val="bullet"/>
      <w:lvlText w:val="•"/>
      <w:lvlJc w:val="left"/>
      <w:pPr>
        <w:ind w:left="1091" w:hanging="221"/>
      </w:pPr>
    </w:lvl>
    <w:lvl w:ilvl="4">
      <w:numFmt w:val="bullet"/>
      <w:lvlText w:val="•"/>
      <w:lvlJc w:val="left"/>
      <w:pPr>
        <w:ind w:left="1383" w:hanging="221"/>
      </w:pPr>
    </w:lvl>
    <w:lvl w:ilvl="5">
      <w:numFmt w:val="bullet"/>
      <w:lvlText w:val="•"/>
      <w:lvlJc w:val="left"/>
      <w:pPr>
        <w:ind w:left="1674" w:hanging="221"/>
      </w:pPr>
    </w:lvl>
    <w:lvl w:ilvl="6">
      <w:numFmt w:val="bullet"/>
      <w:lvlText w:val="•"/>
      <w:lvlJc w:val="left"/>
      <w:pPr>
        <w:ind w:left="1966" w:hanging="221"/>
      </w:pPr>
    </w:lvl>
    <w:lvl w:ilvl="7">
      <w:numFmt w:val="bullet"/>
      <w:lvlText w:val="•"/>
      <w:lvlJc w:val="left"/>
      <w:pPr>
        <w:ind w:left="2257" w:hanging="221"/>
      </w:pPr>
    </w:lvl>
    <w:lvl w:ilvl="8">
      <w:numFmt w:val="bullet"/>
      <w:lvlText w:val="•"/>
      <w:lvlJc w:val="left"/>
      <w:pPr>
        <w:ind w:left="2549" w:hanging="221"/>
      </w:pPr>
    </w:lvl>
  </w:abstractNum>
  <w:abstractNum w:abstractNumId="2">
    <w:nsid w:val="00000408"/>
    <w:multiLevelType w:val="multilevel"/>
    <w:tmpl w:val="C5A4BF44"/>
    <w:lvl w:ilvl="0">
      <w:start w:val="1"/>
      <w:numFmt w:val="decimal"/>
      <w:lvlText w:val="%1."/>
      <w:lvlJc w:val="left"/>
      <w:pPr>
        <w:ind w:left="363" w:hanging="221"/>
      </w:pPr>
      <w:rPr>
        <w:rFonts w:ascii="Times New Roman" w:hAnsi="Times New Roman" w:cs="Times New Roman"/>
        <w:b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73" w:hanging="221"/>
      </w:pPr>
    </w:lvl>
    <w:lvl w:ilvl="2">
      <w:numFmt w:val="bullet"/>
      <w:lvlText w:val="•"/>
      <w:lvlJc w:val="left"/>
      <w:pPr>
        <w:ind w:left="987" w:hanging="221"/>
      </w:pPr>
    </w:lvl>
    <w:lvl w:ilvl="3">
      <w:numFmt w:val="bullet"/>
      <w:lvlText w:val="•"/>
      <w:lvlJc w:val="left"/>
      <w:pPr>
        <w:ind w:left="1300" w:hanging="221"/>
      </w:pPr>
    </w:lvl>
    <w:lvl w:ilvl="4">
      <w:numFmt w:val="bullet"/>
      <w:lvlText w:val="•"/>
      <w:lvlJc w:val="left"/>
      <w:pPr>
        <w:ind w:left="1614" w:hanging="221"/>
      </w:pPr>
    </w:lvl>
    <w:lvl w:ilvl="5">
      <w:numFmt w:val="bullet"/>
      <w:lvlText w:val="•"/>
      <w:lvlJc w:val="left"/>
      <w:pPr>
        <w:ind w:left="1927" w:hanging="221"/>
      </w:pPr>
    </w:lvl>
    <w:lvl w:ilvl="6">
      <w:numFmt w:val="bullet"/>
      <w:lvlText w:val="•"/>
      <w:lvlJc w:val="left"/>
      <w:pPr>
        <w:ind w:left="2241" w:hanging="221"/>
      </w:pPr>
    </w:lvl>
    <w:lvl w:ilvl="7">
      <w:numFmt w:val="bullet"/>
      <w:lvlText w:val="•"/>
      <w:lvlJc w:val="left"/>
      <w:pPr>
        <w:ind w:left="2554" w:hanging="221"/>
      </w:pPr>
    </w:lvl>
    <w:lvl w:ilvl="8">
      <w:numFmt w:val="bullet"/>
      <w:lvlText w:val="•"/>
      <w:lvlJc w:val="left"/>
      <w:pPr>
        <w:ind w:left="2868" w:hanging="221"/>
      </w:pPr>
    </w:lvl>
  </w:abstractNum>
  <w:abstractNum w:abstractNumId="3">
    <w:nsid w:val="112B5732"/>
    <w:multiLevelType w:val="hybridMultilevel"/>
    <w:tmpl w:val="EF702048"/>
    <w:lvl w:ilvl="0" w:tplc="CD500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4BE1"/>
    <w:multiLevelType w:val="hybridMultilevel"/>
    <w:tmpl w:val="AEC2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513B"/>
    <w:multiLevelType w:val="hybridMultilevel"/>
    <w:tmpl w:val="A6FEFDC6"/>
    <w:lvl w:ilvl="0" w:tplc="CF0A28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E83197"/>
    <w:multiLevelType w:val="hybridMultilevel"/>
    <w:tmpl w:val="2E002A3C"/>
    <w:lvl w:ilvl="0" w:tplc="32741CC6">
      <w:start w:val="6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234297BC"/>
    <w:multiLevelType w:val="multilevel"/>
    <w:tmpl w:val="1EEAE18B"/>
    <w:lvl w:ilvl="0">
      <w:numFmt w:val="bullet"/>
      <w:lvlText w:val="-"/>
      <w:lvlJc w:val="left"/>
      <w:pPr>
        <w:tabs>
          <w:tab w:val="num" w:pos="930"/>
        </w:tabs>
        <w:ind w:firstLine="570"/>
      </w:pPr>
      <w:rPr>
        <w:rFonts w:ascii="Times New Roman" w:hAnsi="Times New Roman" w:cs="Times New Roman"/>
        <w:sz w:val="26"/>
        <w:szCs w:val="26"/>
      </w:rPr>
    </w:lvl>
    <w:lvl w:ilvl="1"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55"/>
        </w:tabs>
        <w:ind w:left="265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75"/>
        </w:tabs>
        <w:ind w:left="337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15"/>
        </w:tabs>
        <w:ind w:left="481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35"/>
        </w:tabs>
        <w:ind w:left="553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75"/>
        </w:tabs>
        <w:ind w:left="6975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312C2E1C"/>
    <w:multiLevelType w:val="hybridMultilevel"/>
    <w:tmpl w:val="2A24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B4381"/>
    <w:multiLevelType w:val="hybridMultilevel"/>
    <w:tmpl w:val="E82A3946"/>
    <w:lvl w:ilvl="0" w:tplc="E6B2B86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AB4DB7"/>
    <w:multiLevelType w:val="multilevel"/>
    <w:tmpl w:val="66A6538A"/>
    <w:lvl w:ilvl="0">
      <w:numFmt w:val="bullet"/>
      <w:lvlText w:val="–"/>
      <w:lvlJc w:val="left"/>
      <w:pPr>
        <w:tabs>
          <w:tab w:val="num" w:pos="1215"/>
        </w:tabs>
        <w:ind w:firstLine="855"/>
      </w:pPr>
      <w:rPr>
        <w:rFonts w:ascii="Times New Roman" w:hAnsi="Times New Roman" w:cs="Times New Roman"/>
        <w:sz w:val="26"/>
        <w:szCs w:val="26"/>
      </w:rPr>
    </w:lvl>
    <w:lvl w:ilvl="1"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55"/>
        </w:tabs>
        <w:ind w:left="265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75"/>
        </w:tabs>
        <w:ind w:left="337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15"/>
        </w:tabs>
        <w:ind w:left="481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35"/>
        </w:tabs>
        <w:ind w:left="553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75"/>
        </w:tabs>
        <w:ind w:left="6975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3FA6A8B5"/>
    <w:multiLevelType w:val="multilevel"/>
    <w:tmpl w:val="3A08B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202124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45B7A3B5"/>
    <w:multiLevelType w:val="multilevel"/>
    <w:tmpl w:val="35FFB4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202124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497C66E7"/>
    <w:multiLevelType w:val="hybridMultilevel"/>
    <w:tmpl w:val="7F404898"/>
    <w:lvl w:ilvl="0" w:tplc="4EF0C0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BC13CC"/>
    <w:multiLevelType w:val="hybridMultilevel"/>
    <w:tmpl w:val="5524B48C"/>
    <w:lvl w:ilvl="0" w:tplc="30DCB670">
      <w:start w:val="6"/>
      <w:numFmt w:val="bullet"/>
      <w:lvlText w:val="–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5C074D08"/>
    <w:multiLevelType w:val="hybridMultilevel"/>
    <w:tmpl w:val="F7ECE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42165"/>
    <w:multiLevelType w:val="hybridMultilevel"/>
    <w:tmpl w:val="5C4A0A0E"/>
    <w:lvl w:ilvl="0" w:tplc="4BF0BABC">
      <w:start w:val="6"/>
      <w:numFmt w:val="bullet"/>
      <w:lvlText w:val="–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618C0355"/>
    <w:multiLevelType w:val="hybridMultilevel"/>
    <w:tmpl w:val="FE3CF54E"/>
    <w:lvl w:ilvl="0" w:tplc="60261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25C45"/>
    <w:multiLevelType w:val="hybridMultilevel"/>
    <w:tmpl w:val="3BE8A7EA"/>
    <w:lvl w:ilvl="0" w:tplc="560E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B000D"/>
    <w:multiLevelType w:val="hybridMultilevel"/>
    <w:tmpl w:val="C8B69352"/>
    <w:lvl w:ilvl="0" w:tplc="4E8CD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36C59"/>
    <w:multiLevelType w:val="multilevel"/>
    <w:tmpl w:val="7DE6FFAA"/>
    <w:lvl w:ilvl="0">
      <w:start w:val="1"/>
      <w:numFmt w:val="decimal"/>
      <w:lvlText w:val="%1-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71035CD9"/>
    <w:multiLevelType w:val="multilevel"/>
    <w:tmpl w:val="25E66A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1F581AA"/>
    <w:multiLevelType w:val="multilevel"/>
    <w:tmpl w:val="68CE39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202124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7CD96E97"/>
    <w:multiLevelType w:val="hybridMultilevel"/>
    <w:tmpl w:val="12BE68A8"/>
    <w:lvl w:ilvl="0" w:tplc="94B212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6"/>
  </w:num>
  <w:num w:numId="5">
    <w:abstractNumId w:val="8"/>
  </w:num>
  <w:num w:numId="6">
    <w:abstractNumId w:val="15"/>
  </w:num>
  <w:num w:numId="7">
    <w:abstractNumId w:val="4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5"/>
  </w:num>
  <w:num w:numId="13">
    <w:abstractNumId w:val="23"/>
  </w:num>
  <w:num w:numId="14">
    <w:abstractNumId w:val="11"/>
  </w:num>
  <w:num w:numId="15">
    <w:abstractNumId w:val="7"/>
  </w:num>
  <w:num w:numId="16">
    <w:abstractNumId w:val="10"/>
  </w:num>
  <w:num w:numId="17">
    <w:abstractNumId w:val="21"/>
  </w:num>
  <w:num w:numId="18">
    <w:abstractNumId w:val="13"/>
  </w:num>
  <w:num w:numId="19">
    <w:abstractNumId w:val="22"/>
  </w:num>
  <w:num w:numId="20">
    <w:abstractNumId w:val="12"/>
  </w:num>
  <w:num w:numId="21">
    <w:abstractNumId w:val="3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FE"/>
    <w:rsid w:val="000013C6"/>
    <w:rsid w:val="00007737"/>
    <w:rsid w:val="00011825"/>
    <w:rsid w:val="00012151"/>
    <w:rsid w:val="000126D7"/>
    <w:rsid w:val="000254E4"/>
    <w:rsid w:val="00030F99"/>
    <w:rsid w:val="00036ED5"/>
    <w:rsid w:val="00037012"/>
    <w:rsid w:val="000404F9"/>
    <w:rsid w:val="00042E6F"/>
    <w:rsid w:val="0004622F"/>
    <w:rsid w:val="00047AE2"/>
    <w:rsid w:val="00050B97"/>
    <w:rsid w:val="0005304C"/>
    <w:rsid w:val="000552F7"/>
    <w:rsid w:val="00057F75"/>
    <w:rsid w:val="00061DDA"/>
    <w:rsid w:val="00065F2C"/>
    <w:rsid w:val="00070D44"/>
    <w:rsid w:val="00071E5D"/>
    <w:rsid w:val="00081C6C"/>
    <w:rsid w:val="00081C72"/>
    <w:rsid w:val="00081E7A"/>
    <w:rsid w:val="0008537A"/>
    <w:rsid w:val="0009573A"/>
    <w:rsid w:val="000A49B6"/>
    <w:rsid w:val="000B4D0F"/>
    <w:rsid w:val="000C5010"/>
    <w:rsid w:val="000C6580"/>
    <w:rsid w:val="000C7229"/>
    <w:rsid w:val="000D21A5"/>
    <w:rsid w:val="000D2AE6"/>
    <w:rsid w:val="000D7551"/>
    <w:rsid w:val="000E205E"/>
    <w:rsid w:val="000E3170"/>
    <w:rsid w:val="000E4523"/>
    <w:rsid w:val="000E5A61"/>
    <w:rsid w:val="000F3D03"/>
    <w:rsid w:val="0010279E"/>
    <w:rsid w:val="00107FA1"/>
    <w:rsid w:val="00111D4D"/>
    <w:rsid w:val="00115F87"/>
    <w:rsid w:val="00120168"/>
    <w:rsid w:val="0012247C"/>
    <w:rsid w:val="0012657D"/>
    <w:rsid w:val="00127A1A"/>
    <w:rsid w:val="00135BFB"/>
    <w:rsid w:val="0013613A"/>
    <w:rsid w:val="00142FDD"/>
    <w:rsid w:val="00147B3D"/>
    <w:rsid w:val="00147F53"/>
    <w:rsid w:val="0015480B"/>
    <w:rsid w:val="0015755C"/>
    <w:rsid w:val="00165270"/>
    <w:rsid w:val="00167563"/>
    <w:rsid w:val="0017238E"/>
    <w:rsid w:val="00172712"/>
    <w:rsid w:val="001745DD"/>
    <w:rsid w:val="00177800"/>
    <w:rsid w:val="0018159F"/>
    <w:rsid w:val="00186E86"/>
    <w:rsid w:val="001916D7"/>
    <w:rsid w:val="00191ED1"/>
    <w:rsid w:val="001A038C"/>
    <w:rsid w:val="001A0BBA"/>
    <w:rsid w:val="001A270A"/>
    <w:rsid w:val="001A5C9F"/>
    <w:rsid w:val="001B02F1"/>
    <w:rsid w:val="001B1FFB"/>
    <w:rsid w:val="001B2104"/>
    <w:rsid w:val="001B2DA2"/>
    <w:rsid w:val="001B44ED"/>
    <w:rsid w:val="001B68E9"/>
    <w:rsid w:val="001C445E"/>
    <w:rsid w:val="001C5F28"/>
    <w:rsid w:val="001C68C0"/>
    <w:rsid w:val="001D05F9"/>
    <w:rsid w:val="001D0DFE"/>
    <w:rsid w:val="001D765A"/>
    <w:rsid w:val="001E2977"/>
    <w:rsid w:val="001E3396"/>
    <w:rsid w:val="001E51E8"/>
    <w:rsid w:val="001F249A"/>
    <w:rsid w:val="00205957"/>
    <w:rsid w:val="00214704"/>
    <w:rsid w:val="00225381"/>
    <w:rsid w:val="0022581B"/>
    <w:rsid w:val="002275DB"/>
    <w:rsid w:val="00227A1B"/>
    <w:rsid w:val="00234673"/>
    <w:rsid w:val="00236D22"/>
    <w:rsid w:val="00237A0A"/>
    <w:rsid w:val="00241C8C"/>
    <w:rsid w:val="00246905"/>
    <w:rsid w:val="00250409"/>
    <w:rsid w:val="00251FD0"/>
    <w:rsid w:val="002537EF"/>
    <w:rsid w:val="00257027"/>
    <w:rsid w:val="00260F56"/>
    <w:rsid w:val="00262239"/>
    <w:rsid w:val="00266B1B"/>
    <w:rsid w:val="00267C12"/>
    <w:rsid w:val="00267D2C"/>
    <w:rsid w:val="00272A10"/>
    <w:rsid w:val="00273CE9"/>
    <w:rsid w:val="00274880"/>
    <w:rsid w:val="002834FE"/>
    <w:rsid w:val="0028358D"/>
    <w:rsid w:val="00287EEF"/>
    <w:rsid w:val="00294FB6"/>
    <w:rsid w:val="002A2070"/>
    <w:rsid w:val="002A2551"/>
    <w:rsid w:val="002A25B8"/>
    <w:rsid w:val="002A420D"/>
    <w:rsid w:val="002A4B0D"/>
    <w:rsid w:val="002A5DB2"/>
    <w:rsid w:val="002A6995"/>
    <w:rsid w:val="002A7E1C"/>
    <w:rsid w:val="002B55CA"/>
    <w:rsid w:val="002C05AA"/>
    <w:rsid w:val="002C1184"/>
    <w:rsid w:val="002C3861"/>
    <w:rsid w:val="002D04F2"/>
    <w:rsid w:val="002D086F"/>
    <w:rsid w:val="002E0226"/>
    <w:rsid w:val="002E75E5"/>
    <w:rsid w:val="002F169A"/>
    <w:rsid w:val="002F16FE"/>
    <w:rsid w:val="002F61A4"/>
    <w:rsid w:val="002F75CE"/>
    <w:rsid w:val="003027EB"/>
    <w:rsid w:val="0030472F"/>
    <w:rsid w:val="00310AD4"/>
    <w:rsid w:val="00311893"/>
    <w:rsid w:val="003121F9"/>
    <w:rsid w:val="00313486"/>
    <w:rsid w:val="003170B1"/>
    <w:rsid w:val="00320680"/>
    <w:rsid w:val="00321B75"/>
    <w:rsid w:val="0032237B"/>
    <w:rsid w:val="00324A66"/>
    <w:rsid w:val="00325BBA"/>
    <w:rsid w:val="00334683"/>
    <w:rsid w:val="00342571"/>
    <w:rsid w:val="00345674"/>
    <w:rsid w:val="003468C1"/>
    <w:rsid w:val="00346E70"/>
    <w:rsid w:val="003504A4"/>
    <w:rsid w:val="003526CB"/>
    <w:rsid w:val="00361B85"/>
    <w:rsid w:val="00362F89"/>
    <w:rsid w:val="00370106"/>
    <w:rsid w:val="00371213"/>
    <w:rsid w:val="003717F8"/>
    <w:rsid w:val="00374026"/>
    <w:rsid w:val="00382C5F"/>
    <w:rsid w:val="00384E65"/>
    <w:rsid w:val="003860FD"/>
    <w:rsid w:val="003943D1"/>
    <w:rsid w:val="003A0492"/>
    <w:rsid w:val="003A12AE"/>
    <w:rsid w:val="003A255D"/>
    <w:rsid w:val="003A3F95"/>
    <w:rsid w:val="003A5C85"/>
    <w:rsid w:val="003A77E4"/>
    <w:rsid w:val="003B24D4"/>
    <w:rsid w:val="003B50FA"/>
    <w:rsid w:val="003C275A"/>
    <w:rsid w:val="003D1228"/>
    <w:rsid w:val="003D27A8"/>
    <w:rsid w:val="003D4F11"/>
    <w:rsid w:val="003D50E3"/>
    <w:rsid w:val="003D5593"/>
    <w:rsid w:val="003D6AAC"/>
    <w:rsid w:val="003E477E"/>
    <w:rsid w:val="003E47F4"/>
    <w:rsid w:val="003E58F9"/>
    <w:rsid w:val="003F0372"/>
    <w:rsid w:val="003F2544"/>
    <w:rsid w:val="003F478F"/>
    <w:rsid w:val="003F5B95"/>
    <w:rsid w:val="0040185D"/>
    <w:rsid w:val="00405C6C"/>
    <w:rsid w:val="00412049"/>
    <w:rsid w:val="004128A5"/>
    <w:rsid w:val="00414A3E"/>
    <w:rsid w:val="00415BB4"/>
    <w:rsid w:val="00420738"/>
    <w:rsid w:val="00440412"/>
    <w:rsid w:val="00440A00"/>
    <w:rsid w:val="00441D13"/>
    <w:rsid w:val="00442F08"/>
    <w:rsid w:val="004454BD"/>
    <w:rsid w:val="004528B0"/>
    <w:rsid w:val="00466BF7"/>
    <w:rsid w:val="0047014E"/>
    <w:rsid w:val="00476A48"/>
    <w:rsid w:val="0048060B"/>
    <w:rsid w:val="00482BA0"/>
    <w:rsid w:val="00484A58"/>
    <w:rsid w:val="004856D2"/>
    <w:rsid w:val="004875B5"/>
    <w:rsid w:val="004905F3"/>
    <w:rsid w:val="004927C6"/>
    <w:rsid w:val="004B2A01"/>
    <w:rsid w:val="004B5A25"/>
    <w:rsid w:val="004C073E"/>
    <w:rsid w:val="004C3ACA"/>
    <w:rsid w:val="004C3D3C"/>
    <w:rsid w:val="004C53CE"/>
    <w:rsid w:val="004D2825"/>
    <w:rsid w:val="004D39D4"/>
    <w:rsid w:val="004D5331"/>
    <w:rsid w:val="004E0105"/>
    <w:rsid w:val="004F0B68"/>
    <w:rsid w:val="00502E0B"/>
    <w:rsid w:val="00506CCB"/>
    <w:rsid w:val="005164B1"/>
    <w:rsid w:val="0051762D"/>
    <w:rsid w:val="00523012"/>
    <w:rsid w:val="005316CD"/>
    <w:rsid w:val="005358C0"/>
    <w:rsid w:val="00542E52"/>
    <w:rsid w:val="00542ED5"/>
    <w:rsid w:val="00546315"/>
    <w:rsid w:val="0056138A"/>
    <w:rsid w:val="00565482"/>
    <w:rsid w:val="00566CE1"/>
    <w:rsid w:val="00567D92"/>
    <w:rsid w:val="00576BE0"/>
    <w:rsid w:val="005819B0"/>
    <w:rsid w:val="00582FEB"/>
    <w:rsid w:val="005853E9"/>
    <w:rsid w:val="00586DF7"/>
    <w:rsid w:val="0059035B"/>
    <w:rsid w:val="00591A14"/>
    <w:rsid w:val="00594A48"/>
    <w:rsid w:val="005A09E4"/>
    <w:rsid w:val="005A184F"/>
    <w:rsid w:val="005A2A3B"/>
    <w:rsid w:val="005A2F73"/>
    <w:rsid w:val="005B200F"/>
    <w:rsid w:val="005C4282"/>
    <w:rsid w:val="005C655B"/>
    <w:rsid w:val="005D4FD3"/>
    <w:rsid w:val="005D7749"/>
    <w:rsid w:val="005E2169"/>
    <w:rsid w:val="005E242D"/>
    <w:rsid w:val="005F219B"/>
    <w:rsid w:val="005F30A6"/>
    <w:rsid w:val="005F5703"/>
    <w:rsid w:val="005F7F11"/>
    <w:rsid w:val="00607857"/>
    <w:rsid w:val="00611DE1"/>
    <w:rsid w:val="00624BE6"/>
    <w:rsid w:val="006324FB"/>
    <w:rsid w:val="00640C24"/>
    <w:rsid w:val="006533A6"/>
    <w:rsid w:val="006536F8"/>
    <w:rsid w:val="00654EDB"/>
    <w:rsid w:val="00656B78"/>
    <w:rsid w:val="0066019C"/>
    <w:rsid w:val="00660BA8"/>
    <w:rsid w:val="0066157B"/>
    <w:rsid w:val="00665E61"/>
    <w:rsid w:val="00667103"/>
    <w:rsid w:val="00676D66"/>
    <w:rsid w:val="006827F7"/>
    <w:rsid w:val="00683BD6"/>
    <w:rsid w:val="00684A0F"/>
    <w:rsid w:val="00686321"/>
    <w:rsid w:val="00692637"/>
    <w:rsid w:val="0069342F"/>
    <w:rsid w:val="00695F26"/>
    <w:rsid w:val="006968FF"/>
    <w:rsid w:val="00697DB4"/>
    <w:rsid w:val="006A3E0E"/>
    <w:rsid w:val="006A4478"/>
    <w:rsid w:val="006A5E62"/>
    <w:rsid w:val="006B1296"/>
    <w:rsid w:val="006B1369"/>
    <w:rsid w:val="006B3BDA"/>
    <w:rsid w:val="006B4967"/>
    <w:rsid w:val="006B4FCC"/>
    <w:rsid w:val="006B7107"/>
    <w:rsid w:val="006C2A19"/>
    <w:rsid w:val="006C3DB1"/>
    <w:rsid w:val="006C60A4"/>
    <w:rsid w:val="006C63B2"/>
    <w:rsid w:val="006C6BF0"/>
    <w:rsid w:val="006C6CFD"/>
    <w:rsid w:val="006D0D95"/>
    <w:rsid w:val="006D3B37"/>
    <w:rsid w:val="006D5700"/>
    <w:rsid w:val="006E0E51"/>
    <w:rsid w:val="006F13CA"/>
    <w:rsid w:val="006F237E"/>
    <w:rsid w:val="006F62CE"/>
    <w:rsid w:val="007010D4"/>
    <w:rsid w:val="00712747"/>
    <w:rsid w:val="00714F02"/>
    <w:rsid w:val="0071675C"/>
    <w:rsid w:val="00720829"/>
    <w:rsid w:val="00721556"/>
    <w:rsid w:val="00730980"/>
    <w:rsid w:val="00736A12"/>
    <w:rsid w:val="00737BF6"/>
    <w:rsid w:val="007444E4"/>
    <w:rsid w:val="007516FA"/>
    <w:rsid w:val="007523E4"/>
    <w:rsid w:val="00752EBA"/>
    <w:rsid w:val="00754132"/>
    <w:rsid w:val="007646D0"/>
    <w:rsid w:val="007654DD"/>
    <w:rsid w:val="007720D1"/>
    <w:rsid w:val="0078025D"/>
    <w:rsid w:val="00780AB7"/>
    <w:rsid w:val="00782058"/>
    <w:rsid w:val="00792651"/>
    <w:rsid w:val="007A1D1C"/>
    <w:rsid w:val="007A3F47"/>
    <w:rsid w:val="007B2EF4"/>
    <w:rsid w:val="007B4A12"/>
    <w:rsid w:val="007B4D36"/>
    <w:rsid w:val="007C1A46"/>
    <w:rsid w:val="007C6252"/>
    <w:rsid w:val="007D4B1A"/>
    <w:rsid w:val="007D7C7C"/>
    <w:rsid w:val="007E187E"/>
    <w:rsid w:val="007E2B6D"/>
    <w:rsid w:val="007E330F"/>
    <w:rsid w:val="007E657B"/>
    <w:rsid w:val="007F097E"/>
    <w:rsid w:val="007F2392"/>
    <w:rsid w:val="007F56B6"/>
    <w:rsid w:val="007F5DA0"/>
    <w:rsid w:val="00813C61"/>
    <w:rsid w:val="0081409E"/>
    <w:rsid w:val="00824C2E"/>
    <w:rsid w:val="00827D22"/>
    <w:rsid w:val="008347C9"/>
    <w:rsid w:val="00840D6D"/>
    <w:rsid w:val="008443FB"/>
    <w:rsid w:val="00844543"/>
    <w:rsid w:val="00845270"/>
    <w:rsid w:val="00846EEE"/>
    <w:rsid w:val="00853AF4"/>
    <w:rsid w:val="008545F6"/>
    <w:rsid w:val="00855C29"/>
    <w:rsid w:val="008621CE"/>
    <w:rsid w:val="00863E06"/>
    <w:rsid w:val="0086401E"/>
    <w:rsid w:val="00864BEC"/>
    <w:rsid w:val="00867452"/>
    <w:rsid w:val="0086785F"/>
    <w:rsid w:val="00871DEB"/>
    <w:rsid w:val="00871E2E"/>
    <w:rsid w:val="008737B0"/>
    <w:rsid w:val="0087596B"/>
    <w:rsid w:val="0087705A"/>
    <w:rsid w:val="00877424"/>
    <w:rsid w:val="008802A2"/>
    <w:rsid w:val="00881606"/>
    <w:rsid w:val="00886DBF"/>
    <w:rsid w:val="0089560A"/>
    <w:rsid w:val="008A05F9"/>
    <w:rsid w:val="008A212A"/>
    <w:rsid w:val="008A2572"/>
    <w:rsid w:val="008A25C9"/>
    <w:rsid w:val="008A337B"/>
    <w:rsid w:val="008B1C05"/>
    <w:rsid w:val="008B2343"/>
    <w:rsid w:val="008C7DE8"/>
    <w:rsid w:val="008D1B70"/>
    <w:rsid w:val="008D31DC"/>
    <w:rsid w:val="008D684F"/>
    <w:rsid w:val="008F14A2"/>
    <w:rsid w:val="008F2470"/>
    <w:rsid w:val="008F248D"/>
    <w:rsid w:val="008F616F"/>
    <w:rsid w:val="00900967"/>
    <w:rsid w:val="00907BEC"/>
    <w:rsid w:val="009109C2"/>
    <w:rsid w:val="00911E38"/>
    <w:rsid w:val="00914538"/>
    <w:rsid w:val="009153B6"/>
    <w:rsid w:val="00925A65"/>
    <w:rsid w:val="0092625D"/>
    <w:rsid w:val="009308BE"/>
    <w:rsid w:val="00932BB6"/>
    <w:rsid w:val="00933E2A"/>
    <w:rsid w:val="009350D1"/>
    <w:rsid w:val="00941289"/>
    <w:rsid w:val="009434E4"/>
    <w:rsid w:val="00944A6C"/>
    <w:rsid w:val="00955DBF"/>
    <w:rsid w:val="009566AD"/>
    <w:rsid w:val="009631DE"/>
    <w:rsid w:val="009672F9"/>
    <w:rsid w:val="0097036C"/>
    <w:rsid w:val="00971B7C"/>
    <w:rsid w:val="00975D11"/>
    <w:rsid w:val="00980D5D"/>
    <w:rsid w:val="009846E4"/>
    <w:rsid w:val="0098693B"/>
    <w:rsid w:val="00990699"/>
    <w:rsid w:val="009931A3"/>
    <w:rsid w:val="00995A16"/>
    <w:rsid w:val="009A1032"/>
    <w:rsid w:val="009A14F9"/>
    <w:rsid w:val="009A197D"/>
    <w:rsid w:val="009A5C9E"/>
    <w:rsid w:val="009A5FC2"/>
    <w:rsid w:val="009A6C8F"/>
    <w:rsid w:val="009B0B97"/>
    <w:rsid w:val="009B0E7F"/>
    <w:rsid w:val="009B51B3"/>
    <w:rsid w:val="009B5C88"/>
    <w:rsid w:val="009B6D1C"/>
    <w:rsid w:val="009C1101"/>
    <w:rsid w:val="009C1306"/>
    <w:rsid w:val="009C2CF8"/>
    <w:rsid w:val="009C5A31"/>
    <w:rsid w:val="009C6DE6"/>
    <w:rsid w:val="009D3FFE"/>
    <w:rsid w:val="009E1412"/>
    <w:rsid w:val="009E3037"/>
    <w:rsid w:val="009E43FA"/>
    <w:rsid w:val="009E7E77"/>
    <w:rsid w:val="009F4D03"/>
    <w:rsid w:val="009F60B5"/>
    <w:rsid w:val="009F63E0"/>
    <w:rsid w:val="00A004D1"/>
    <w:rsid w:val="00A00532"/>
    <w:rsid w:val="00A03392"/>
    <w:rsid w:val="00A04B0C"/>
    <w:rsid w:val="00A05940"/>
    <w:rsid w:val="00A05D84"/>
    <w:rsid w:val="00A12778"/>
    <w:rsid w:val="00A145F0"/>
    <w:rsid w:val="00A2211B"/>
    <w:rsid w:val="00A22B05"/>
    <w:rsid w:val="00A23657"/>
    <w:rsid w:val="00A24629"/>
    <w:rsid w:val="00A27960"/>
    <w:rsid w:val="00A30B1A"/>
    <w:rsid w:val="00A30E01"/>
    <w:rsid w:val="00A319C1"/>
    <w:rsid w:val="00A33FC1"/>
    <w:rsid w:val="00A35DC1"/>
    <w:rsid w:val="00A40A8B"/>
    <w:rsid w:val="00A40F9D"/>
    <w:rsid w:val="00A4247C"/>
    <w:rsid w:val="00A43427"/>
    <w:rsid w:val="00A47C71"/>
    <w:rsid w:val="00A50C55"/>
    <w:rsid w:val="00A5396B"/>
    <w:rsid w:val="00A62984"/>
    <w:rsid w:val="00A6300E"/>
    <w:rsid w:val="00A660FA"/>
    <w:rsid w:val="00A66C46"/>
    <w:rsid w:val="00A70853"/>
    <w:rsid w:val="00A73B88"/>
    <w:rsid w:val="00A81027"/>
    <w:rsid w:val="00A94762"/>
    <w:rsid w:val="00A9649A"/>
    <w:rsid w:val="00AB2631"/>
    <w:rsid w:val="00AC26DD"/>
    <w:rsid w:val="00AC2D51"/>
    <w:rsid w:val="00AC4030"/>
    <w:rsid w:val="00AC5345"/>
    <w:rsid w:val="00AC7639"/>
    <w:rsid w:val="00AD2087"/>
    <w:rsid w:val="00AD22B9"/>
    <w:rsid w:val="00AD4CB7"/>
    <w:rsid w:val="00AD5390"/>
    <w:rsid w:val="00AE02D1"/>
    <w:rsid w:val="00AE046E"/>
    <w:rsid w:val="00AE0F39"/>
    <w:rsid w:val="00AE24B1"/>
    <w:rsid w:val="00AE33CB"/>
    <w:rsid w:val="00AF4ECA"/>
    <w:rsid w:val="00B13F7B"/>
    <w:rsid w:val="00B16665"/>
    <w:rsid w:val="00B17E1E"/>
    <w:rsid w:val="00B204CB"/>
    <w:rsid w:val="00B209DC"/>
    <w:rsid w:val="00B20A6D"/>
    <w:rsid w:val="00B20B7F"/>
    <w:rsid w:val="00B26C5A"/>
    <w:rsid w:val="00B32941"/>
    <w:rsid w:val="00B349A7"/>
    <w:rsid w:val="00B355BB"/>
    <w:rsid w:val="00B3763C"/>
    <w:rsid w:val="00B37D71"/>
    <w:rsid w:val="00B45D3F"/>
    <w:rsid w:val="00B46D3D"/>
    <w:rsid w:val="00B527FA"/>
    <w:rsid w:val="00B52843"/>
    <w:rsid w:val="00B52FDF"/>
    <w:rsid w:val="00B5348B"/>
    <w:rsid w:val="00B55678"/>
    <w:rsid w:val="00B57689"/>
    <w:rsid w:val="00B675DF"/>
    <w:rsid w:val="00B707E8"/>
    <w:rsid w:val="00B73351"/>
    <w:rsid w:val="00B736CB"/>
    <w:rsid w:val="00B741D9"/>
    <w:rsid w:val="00B77250"/>
    <w:rsid w:val="00B77CD4"/>
    <w:rsid w:val="00B81DBD"/>
    <w:rsid w:val="00B847EF"/>
    <w:rsid w:val="00B85322"/>
    <w:rsid w:val="00B95270"/>
    <w:rsid w:val="00B978B7"/>
    <w:rsid w:val="00BA2EE9"/>
    <w:rsid w:val="00BA3012"/>
    <w:rsid w:val="00BA4924"/>
    <w:rsid w:val="00BA5763"/>
    <w:rsid w:val="00BA5A43"/>
    <w:rsid w:val="00BA7DD0"/>
    <w:rsid w:val="00BB1EA9"/>
    <w:rsid w:val="00BB366E"/>
    <w:rsid w:val="00BB3ABD"/>
    <w:rsid w:val="00BC57BB"/>
    <w:rsid w:val="00BD0831"/>
    <w:rsid w:val="00BD541A"/>
    <w:rsid w:val="00BD7620"/>
    <w:rsid w:val="00BE20A6"/>
    <w:rsid w:val="00BE23C6"/>
    <w:rsid w:val="00BE2F2C"/>
    <w:rsid w:val="00BF1BFF"/>
    <w:rsid w:val="00BF39D1"/>
    <w:rsid w:val="00BF58C6"/>
    <w:rsid w:val="00BF72C6"/>
    <w:rsid w:val="00BF7B5A"/>
    <w:rsid w:val="00C00D19"/>
    <w:rsid w:val="00C02195"/>
    <w:rsid w:val="00C04A85"/>
    <w:rsid w:val="00C056FE"/>
    <w:rsid w:val="00C058A9"/>
    <w:rsid w:val="00C05DBF"/>
    <w:rsid w:val="00C060A7"/>
    <w:rsid w:val="00C12BD7"/>
    <w:rsid w:val="00C13810"/>
    <w:rsid w:val="00C15DBF"/>
    <w:rsid w:val="00C225D5"/>
    <w:rsid w:val="00C23B04"/>
    <w:rsid w:val="00C26039"/>
    <w:rsid w:val="00C272F1"/>
    <w:rsid w:val="00C30C1C"/>
    <w:rsid w:val="00C31710"/>
    <w:rsid w:val="00C3721F"/>
    <w:rsid w:val="00C41551"/>
    <w:rsid w:val="00C54904"/>
    <w:rsid w:val="00C70682"/>
    <w:rsid w:val="00C70729"/>
    <w:rsid w:val="00C73298"/>
    <w:rsid w:val="00C73986"/>
    <w:rsid w:val="00C77001"/>
    <w:rsid w:val="00C77050"/>
    <w:rsid w:val="00C80AB2"/>
    <w:rsid w:val="00C84E1E"/>
    <w:rsid w:val="00C93991"/>
    <w:rsid w:val="00C950D9"/>
    <w:rsid w:val="00CA0369"/>
    <w:rsid w:val="00CA1706"/>
    <w:rsid w:val="00CA5CA2"/>
    <w:rsid w:val="00CA6FE4"/>
    <w:rsid w:val="00CB16FE"/>
    <w:rsid w:val="00CB59EB"/>
    <w:rsid w:val="00CB68A6"/>
    <w:rsid w:val="00CC306E"/>
    <w:rsid w:val="00CC75E8"/>
    <w:rsid w:val="00CC7B8D"/>
    <w:rsid w:val="00CD0311"/>
    <w:rsid w:val="00CD4FC2"/>
    <w:rsid w:val="00CD5312"/>
    <w:rsid w:val="00CE6CA1"/>
    <w:rsid w:val="00CF25B4"/>
    <w:rsid w:val="00CF3B44"/>
    <w:rsid w:val="00D00E9C"/>
    <w:rsid w:val="00D0211E"/>
    <w:rsid w:val="00D066DE"/>
    <w:rsid w:val="00D071F8"/>
    <w:rsid w:val="00D10C85"/>
    <w:rsid w:val="00D11D4D"/>
    <w:rsid w:val="00D1585B"/>
    <w:rsid w:val="00D16C0C"/>
    <w:rsid w:val="00D21CA8"/>
    <w:rsid w:val="00D2227B"/>
    <w:rsid w:val="00D27C21"/>
    <w:rsid w:val="00D27CCB"/>
    <w:rsid w:val="00D342E7"/>
    <w:rsid w:val="00D4659B"/>
    <w:rsid w:val="00D47832"/>
    <w:rsid w:val="00D5217A"/>
    <w:rsid w:val="00D54D73"/>
    <w:rsid w:val="00D6102E"/>
    <w:rsid w:val="00D61597"/>
    <w:rsid w:val="00D63288"/>
    <w:rsid w:val="00D64C1D"/>
    <w:rsid w:val="00D669CB"/>
    <w:rsid w:val="00D70F80"/>
    <w:rsid w:val="00D7210B"/>
    <w:rsid w:val="00D73A7B"/>
    <w:rsid w:val="00D74A5C"/>
    <w:rsid w:val="00D77374"/>
    <w:rsid w:val="00D77F27"/>
    <w:rsid w:val="00D82181"/>
    <w:rsid w:val="00D86905"/>
    <w:rsid w:val="00D871EA"/>
    <w:rsid w:val="00D87A70"/>
    <w:rsid w:val="00D87DF7"/>
    <w:rsid w:val="00D91D43"/>
    <w:rsid w:val="00D91E7E"/>
    <w:rsid w:val="00D93371"/>
    <w:rsid w:val="00DA1B3B"/>
    <w:rsid w:val="00DA1C1B"/>
    <w:rsid w:val="00DA794F"/>
    <w:rsid w:val="00DB2182"/>
    <w:rsid w:val="00DB2804"/>
    <w:rsid w:val="00DB48C6"/>
    <w:rsid w:val="00DB597F"/>
    <w:rsid w:val="00DB7451"/>
    <w:rsid w:val="00DC2E91"/>
    <w:rsid w:val="00DC778B"/>
    <w:rsid w:val="00DC797F"/>
    <w:rsid w:val="00DD3233"/>
    <w:rsid w:val="00DD6551"/>
    <w:rsid w:val="00DD6E26"/>
    <w:rsid w:val="00DE28C5"/>
    <w:rsid w:val="00DE35ED"/>
    <w:rsid w:val="00DE51A2"/>
    <w:rsid w:val="00DE68D1"/>
    <w:rsid w:val="00DE7FCD"/>
    <w:rsid w:val="00DF15B4"/>
    <w:rsid w:val="00DF4B84"/>
    <w:rsid w:val="00DF589A"/>
    <w:rsid w:val="00DF6B40"/>
    <w:rsid w:val="00E069B1"/>
    <w:rsid w:val="00E06DE5"/>
    <w:rsid w:val="00E15CEB"/>
    <w:rsid w:val="00E338F4"/>
    <w:rsid w:val="00E415EB"/>
    <w:rsid w:val="00E41FCB"/>
    <w:rsid w:val="00E421C7"/>
    <w:rsid w:val="00E433ED"/>
    <w:rsid w:val="00E51186"/>
    <w:rsid w:val="00E561FC"/>
    <w:rsid w:val="00E82FB8"/>
    <w:rsid w:val="00E830C9"/>
    <w:rsid w:val="00E85384"/>
    <w:rsid w:val="00E87238"/>
    <w:rsid w:val="00E928D6"/>
    <w:rsid w:val="00E935D2"/>
    <w:rsid w:val="00E94EAF"/>
    <w:rsid w:val="00E97D27"/>
    <w:rsid w:val="00EA132D"/>
    <w:rsid w:val="00EA3A05"/>
    <w:rsid w:val="00EA52F2"/>
    <w:rsid w:val="00EB36E3"/>
    <w:rsid w:val="00EB3AEA"/>
    <w:rsid w:val="00EB3ED2"/>
    <w:rsid w:val="00EB5EC6"/>
    <w:rsid w:val="00EB7A84"/>
    <w:rsid w:val="00EC05EA"/>
    <w:rsid w:val="00EC0BE0"/>
    <w:rsid w:val="00EC7B97"/>
    <w:rsid w:val="00ED1826"/>
    <w:rsid w:val="00ED4D2A"/>
    <w:rsid w:val="00EE2035"/>
    <w:rsid w:val="00EE337B"/>
    <w:rsid w:val="00EF5EDF"/>
    <w:rsid w:val="00F009BB"/>
    <w:rsid w:val="00F03DFF"/>
    <w:rsid w:val="00F04DE0"/>
    <w:rsid w:val="00F05357"/>
    <w:rsid w:val="00F05718"/>
    <w:rsid w:val="00F068DC"/>
    <w:rsid w:val="00F0795D"/>
    <w:rsid w:val="00F1502C"/>
    <w:rsid w:val="00F1517D"/>
    <w:rsid w:val="00F258A3"/>
    <w:rsid w:val="00F25AF4"/>
    <w:rsid w:val="00F26B81"/>
    <w:rsid w:val="00F27A63"/>
    <w:rsid w:val="00F32C75"/>
    <w:rsid w:val="00F3736E"/>
    <w:rsid w:val="00F40042"/>
    <w:rsid w:val="00F40053"/>
    <w:rsid w:val="00F469AE"/>
    <w:rsid w:val="00F46A4F"/>
    <w:rsid w:val="00F525B2"/>
    <w:rsid w:val="00F57601"/>
    <w:rsid w:val="00F610E8"/>
    <w:rsid w:val="00F67260"/>
    <w:rsid w:val="00F7418D"/>
    <w:rsid w:val="00F74669"/>
    <w:rsid w:val="00F774CD"/>
    <w:rsid w:val="00F81FB6"/>
    <w:rsid w:val="00F85530"/>
    <w:rsid w:val="00FA065B"/>
    <w:rsid w:val="00FA3612"/>
    <w:rsid w:val="00FA6978"/>
    <w:rsid w:val="00FA714A"/>
    <w:rsid w:val="00FB204D"/>
    <w:rsid w:val="00FB3D14"/>
    <w:rsid w:val="00FC3B93"/>
    <w:rsid w:val="00FC4102"/>
    <w:rsid w:val="00FC4AD5"/>
    <w:rsid w:val="00FC781B"/>
    <w:rsid w:val="00FC7907"/>
    <w:rsid w:val="00FD2577"/>
    <w:rsid w:val="00FD279B"/>
    <w:rsid w:val="00FD3089"/>
    <w:rsid w:val="00FE23FD"/>
    <w:rsid w:val="00FE291C"/>
    <w:rsid w:val="00FE4F1B"/>
    <w:rsid w:val="00FE4FF0"/>
    <w:rsid w:val="00FF119D"/>
    <w:rsid w:val="00FF528F"/>
    <w:rsid w:val="00FF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8663"/>
  <w15:docId w15:val="{B5FEDAB0-910D-4323-A9DF-BE2F99D5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43D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CD5312"/>
    <w:pPr>
      <w:ind w:left="720"/>
      <w:contextualSpacing/>
    </w:pPr>
  </w:style>
  <w:style w:type="table" w:styleId="a4">
    <w:name w:val="Table Grid"/>
    <w:basedOn w:val="a1"/>
    <w:uiPriority w:val="59"/>
    <w:rsid w:val="0097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1B7C"/>
    <w:rPr>
      <w:color w:val="0563C1" w:themeColor="hyperlink"/>
      <w:u w:val="single"/>
    </w:rPr>
  </w:style>
  <w:style w:type="character" w:customStyle="1" w:styleId="y2iqfc">
    <w:name w:val="y2iqfc"/>
    <w:basedOn w:val="a0"/>
    <w:rsid w:val="00DF4B84"/>
  </w:style>
  <w:style w:type="paragraph" w:styleId="a6">
    <w:name w:val="header"/>
    <w:basedOn w:val="a"/>
    <w:link w:val="a7"/>
    <w:uiPriority w:val="99"/>
    <w:unhideWhenUsed/>
    <w:rsid w:val="00F25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5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15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55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155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C41551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4"/>
    <w:uiPriority w:val="59"/>
    <w:rsid w:val="00C415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C4155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4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1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1"/>
    <w:qFormat/>
    <w:rsid w:val="00C73298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C7329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B24D4"/>
    <w:pPr>
      <w:widowControl w:val="0"/>
      <w:autoSpaceDE w:val="0"/>
      <w:autoSpaceDN w:val="0"/>
      <w:adjustRightInd w:val="0"/>
      <w:ind w:left="324"/>
    </w:pPr>
  </w:style>
  <w:style w:type="character" w:customStyle="1" w:styleId="af1">
    <w:name w:val="Нет"/>
    <w:rsid w:val="00F1517D"/>
  </w:style>
  <w:style w:type="character" w:styleId="af2">
    <w:name w:val="Strong"/>
    <w:basedOn w:val="a0"/>
    <w:uiPriority w:val="22"/>
    <w:qFormat/>
    <w:rsid w:val="004128A5"/>
    <w:rPr>
      <w:b/>
      <w:bCs/>
    </w:rPr>
  </w:style>
  <w:style w:type="character" w:customStyle="1" w:styleId="11">
    <w:name w:val="Основной текст1"/>
    <w:rsid w:val="00B349A7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2023-03-09T05:50:00Z</cp:lastPrinted>
  <dcterms:created xsi:type="dcterms:W3CDTF">2023-05-24T08:22:00Z</dcterms:created>
  <dcterms:modified xsi:type="dcterms:W3CDTF">2023-05-24T09:56:00Z</dcterms:modified>
</cp:coreProperties>
</file>