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F0F7" w14:textId="59524359" w:rsidR="00B52AC0" w:rsidRDefault="00B52AC0" w:rsidP="00F37A40">
      <w:pPr>
        <w:spacing w:after="0" w:line="240" w:lineRule="auto"/>
        <w:jc w:val="center"/>
        <w:rPr>
          <w:rFonts w:ascii="Times New Roman" w:hAnsi="Times New Roman"/>
          <w:noProof/>
          <w:sz w:val="28"/>
          <w:szCs w:val="28"/>
        </w:rPr>
      </w:pPr>
    </w:p>
    <w:p w14:paraId="0D54D435" w14:textId="43EEA598" w:rsidR="00E5583C" w:rsidRDefault="00E5583C" w:rsidP="00F37A40">
      <w:pPr>
        <w:spacing w:after="0" w:line="240" w:lineRule="auto"/>
        <w:jc w:val="center"/>
        <w:rPr>
          <w:rFonts w:ascii="Times New Roman" w:hAnsi="Times New Roman"/>
          <w:noProof/>
          <w:sz w:val="28"/>
          <w:szCs w:val="28"/>
        </w:rPr>
      </w:pPr>
      <w:r w:rsidRPr="00E5583C">
        <w:rPr>
          <w:rFonts w:ascii="Times New Roman" w:hAnsi="Times New Roman"/>
          <w:noProof/>
          <w:sz w:val="28"/>
          <w:szCs w:val="28"/>
          <w:lang w:val="ru-RU"/>
        </w:rPr>
        <w:drawing>
          <wp:anchor distT="0" distB="0" distL="114300" distR="114300" simplePos="0" relativeHeight="251662336" behindDoc="1" locked="0" layoutInCell="1" allowOverlap="1" wp14:anchorId="157CF4E3" wp14:editId="66881875">
            <wp:simplePos x="0" y="0"/>
            <wp:positionH relativeFrom="column">
              <wp:posOffset>3444403</wp:posOffset>
            </wp:positionH>
            <wp:positionV relativeFrom="paragraph">
              <wp:posOffset>365760</wp:posOffset>
            </wp:positionV>
            <wp:extent cx="1098550" cy="1153795"/>
            <wp:effectExtent l="0" t="0" r="6350" b="8255"/>
            <wp:wrapTopAndBottom/>
            <wp:docPr id="1" name="Рисунок 1" descr="https://bashgmu.ru/include/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hgmu.ru/include/logo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83C">
        <w:rPr>
          <w:rFonts w:ascii="Times New Roman" w:hAnsi="Times New Roman"/>
          <w:noProof/>
          <w:sz w:val="28"/>
          <w:szCs w:val="28"/>
          <w:lang w:val="ru-RU"/>
        </w:rPr>
        <w:drawing>
          <wp:anchor distT="0" distB="0" distL="114300" distR="114300" simplePos="0" relativeHeight="251661312" behindDoc="0" locked="0" layoutInCell="1" allowOverlap="1" wp14:anchorId="7F93448A" wp14:editId="69D1A511">
            <wp:simplePos x="0" y="0"/>
            <wp:positionH relativeFrom="column">
              <wp:posOffset>2251075</wp:posOffset>
            </wp:positionH>
            <wp:positionV relativeFrom="paragraph">
              <wp:posOffset>405130</wp:posOffset>
            </wp:positionV>
            <wp:extent cx="977900" cy="977900"/>
            <wp:effectExtent l="0" t="0" r="0" b="0"/>
            <wp:wrapTopAndBottom/>
            <wp:docPr id="1822581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anchor>
        </w:drawing>
      </w:r>
      <w:r w:rsidRPr="00E5583C">
        <w:rPr>
          <w:rFonts w:ascii="Times New Roman" w:hAnsi="Times New Roman"/>
          <w:noProof/>
          <w:sz w:val="28"/>
          <w:szCs w:val="28"/>
          <w:lang w:val="ru-RU"/>
        </w:rPr>
        <w:drawing>
          <wp:anchor distT="0" distB="0" distL="114300" distR="114300" simplePos="0" relativeHeight="251660288" behindDoc="0" locked="0" layoutInCell="1" allowOverlap="1" wp14:anchorId="78714BB1" wp14:editId="517FCC33">
            <wp:simplePos x="0" y="0"/>
            <wp:positionH relativeFrom="margin">
              <wp:posOffset>847725</wp:posOffset>
            </wp:positionH>
            <wp:positionV relativeFrom="margin">
              <wp:posOffset>573405</wp:posOffset>
            </wp:positionV>
            <wp:extent cx="999490" cy="1050925"/>
            <wp:effectExtent l="0" t="0" r="0" b="0"/>
            <wp:wrapTopAndBottom/>
            <wp:docPr id="616483421" name="Рисунок 61648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490" cy="1050925"/>
                    </a:xfrm>
                    <a:prstGeom prst="rect">
                      <a:avLst/>
                    </a:prstGeom>
                  </pic:spPr>
                </pic:pic>
              </a:graphicData>
            </a:graphic>
            <wp14:sizeRelH relativeFrom="margin">
              <wp14:pctWidth>0</wp14:pctWidth>
            </wp14:sizeRelH>
            <wp14:sizeRelV relativeFrom="margin">
              <wp14:pctHeight>0</wp14:pctHeight>
            </wp14:sizeRelV>
          </wp:anchor>
        </w:drawing>
      </w:r>
    </w:p>
    <w:p w14:paraId="5A5A0961" w14:textId="1FFCA69E" w:rsidR="00E5583C" w:rsidRPr="00F37A40" w:rsidRDefault="00E5583C" w:rsidP="00F37A40">
      <w:pPr>
        <w:spacing w:after="0" w:line="240" w:lineRule="auto"/>
        <w:jc w:val="center"/>
        <w:rPr>
          <w:rFonts w:ascii="Times New Roman" w:hAnsi="Times New Roman"/>
          <w:sz w:val="28"/>
          <w:szCs w:val="28"/>
        </w:rPr>
      </w:pPr>
    </w:p>
    <w:p w14:paraId="234D318A" w14:textId="77777777" w:rsidR="00B52AC0" w:rsidRPr="00F37A40" w:rsidRDefault="00B52AC0" w:rsidP="00E5583C">
      <w:pPr>
        <w:spacing w:after="0" w:line="240" w:lineRule="auto"/>
        <w:jc w:val="center"/>
        <w:rPr>
          <w:rFonts w:ascii="Times New Roman" w:hAnsi="Times New Roman"/>
          <w:b/>
          <w:noProof/>
          <w:sz w:val="28"/>
          <w:szCs w:val="28"/>
        </w:rPr>
      </w:pPr>
      <w:r w:rsidRPr="00F37A40">
        <w:rPr>
          <w:rFonts w:ascii="Times New Roman" w:hAnsi="Times New Roman"/>
          <w:b/>
          <w:noProof/>
          <w:sz w:val="28"/>
          <w:szCs w:val="28"/>
        </w:rPr>
        <w:t>Ministry of Health of the Republic of Uzbekistan</w:t>
      </w:r>
    </w:p>
    <w:p w14:paraId="63722DA2" w14:textId="460FDB78" w:rsidR="00B52AC0" w:rsidRDefault="00AA4EB9" w:rsidP="00E5583C">
      <w:pPr>
        <w:spacing w:after="0" w:line="240" w:lineRule="auto"/>
        <w:jc w:val="center"/>
        <w:rPr>
          <w:rFonts w:ascii="Times New Roman" w:hAnsi="Times New Roman"/>
          <w:b/>
          <w:noProof/>
          <w:sz w:val="28"/>
          <w:szCs w:val="28"/>
        </w:rPr>
      </w:pPr>
      <w:r w:rsidRPr="00F37A40">
        <w:rPr>
          <w:rFonts w:ascii="Times New Roman" w:hAnsi="Times New Roman"/>
          <w:b/>
          <w:noProof/>
          <w:sz w:val="28"/>
          <w:szCs w:val="28"/>
        </w:rPr>
        <w:t>Tashkent Medical Academy</w:t>
      </w:r>
    </w:p>
    <w:p w14:paraId="0E1F2044" w14:textId="638EB1A9" w:rsidR="00E5583C" w:rsidRPr="00E5583C" w:rsidRDefault="00E5583C" w:rsidP="00F37A40">
      <w:pPr>
        <w:spacing w:after="0" w:line="240" w:lineRule="auto"/>
        <w:jc w:val="center"/>
        <w:rPr>
          <w:rFonts w:ascii="Times New Roman" w:hAnsi="Times New Roman"/>
          <w:b/>
          <w:noProof/>
          <w:sz w:val="28"/>
          <w:szCs w:val="28"/>
          <w:lang w:val="uz-Cyrl-UZ"/>
        </w:rPr>
      </w:pPr>
      <w:r>
        <w:rPr>
          <w:rFonts w:ascii="Times New Roman" w:hAnsi="Times New Roman"/>
          <w:b/>
          <w:noProof/>
          <w:sz w:val="28"/>
          <w:szCs w:val="28"/>
          <w:lang w:val="uz-Cyrl-UZ"/>
        </w:rPr>
        <w:t xml:space="preserve">Bashkir State </w:t>
      </w:r>
      <w:r>
        <w:rPr>
          <w:rFonts w:ascii="Times New Roman" w:hAnsi="Times New Roman"/>
          <w:b/>
          <w:noProof/>
          <w:sz w:val="28"/>
          <w:szCs w:val="28"/>
        </w:rPr>
        <w:t xml:space="preserve">Medical </w:t>
      </w:r>
      <w:r>
        <w:rPr>
          <w:rFonts w:ascii="Times New Roman" w:hAnsi="Times New Roman"/>
          <w:b/>
          <w:noProof/>
          <w:sz w:val="28"/>
          <w:szCs w:val="28"/>
          <w:lang w:val="uz-Cyrl-UZ"/>
        </w:rPr>
        <w:t>University</w:t>
      </w:r>
    </w:p>
    <w:p w14:paraId="6963742A" w14:textId="77777777" w:rsidR="00DC350C" w:rsidRPr="00F37A40" w:rsidRDefault="00DC350C" w:rsidP="00F37A40">
      <w:pPr>
        <w:spacing w:after="0" w:line="240" w:lineRule="auto"/>
        <w:jc w:val="center"/>
        <w:rPr>
          <w:rFonts w:ascii="Times New Roman" w:hAnsi="Times New Roman"/>
          <w:b/>
          <w:noProof/>
          <w:sz w:val="28"/>
          <w:szCs w:val="28"/>
        </w:rPr>
      </w:pPr>
    </w:p>
    <w:p w14:paraId="2E4D8A07" w14:textId="77777777" w:rsidR="00B52AC0" w:rsidRPr="00F37A40" w:rsidRDefault="00B52AC0" w:rsidP="00F37A40">
      <w:pPr>
        <w:spacing w:after="0" w:line="240" w:lineRule="auto"/>
        <w:ind w:left="360"/>
        <w:jc w:val="center"/>
        <w:rPr>
          <w:rFonts w:ascii="Times New Roman" w:hAnsi="Times New Roman"/>
          <w:b/>
          <w:sz w:val="28"/>
          <w:szCs w:val="28"/>
        </w:rPr>
      </w:pPr>
      <w:r w:rsidRPr="00F37A40">
        <w:rPr>
          <w:rFonts w:ascii="Times New Roman" w:hAnsi="Times New Roman"/>
          <w:noProof/>
          <w:sz w:val="28"/>
          <w:szCs w:val="28"/>
          <w:lang w:val="ru-RU"/>
        </w:rPr>
        <mc:AlternateContent>
          <mc:Choice Requires="wps">
            <w:drawing>
              <wp:anchor distT="0" distB="0" distL="114300" distR="114300" simplePos="0" relativeHeight="251658240" behindDoc="0" locked="0" layoutInCell="1" allowOverlap="1" wp14:anchorId="10072794" wp14:editId="7D860173">
                <wp:simplePos x="0" y="0"/>
                <wp:positionH relativeFrom="column">
                  <wp:posOffset>-13335</wp:posOffset>
                </wp:positionH>
                <wp:positionV relativeFrom="paragraph">
                  <wp:posOffset>30480</wp:posOffset>
                </wp:positionV>
                <wp:extent cx="5715000" cy="0"/>
                <wp:effectExtent l="43815" t="40005" r="41910" b="457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18B1A"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pt" to="44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" strokeweight="6pt">
                <v:stroke linestyle="thickBetweenThin"/>
              </v:line>
            </w:pict>
          </mc:Fallback>
        </mc:AlternateContent>
      </w:r>
    </w:p>
    <w:p w14:paraId="6FB4F0C7" w14:textId="666448A9" w:rsidR="00B52AC0" w:rsidRPr="00E115A4" w:rsidRDefault="00E115A4" w:rsidP="00F37A40">
      <w:pPr>
        <w:spacing w:after="0" w:line="240" w:lineRule="auto"/>
        <w:jc w:val="center"/>
        <w:rPr>
          <w:rFonts w:ascii="Times New Roman" w:hAnsi="Times New Roman"/>
          <w:sz w:val="28"/>
          <w:szCs w:val="28"/>
          <w:lang w:val="en-US"/>
        </w:rPr>
      </w:pPr>
      <w:r>
        <w:rPr>
          <w:rFonts w:ascii="Times New Roman" w:hAnsi="Times New Roman"/>
          <w:b/>
          <w:sz w:val="28"/>
          <w:szCs w:val="28"/>
          <w:lang w:val="uz-Cyrl-UZ"/>
        </w:rPr>
        <w:t>Information</w:t>
      </w:r>
      <w:r>
        <w:rPr>
          <w:rFonts w:ascii="Times New Roman" w:hAnsi="Times New Roman"/>
          <w:b/>
          <w:sz w:val="28"/>
          <w:szCs w:val="28"/>
          <w:lang w:val="en-US"/>
        </w:rPr>
        <w:t xml:space="preserve"> Letter</w:t>
      </w:r>
    </w:p>
    <w:p w14:paraId="0B85F204" w14:textId="77777777" w:rsidR="00B52AC0" w:rsidRPr="00F37A40" w:rsidRDefault="00B52AC0" w:rsidP="00F37A40">
      <w:pPr>
        <w:spacing w:after="0" w:line="240" w:lineRule="auto"/>
        <w:jc w:val="center"/>
        <w:rPr>
          <w:rFonts w:ascii="Times New Roman" w:hAnsi="Times New Roman"/>
          <w:b/>
          <w:sz w:val="28"/>
          <w:szCs w:val="28"/>
        </w:rPr>
      </w:pPr>
    </w:p>
    <w:p w14:paraId="2CA23056" w14:textId="77777777" w:rsidR="00B52AC0" w:rsidRPr="00F37A40" w:rsidRDefault="00B52AC0" w:rsidP="00F37A40">
      <w:pPr>
        <w:spacing w:after="0" w:line="240" w:lineRule="auto"/>
        <w:jc w:val="center"/>
        <w:rPr>
          <w:rFonts w:ascii="Times New Roman" w:hAnsi="Times New Roman"/>
          <w:b/>
          <w:sz w:val="28"/>
          <w:szCs w:val="28"/>
        </w:rPr>
      </w:pPr>
      <w:r w:rsidRPr="00F37A40">
        <w:rPr>
          <w:rFonts w:ascii="Times New Roman" w:hAnsi="Times New Roman"/>
          <w:b/>
          <w:sz w:val="28"/>
          <w:szCs w:val="28"/>
        </w:rPr>
        <w:t>Dear Ladies and Gentlemen, Colleagues!</w:t>
      </w:r>
    </w:p>
    <w:p w14:paraId="428AF45E" w14:textId="77777777" w:rsidR="00C8226C" w:rsidRPr="00F37A40" w:rsidRDefault="00C8226C" w:rsidP="00F37A40">
      <w:pPr>
        <w:tabs>
          <w:tab w:val="left" w:pos="1980"/>
        </w:tabs>
        <w:spacing w:after="0" w:line="240" w:lineRule="auto"/>
        <w:ind w:firstLine="714"/>
        <w:jc w:val="center"/>
        <w:rPr>
          <w:rFonts w:ascii="Times New Roman" w:hAnsi="Times New Roman"/>
          <w:sz w:val="28"/>
          <w:szCs w:val="28"/>
        </w:rPr>
      </w:pPr>
    </w:p>
    <w:p w14:paraId="1700A955" w14:textId="6E173351" w:rsidR="0034674B" w:rsidRPr="00F37A40" w:rsidRDefault="00B52AC0" w:rsidP="00F37A40">
      <w:pPr>
        <w:ind w:firstLine="708"/>
        <w:jc w:val="center"/>
        <w:rPr>
          <w:rFonts w:ascii="Times New Roman" w:hAnsi="Times New Roman"/>
          <w:b/>
          <w:bCs/>
          <w:sz w:val="28"/>
          <w:szCs w:val="28"/>
        </w:rPr>
      </w:pPr>
      <w:r w:rsidRPr="00F37A40">
        <w:rPr>
          <w:rFonts w:ascii="Times New Roman" w:hAnsi="Times New Roman"/>
          <w:b/>
          <w:bCs/>
          <w:sz w:val="28"/>
          <w:szCs w:val="28"/>
        </w:rPr>
        <w:t>We warmly welcome you and invite you to</w:t>
      </w:r>
    </w:p>
    <w:p w14:paraId="280677DE" w14:textId="5348A225" w:rsidR="0034674B" w:rsidRPr="00C80ADF" w:rsidRDefault="0034674B" w:rsidP="00F37A40">
      <w:pPr>
        <w:ind w:firstLine="708"/>
        <w:jc w:val="center"/>
        <w:rPr>
          <w:rFonts w:ascii="Times New Roman" w:hAnsi="Times New Roman"/>
          <w:b/>
          <w:bCs/>
          <w:sz w:val="28"/>
          <w:szCs w:val="28"/>
          <w:lang w:val="en-US"/>
        </w:rPr>
      </w:pPr>
      <w:r w:rsidRPr="00F37A40">
        <w:rPr>
          <w:rFonts w:ascii="Times New Roman" w:hAnsi="Times New Roman"/>
          <w:b/>
          <w:bCs/>
          <w:sz w:val="28"/>
          <w:szCs w:val="28"/>
        </w:rPr>
        <w:t>International scien</w:t>
      </w:r>
      <w:r w:rsidR="00C80ADF">
        <w:rPr>
          <w:rFonts w:ascii="Times New Roman" w:hAnsi="Times New Roman"/>
          <w:b/>
          <w:bCs/>
          <w:sz w:val="28"/>
          <w:szCs w:val="28"/>
        </w:rPr>
        <w:t xml:space="preserve">tific and practical conference </w:t>
      </w:r>
      <w:r w:rsidR="00C80ADF">
        <w:rPr>
          <w:rFonts w:ascii="Times New Roman" w:hAnsi="Times New Roman"/>
          <w:b/>
          <w:bCs/>
          <w:sz w:val="28"/>
          <w:szCs w:val="28"/>
          <w:lang w:val="uz-Cyrl-UZ"/>
        </w:rPr>
        <w:t>“</w:t>
      </w:r>
      <w:r w:rsidRPr="00F37A40">
        <w:rPr>
          <w:rFonts w:ascii="Times New Roman" w:hAnsi="Times New Roman"/>
          <w:b/>
          <w:bCs/>
          <w:sz w:val="28"/>
          <w:szCs w:val="28"/>
        </w:rPr>
        <w:t>Actual problems of neurology - from the point of view of a</w:t>
      </w:r>
      <w:r w:rsidR="00C80ADF">
        <w:rPr>
          <w:rFonts w:ascii="Times New Roman" w:hAnsi="Times New Roman"/>
          <w:b/>
          <w:bCs/>
          <w:sz w:val="28"/>
          <w:szCs w:val="28"/>
        </w:rPr>
        <w:t xml:space="preserve"> young neurologist (specialist)</w:t>
      </w:r>
      <w:r w:rsidR="00C80ADF">
        <w:rPr>
          <w:rFonts w:ascii="Times New Roman" w:hAnsi="Times New Roman"/>
          <w:b/>
          <w:bCs/>
          <w:sz w:val="28"/>
          <w:szCs w:val="28"/>
          <w:lang w:val="uz-Cyrl-UZ"/>
        </w:rPr>
        <w:t>”</w:t>
      </w:r>
      <w:r w:rsidRPr="00F37A40">
        <w:rPr>
          <w:rFonts w:ascii="Times New Roman" w:hAnsi="Times New Roman"/>
          <w:b/>
          <w:bCs/>
          <w:sz w:val="28"/>
          <w:szCs w:val="28"/>
        </w:rPr>
        <w:t>, dedicated to the 13th anniversary of th</w:t>
      </w:r>
      <w:r w:rsidR="00C80ADF">
        <w:rPr>
          <w:rFonts w:ascii="Times New Roman" w:hAnsi="Times New Roman"/>
          <w:b/>
          <w:bCs/>
          <w:sz w:val="28"/>
          <w:szCs w:val="28"/>
        </w:rPr>
        <w:t xml:space="preserve">e </w:t>
      </w:r>
      <w:r w:rsidR="00C80ADF">
        <w:rPr>
          <w:rFonts w:ascii="Times New Roman" w:hAnsi="Times New Roman"/>
          <w:b/>
          <w:bCs/>
          <w:sz w:val="28"/>
          <w:szCs w:val="28"/>
          <w:lang w:val="uz-Cyrl-UZ"/>
        </w:rPr>
        <w:t>“</w:t>
      </w:r>
      <w:r w:rsidR="00C80ADF">
        <w:rPr>
          <w:rFonts w:ascii="Times New Roman" w:hAnsi="Times New Roman"/>
          <w:b/>
          <w:bCs/>
          <w:sz w:val="28"/>
          <w:szCs w:val="28"/>
        </w:rPr>
        <w:t>School of Young Neurologists</w:t>
      </w:r>
      <w:r w:rsidR="00C80ADF">
        <w:rPr>
          <w:rFonts w:ascii="Times New Roman" w:hAnsi="Times New Roman"/>
          <w:b/>
          <w:bCs/>
          <w:sz w:val="28"/>
          <w:szCs w:val="28"/>
          <w:lang w:val="uz-Cyrl-UZ"/>
        </w:rPr>
        <w:t>”</w:t>
      </w:r>
      <w:r w:rsidR="00C80ADF">
        <w:rPr>
          <w:rFonts w:ascii="Times New Roman" w:hAnsi="Times New Roman"/>
          <w:b/>
          <w:bCs/>
          <w:sz w:val="28"/>
          <w:szCs w:val="28"/>
        </w:rPr>
        <w:t xml:space="preserve"> 14</w:t>
      </w:r>
      <w:r w:rsidR="00C80ADF" w:rsidRPr="00C80ADF">
        <w:rPr>
          <w:rFonts w:ascii="Times New Roman" w:hAnsi="Times New Roman"/>
          <w:b/>
          <w:bCs/>
          <w:sz w:val="28"/>
          <w:szCs w:val="28"/>
          <w:vertAlign w:val="superscript"/>
        </w:rPr>
        <w:t>th</w:t>
      </w:r>
      <w:r w:rsidR="00C80ADF">
        <w:rPr>
          <w:rFonts w:ascii="Times New Roman" w:hAnsi="Times New Roman"/>
          <w:b/>
          <w:bCs/>
          <w:sz w:val="28"/>
          <w:szCs w:val="28"/>
        </w:rPr>
        <w:t xml:space="preserve"> of October</w:t>
      </w:r>
      <w:r w:rsidR="00577E92">
        <w:rPr>
          <w:rFonts w:ascii="Times New Roman" w:hAnsi="Times New Roman"/>
          <w:b/>
          <w:bCs/>
          <w:sz w:val="28"/>
          <w:szCs w:val="28"/>
        </w:rPr>
        <w:t xml:space="preserve"> 2023</w:t>
      </w:r>
      <w:r w:rsidR="00C80ADF">
        <w:rPr>
          <w:rFonts w:ascii="Times New Roman" w:hAnsi="Times New Roman"/>
          <w:b/>
          <w:bCs/>
          <w:sz w:val="28"/>
          <w:szCs w:val="28"/>
          <w:lang w:val="uz-Cyrl-UZ"/>
        </w:rPr>
        <w:t xml:space="preserve"> </w:t>
      </w:r>
    </w:p>
    <w:p w14:paraId="49E290A6" w14:textId="4CA9379F" w:rsidR="0034674B" w:rsidRPr="00F37A40" w:rsidRDefault="00577E92" w:rsidP="00F37A40">
      <w:pPr>
        <w:ind w:firstLine="708"/>
        <w:jc w:val="both"/>
        <w:rPr>
          <w:rFonts w:ascii="Times New Roman" w:hAnsi="Times New Roman"/>
          <w:color w:val="FF0000"/>
          <w:sz w:val="28"/>
          <w:szCs w:val="28"/>
        </w:rPr>
      </w:pPr>
      <w:r w:rsidRPr="00577E92">
        <w:rPr>
          <w:rFonts w:ascii="Times New Roman" w:hAnsi="Times New Roman"/>
          <w:sz w:val="28"/>
          <w:szCs w:val="28"/>
        </w:rPr>
        <w:t>The Tashkent Medical Academy, together with the Bashkir State Medical University, invites young professionals, masters, clinical residents, researchers and senior students of medical universities to take part in an international conference in a hybrid mode.</w:t>
      </w:r>
    </w:p>
    <w:p w14:paraId="23F126AB" w14:textId="349A97A3" w:rsidR="006D09B5" w:rsidRPr="00F37A40" w:rsidRDefault="00577E92" w:rsidP="00E5583C">
      <w:pPr>
        <w:spacing w:after="0" w:line="240" w:lineRule="auto"/>
        <w:ind w:firstLine="708"/>
        <w:jc w:val="both"/>
        <w:rPr>
          <w:rFonts w:ascii="Times New Roman" w:hAnsi="Times New Roman"/>
          <w:b/>
          <w:sz w:val="28"/>
          <w:szCs w:val="28"/>
        </w:rPr>
      </w:pPr>
      <w:r w:rsidRPr="00577E92">
        <w:rPr>
          <w:rFonts w:ascii="Times New Roman" w:hAnsi="Times New Roman"/>
          <w:b/>
          <w:sz w:val="28"/>
          <w:szCs w:val="28"/>
        </w:rPr>
        <w:t>We invite leading experts to take part in our conference with lectures on topical issues of neurology, which will be very useful for young neurologists.</w:t>
      </w:r>
    </w:p>
    <w:p w14:paraId="732D5249" w14:textId="77777777" w:rsidR="006D09B5" w:rsidRPr="00F37A40" w:rsidRDefault="006D09B5" w:rsidP="00F37A40">
      <w:pPr>
        <w:ind w:firstLine="708"/>
        <w:jc w:val="both"/>
        <w:rPr>
          <w:rFonts w:ascii="Times New Roman" w:hAnsi="Times New Roman"/>
          <w:sz w:val="28"/>
          <w:szCs w:val="28"/>
        </w:rPr>
      </w:pPr>
    </w:p>
    <w:p w14:paraId="36CFB7E5" w14:textId="0B18A7DC" w:rsidR="00B52AC0" w:rsidRPr="00F37A40" w:rsidRDefault="00B52AC0" w:rsidP="00F37A40">
      <w:pPr>
        <w:spacing w:after="0" w:line="240" w:lineRule="auto"/>
        <w:ind w:firstLine="708"/>
        <w:jc w:val="both"/>
        <w:rPr>
          <w:rFonts w:ascii="Times New Roman" w:hAnsi="Times New Roman"/>
          <w:b/>
          <w:sz w:val="28"/>
          <w:szCs w:val="28"/>
        </w:rPr>
      </w:pPr>
      <w:r w:rsidRPr="00F37A40">
        <w:rPr>
          <w:rFonts w:ascii="Times New Roman" w:hAnsi="Times New Roman"/>
          <w:b/>
          <w:sz w:val="28"/>
          <w:szCs w:val="28"/>
        </w:rPr>
        <w:t>The main directions of the conference:</w:t>
      </w:r>
    </w:p>
    <w:p w14:paraId="7A30F979" w14:textId="77777777" w:rsidR="006D09B5" w:rsidRPr="00F37A40" w:rsidRDefault="006D09B5" w:rsidP="00F37A40">
      <w:pPr>
        <w:spacing w:after="0" w:line="240" w:lineRule="auto"/>
        <w:ind w:firstLine="708"/>
        <w:jc w:val="both"/>
        <w:rPr>
          <w:rFonts w:ascii="Times New Roman" w:hAnsi="Times New Roman"/>
          <w:b/>
          <w:sz w:val="28"/>
          <w:szCs w:val="28"/>
          <w:lang w:val="en-US"/>
        </w:rPr>
      </w:pPr>
    </w:p>
    <w:p w14:paraId="59CEAFB2" w14:textId="77777777" w:rsidR="00B52AC0" w:rsidRPr="00F37A40" w:rsidRDefault="00B52AC0"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rPr>
        <w:t>Vascular and degenerative dementia</w:t>
      </w:r>
    </w:p>
    <w:p w14:paraId="693721E5" w14:textId="618A91CE" w:rsidR="00B52AC0" w:rsidRPr="00F37A40" w:rsidRDefault="00B52AC0"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rPr>
        <w:t>Innovations in the diagnosis and treatment of cerebral and spinal strokes</w:t>
      </w:r>
    </w:p>
    <w:p w14:paraId="468A1989" w14:textId="77777777" w:rsidR="00C8226C" w:rsidRPr="00F37A40" w:rsidRDefault="00B52AC0"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rPr>
        <w:t>Myasthenia gravis and neuromuscular diseases.</w:t>
      </w:r>
    </w:p>
    <w:p w14:paraId="031C2D0E" w14:textId="1DE5AB49" w:rsidR="00B52AC0" w:rsidRPr="00F37A40" w:rsidRDefault="00C8226C"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rPr>
        <w:t xml:space="preserve">Damage to the nervous system </w:t>
      </w:r>
      <w:r w:rsidRPr="00F37A40">
        <w:rPr>
          <w:rFonts w:ascii="Times New Roman" w:hAnsi="Times New Roman"/>
          <w:sz w:val="28"/>
          <w:szCs w:val="28"/>
          <w:lang w:val="en-US"/>
        </w:rPr>
        <w:t>COVID-19</w:t>
      </w:r>
    </w:p>
    <w:p w14:paraId="6AF923E9" w14:textId="77777777" w:rsidR="00B52AC0" w:rsidRPr="00F37A40" w:rsidRDefault="00B52AC0"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rPr>
        <w:t>Demyelinating diseases of the central and peripheral systems</w:t>
      </w:r>
    </w:p>
    <w:p w14:paraId="72E399D4" w14:textId="77777777" w:rsidR="00B52AC0" w:rsidRPr="00F37A40" w:rsidRDefault="00B52AC0"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rPr>
        <w:t>Parkinsonism and parkinsonian syndromes</w:t>
      </w:r>
    </w:p>
    <w:p w14:paraId="2091586C" w14:textId="77777777" w:rsidR="00B52AC0" w:rsidRPr="00F37A40" w:rsidRDefault="00B52AC0"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rPr>
        <w:t>Neuroimaging. Problems and prospects</w:t>
      </w:r>
    </w:p>
    <w:p w14:paraId="02F9EB33" w14:textId="5FDC86E4" w:rsidR="00B52AC0" w:rsidRPr="00F37A40" w:rsidRDefault="00C8226C"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rPr>
        <w:t>Pain and pain syndromes</w:t>
      </w:r>
    </w:p>
    <w:p w14:paraId="48C0AD56" w14:textId="77777777" w:rsidR="00B52AC0" w:rsidRPr="00F37A40" w:rsidRDefault="00B52AC0"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rPr>
        <w:lastRenderedPageBreak/>
        <w:t>Epilepsy and epileptiform syndromes</w:t>
      </w:r>
    </w:p>
    <w:p w14:paraId="22C6A3B9" w14:textId="77777777" w:rsidR="00B52AC0" w:rsidRPr="00F37A40" w:rsidRDefault="00B52AC0"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rPr>
        <w:t>Sleep disorders</w:t>
      </w:r>
    </w:p>
    <w:p w14:paraId="3983B4C4" w14:textId="77777777" w:rsidR="00B52AC0" w:rsidRPr="00F37A40" w:rsidRDefault="00416559"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lang w:val="uz-Cyrl-UZ"/>
        </w:rPr>
        <w:t>Somatoneurology</w:t>
      </w:r>
    </w:p>
    <w:p w14:paraId="0CBAA4C3" w14:textId="4C4F64E3" w:rsidR="00B52AC0" w:rsidRPr="00F37A40" w:rsidRDefault="00E115A4" w:rsidP="00F37A40">
      <w:pPr>
        <w:numPr>
          <w:ilvl w:val="0"/>
          <w:numId w:val="1"/>
        </w:numPr>
        <w:spacing w:after="0" w:line="240" w:lineRule="auto"/>
        <w:contextualSpacing/>
        <w:jc w:val="both"/>
        <w:rPr>
          <w:rFonts w:ascii="Times New Roman" w:hAnsi="Times New Roman"/>
          <w:sz w:val="28"/>
          <w:szCs w:val="28"/>
        </w:rPr>
      </w:pPr>
      <w:r>
        <w:rPr>
          <w:rFonts w:ascii="Times New Roman" w:hAnsi="Times New Roman"/>
          <w:sz w:val="28"/>
          <w:szCs w:val="28"/>
        </w:rPr>
        <w:t>N</w:t>
      </w:r>
      <w:r w:rsidR="00416559" w:rsidRPr="00F37A40">
        <w:rPr>
          <w:rFonts w:ascii="Times New Roman" w:hAnsi="Times New Roman"/>
          <w:sz w:val="28"/>
          <w:szCs w:val="28"/>
        </w:rPr>
        <w:t>eurorehabilitation</w:t>
      </w:r>
    </w:p>
    <w:p w14:paraId="6F4F9358" w14:textId="77777777" w:rsidR="00B52AC0" w:rsidRPr="00F37A40" w:rsidRDefault="00416559"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lang w:val="uz-Cyrl-UZ"/>
        </w:rPr>
        <w:t>Ophthalmoneurology</w:t>
      </w:r>
    </w:p>
    <w:p w14:paraId="5AD4943F" w14:textId="24AFE79F" w:rsidR="00B52AC0" w:rsidRPr="00F37A40" w:rsidRDefault="00B52AC0" w:rsidP="00F37A40">
      <w:pPr>
        <w:numPr>
          <w:ilvl w:val="0"/>
          <w:numId w:val="1"/>
        </w:numPr>
        <w:spacing w:after="0" w:line="240" w:lineRule="auto"/>
        <w:contextualSpacing/>
        <w:jc w:val="both"/>
        <w:rPr>
          <w:rFonts w:ascii="Times New Roman" w:hAnsi="Times New Roman"/>
          <w:sz w:val="28"/>
          <w:szCs w:val="28"/>
        </w:rPr>
      </w:pPr>
      <w:r w:rsidRPr="00F37A40">
        <w:rPr>
          <w:rFonts w:ascii="Times New Roman" w:hAnsi="Times New Roman"/>
          <w:sz w:val="28"/>
          <w:szCs w:val="28"/>
        </w:rPr>
        <w:t>Neurology and pregnancy, etc.</w:t>
      </w:r>
    </w:p>
    <w:p w14:paraId="5CF04852" w14:textId="77777777" w:rsidR="006D09B5" w:rsidRPr="00F37A40" w:rsidRDefault="006D09B5" w:rsidP="00F37A40">
      <w:pPr>
        <w:spacing w:after="0" w:line="240" w:lineRule="auto"/>
        <w:jc w:val="both"/>
        <w:rPr>
          <w:rFonts w:ascii="Times New Roman" w:hAnsi="Times New Roman"/>
          <w:b/>
          <w:sz w:val="28"/>
          <w:szCs w:val="28"/>
        </w:rPr>
      </w:pPr>
    </w:p>
    <w:p w14:paraId="3523A2B6" w14:textId="77777777" w:rsidR="006D09B5" w:rsidRPr="00F37A40" w:rsidRDefault="006D09B5" w:rsidP="00F37A40">
      <w:pPr>
        <w:spacing w:after="0" w:line="240" w:lineRule="auto"/>
        <w:jc w:val="both"/>
        <w:rPr>
          <w:rFonts w:ascii="Times New Roman" w:hAnsi="Times New Roman"/>
          <w:b/>
          <w:sz w:val="28"/>
          <w:szCs w:val="28"/>
        </w:rPr>
      </w:pPr>
    </w:p>
    <w:p w14:paraId="0D62AF6A" w14:textId="7827008B" w:rsidR="00B52AC0" w:rsidRPr="00F37A40" w:rsidRDefault="00B52AC0" w:rsidP="00F37A40">
      <w:pPr>
        <w:spacing w:after="0" w:line="240" w:lineRule="auto"/>
        <w:jc w:val="both"/>
        <w:rPr>
          <w:rFonts w:ascii="Times New Roman" w:hAnsi="Times New Roman"/>
          <w:b/>
          <w:sz w:val="28"/>
          <w:szCs w:val="28"/>
        </w:rPr>
      </w:pPr>
      <w:r w:rsidRPr="00F37A40">
        <w:rPr>
          <w:rFonts w:ascii="Times New Roman" w:hAnsi="Times New Roman"/>
          <w:b/>
          <w:sz w:val="28"/>
          <w:szCs w:val="28"/>
        </w:rPr>
        <w:t>The package of documents required for participation in the conference:</w:t>
      </w:r>
    </w:p>
    <w:p w14:paraId="0B4CC38B" w14:textId="4BEC5918" w:rsidR="0016582A" w:rsidRPr="00F37A40" w:rsidRDefault="0016582A" w:rsidP="00F37A40">
      <w:pPr>
        <w:spacing w:after="0" w:line="240" w:lineRule="auto"/>
        <w:jc w:val="both"/>
        <w:rPr>
          <w:rFonts w:ascii="Times New Roman" w:hAnsi="Times New Roman"/>
          <w:b/>
          <w:sz w:val="28"/>
          <w:szCs w:val="28"/>
        </w:rPr>
      </w:pPr>
    </w:p>
    <w:p w14:paraId="749A0B5D" w14:textId="486B4DF6" w:rsidR="00F37A40" w:rsidRPr="00577E92" w:rsidRDefault="00577E92" w:rsidP="00577E92">
      <w:pPr>
        <w:pStyle w:val="a6"/>
        <w:numPr>
          <w:ilvl w:val="0"/>
          <w:numId w:val="8"/>
        </w:numPr>
        <w:spacing w:after="0" w:line="240" w:lineRule="auto"/>
        <w:jc w:val="both"/>
        <w:rPr>
          <w:rFonts w:ascii="Times New Roman" w:hAnsi="Times New Roman"/>
          <w:sz w:val="28"/>
          <w:szCs w:val="28"/>
        </w:rPr>
      </w:pPr>
      <w:r w:rsidRPr="00577E92">
        <w:rPr>
          <w:rFonts w:ascii="Times New Roman" w:hAnsi="Times New Roman"/>
          <w:sz w:val="28"/>
          <w:szCs w:val="28"/>
        </w:rPr>
        <w:t xml:space="preserve">Power </w:t>
      </w:r>
      <w:r w:rsidR="00C80ADF" w:rsidRPr="00577E92">
        <w:rPr>
          <w:rFonts w:ascii="Times New Roman" w:hAnsi="Times New Roman"/>
          <w:sz w:val="28"/>
          <w:szCs w:val="28"/>
        </w:rPr>
        <w:t xml:space="preserve">Point </w:t>
      </w:r>
      <w:r w:rsidRPr="00577E92">
        <w:rPr>
          <w:rFonts w:ascii="Times New Roman" w:hAnsi="Times New Roman"/>
          <w:sz w:val="28"/>
          <w:szCs w:val="28"/>
        </w:rPr>
        <w:t>presentation - 20 minutes for a leading specialist, 10 minutes for young researchers (in Uzbek, Bashkir, English or Russian)</w:t>
      </w:r>
    </w:p>
    <w:p w14:paraId="6D84A8BB" w14:textId="1BC5FE94" w:rsidR="00F37A40" w:rsidRPr="00F37A40" w:rsidRDefault="00F37A40" w:rsidP="00F37A40">
      <w:pPr>
        <w:spacing w:after="0" w:line="240" w:lineRule="auto"/>
        <w:ind w:left="720"/>
        <w:jc w:val="both"/>
        <w:rPr>
          <w:rFonts w:ascii="Times New Roman" w:hAnsi="Times New Roman"/>
          <w:sz w:val="28"/>
          <w:szCs w:val="28"/>
        </w:rPr>
      </w:pPr>
    </w:p>
    <w:p w14:paraId="451B9FC5" w14:textId="77777777" w:rsidR="00DA50B8" w:rsidRPr="00DA50B8" w:rsidRDefault="00DA50B8" w:rsidP="00DA50B8">
      <w:pPr>
        <w:shd w:val="clear" w:color="auto" w:fill="FFFFFF"/>
        <w:spacing w:after="0" w:line="240" w:lineRule="auto"/>
        <w:ind w:left="-510" w:firstLine="567"/>
        <w:jc w:val="both"/>
        <w:rPr>
          <w:rFonts w:ascii="Times New Roman" w:hAnsi="Times New Roman"/>
          <w:color w:val="000000"/>
          <w:sz w:val="28"/>
          <w:szCs w:val="28"/>
        </w:rPr>
      </w:pPr>
      <w:r w:rsidRPr="00DA50B8">
        <w:rPr>
          <w:rFonts w:ascii="Times New Roman" w:hAnsi="Times New Roman"/>
          <w:b/>
          <w:color w:val="000000"/>
          <w:sz w:val="28"/>
          <w:szCs w:val="28"/>
        </w:rPr>
        <w:t xml:space="preserve">The form of the conference is hybrid </w:t>
      </w:r>
      <w:r w:rsidRPr="00DA50B8">
        <w:rPr>
          <w:rFonts w:ascii="Times New Roman" w:hAnsi="Times New Roman"/>
          <w:color w:val="000000"/>
          <w:sz w:val="28"/>
          <w:szCs w:val="28"/>
        </w:rPr>
        <w:t>( offline and online platforms).</w:t>
      </w:r>
    </w:p>
    <w:p w14:paraId="4FCD14EB" w14:textId="579AB586" w:rsidR="00DA50B8" w:rsidRPr="00DA50B8" w:rsidRDefault="00DA50B8" w:rsidP="00DA50B8">
      <w:pPr>
        <w:shd w:val="clear" w:color="auto" w:fill="FFFFFF"/>
        <w:spacing w:after="0" w:line="240" w:lineRule="auto"/>
        <w:ind w:left="-510" w:firstLine="567"/>
        <w:jc w:val="both"/>
        <w:rPr>
          <w:rFonts w:ascii="Times New Roman" w:hAnsi="Times New Roman"/>
          <w:b/>
          <w:color w:val="000000"/>
          <w:sz w:val="28"/>
          <w:szCs w:val="28"/>
        </w:rPr>
      </w:pPr>
      <w:r w:rsidRPr="00DA50B8">
        <w:rPr>
          <w:rFonts w:ascii="Times New Roman" w:hAnsi="Times New Roman"/>
          <w:b/>
          <w:color w:val="000000"/>
          <w:sz w:val="28"/>
          <w:szCs w:val="28"/>
        </w:rPr>
        <w:t>Participation forms:</w:t>
      </w:r>
      <w:r w:rsidR="00C80ADF">
        <w:rPr>
          <w:rFonts w:ascii="Times New Roman" w:hAnsi="Times New Roman"/>
          <w:b/>
          <w:color w:val="000000"/>
          <w:sz w:val="28"/>
          <w:szCs w:val="28"/>
        </w:rPr>
        <w:t xml:space="preserve"> </w:t>
      </w:r>
    </w:p>
    <w:p w14:paraId="1D01EDF5" w14:textId="5E5A906D" w:rsidR="00DA50B8" w:rsidRPr="00C80ADF" w:rsidRDefault="00DA50B8" w:rsidP="00C80ADF">
      <w:pPr>
        <w:pStyle w:val="a6"/>
        <w:numPr>
          <w:ilvl w:val="0"/>
          <w:numId w:val="8"/>
        </w:numPr>
        <w:shd w:val="clear" w:color="auto" w:fill="FFFFFF"/>
        <w:spacing w:after="0" w:line="240" w:lineRule="auto"/>
        <w:jc w:val="both"/>
        <w:rPr>
          <w:rFonts w:ascii="Times New Roman" w:hAnsi="Times New Roman"/>
          <w:color w:val="000000"/>
          <w:sz w:val="28"/>
          <w:szCs w:val="28"/>
        </w:rPr>
      </w:pPr>
      <w:r w:rsidRPr="00C80ADF">
        <w:rPr>
          <w:rFonts w:ascii="Times New Roman" w:hAnsi="Times New Roman"/>
          <w:color w:val="000000"/>
          <w:sz w:val="28"/>
          <w:szCs w:val="28"/>
        </w:rPr>
        <w:t>Publication of materials</w:t>
      </w:r>
    </w:p>
    <w:p w14:paraId="121FC323" w14:textId="6E129A68" w:rsidR="00DA50B8" w:rsidRPr="00C80ADF" w:rsidRDefault="00DA50B8" w:rsidP="00C80ADF">
      <w:pPr>
        <w:pStyle w:val="a6"/>
        <w:numPr>
          <w:ilvl w:val="0"/>
          <w:numId w:val="8"/>
        </w:numPr>
        <w:shd w:val="clear" w:color="auto" w:fill="FFFFFF"/>
        <w:spacing w:after="0" w:line="240" w:lineRule="auto"/>
        <w:jc w:val="both"/>
        <w:rPr>
          <w:rFonts w:ascii="Times New Roman" w:hAnsi="Times New Roman"/>
          <w:color w:val="000000"/>
          <w:sz w:val="28"/>
          <w:szCs w:val="28"/>
        </w:rPr>
      </w:pPr>
      <w:r w:rsidRPr="00C80ADF">
        <w:rPr>
          <w:rFonts w:ascii="Times New Roman" w:hAnsi="Times New Roman"/>
          <w:color w:val="000000"/>
          <w:sz w:val="28"/>
          <w:szCs w:val="28"/>
        </w:rPr>
        <w:t>Presentation of a report + publication of materials</w:t>
      </w:r>
    </w:p>
    <w:p w14:paraId="744D2CA8" w14:textId="77777777" w:rsidR="00DA50B8" w:rsidRDefault="00DA50B8" w:rsidP="00DA50B8">
      <w:pPr>
        <w:shd w:val="clear" w:color="auto" w:fill="FFFFFF"/>
        <w:spacing w:after="0" w:line="240" w:lineRule="auto"/>
        <w:ind w:left="-510" w:firstLine="567"/>
        <w:jc w:val="both"/>
        <w:rPr>
          <w:rFonts w:ascii="Times New Roman" w:hAnsi="Times New Roman"/>
          <w:color w:val="000000"/>
          <w:sz w:val="28"/>
          <w:szCs w:val="28"/>
        </w:rPr>
      </w:pPr>
    </w:p>
    <w:p w14:paraId="3D5F29FE" w14:textId="3AB0FC24" w:rsidR="00DA50B8" w:rsidRDefault="00DA50B8" w:rsidP="00DA50B8">
      <w:pPr>
        <w:shd w:val="clear" w:color="auto" w:fill="FFFFFF"/>
        <w:spacing w:after="0" w:line="240" w:lineRule="auto"/>
        <w:ind w:left="-510" w:firstLine="567"/>
        <w:jc w:val="both"/>
        <w:rPr>
          <w:rFonts w:ascii="Times New Roman" w:hAnsi="Times New Roman"/>
          <w:color w:val="000000"/>
          <w:sz w:val="28"/>
          <w:szCs w:val="28"/>
        </w:rPr>
      </w:pPr>
      <w:r w:rsidRPr="00DA50B8">
        <w:rPr>
          <w:rFonts w:ascii="Times New Roman" w:hAnsi="Times New Roman"/>
          <w:color w:val="000000"/>
          <w:sz w:val="28"/>
          <w:szCs w:val="28"/>
        </w:rPr>
        <w:t xml:space="preserve">The materials of the scientific-practical conference will be published in the journal included in the list of publications recommended for the publication of scientific results, the Higher Attestation Commission of the Republic of Uzbekistan </w:t>
      </w:r>
      <w:r w:rsidR="00C80ADF">
        <w:rPr>
          <w:rFonts w:ascii="Times New Roman" w:hAnsi="Times New Roman"/>
          <w:b/>
          <w:color w:val="000000"/>
          <w:sz w:val="28"/>
          <w:szCs w:val="28"/>
          <w:lang w:val="uz-Cyrl-UZ"/>
        </w:rPr>
        <w:t>“</w:t>
      </w:r>
      <w:r w:rsidRPr="00DA50B8">
        <w:rPr>
          <w:rFonts w:ascii="Times New Roman" w:hAnsi="Times New Roman"/>
          <w:b/>
          <w:color w:val="000000"/>
          <w:sz w:val="28"/>
          <w:szCs w:val="28"/>
        </w:rPr>
        <w:t>Tashkent Medical Academy - Medi</w:t>
      </w:r>
      <w:r w:rsidR="00C80ADF">
        <w:rPr>
          <w:rFonts w:ascii="Times New Roman" w:hAnsi="Times New Roman"/>
          <w:b/>
          <w:color w:val="000000"/>
          <w:sz w:val="28"/>
          <w:szCs w:val="28"/>
        </w:rPr>
        <w:t>cal Journal of Young Scientists</w:t>
      </w:r>
      <w:r w:rsidR="00C80ADF">
        <w:rPr>
          <w:rFonts w:ascii="Times New Roman" w:hAnsi="Times New Roman"/>
          <w:b/>
          <w:color w:val="000000"/>
          <w:sz w:val="28"/>
          <w:szCs w:val="28"/>
          <w:lang w:val="uz-Cyrl-UZ"/>
        </w:rPr>
        <w:t>”</w:t>
      </w:r>
      <w:r w:rsidRPr="00DA50B8">
        <w:rPr>
          <w:rFonts w:ascii="Times New Roman" w:hAnsi="Times New Roman"/>
          <w:b/>
          <w:color w:val="000000"/>
          <w:sz w:val="28"/>
          <w:szCs w:val="28"/>
        </w:rPr>
        <w:t xml:space="preserve"> </w:t>
      </w:r>
      <w:r w:rsidRPr="00DA50B8">
        <w:rPr>
          <w:rFonts w:ascii="Times New Roman" w:hAnsi="Times New Roman"/>
          <w:color w:val="000000"/>
          <w:sz w:val="28"/>
          <w:szCs w:val="28"/>
        </w:rPr>
        <w:t>(in a special issue of a scientific publication) for free.</w:t>
      </w:r>
    </w:p>
    <w:p w14:paraId="4FB72EED" w14:textId="77777777" w:rsidR="00DA50B8" w:rsidRDefault="00DA50B8" w:rsidP="00DA50B8">
      <w:pPr>
        <w:shd w:val="clear" w:color="auto" w:fill="FFFFFF"/>
        <w:spacing w:after="0" w:line="240" w:lineRule="auto"/>
        <w:ind w:left="-510" w:firstLine="567"/>
        <w:jc w:val="both"/>
        <w:rPr>
          <w:rFonts w:ascii="Times New Roman" w:hAnsi="Times New Roman"/>
          <w:color w:val="000000"/>
          <w:sz w:val="28"/>
          <w:szCs w:val="28"/>
        </w:rPr>
      </w:pPr>
    </w:p>
    <w:p w14:paraId="78CE672E" w14:textId="77777777" w:rsidR="00DA50B8" w:rsidRDefault="00DA50B8">
      <w:pPr>
        <w:rPr>
          <w:rFonts w:ascii="Times New Roman" w:hAnsi="Times New Roman"/>
          <w:color w:val="000000"/>
          <w:sz w:val="28"/>
          <w:szCs w:val="28"/>
        </w:rPr>
      </w:pPr>
      <w:r>
        <w:rPr>
          <w:rFonts w:ascii="Times New Roman" w:hAnsi="Times New Roman"/>
          <w:color w:val="000000"/>
          <w:sz w:val="28"/>
          <w:szCs w:val="28"/>
        </w:rPr>
        <w:br w:type="page"/>
      </w:r>
    </w:p>
    <w:p w14:paraId="41902AB7" w14:textId="59BE68FC" w:rsidR="00DA50B8" w:rsidRDefault="00DA50B8" w:rsidP="00DA50B8">
      <w:pPr>
        <w:shd w:val="clear" w:color="auto" w:fill="FFFFFF"/>
        <w:spacing w:after="0" w:line="240" w:lineRule="auto"/>
        <w:ind w:left="-510" w:firstLine="567"/>
        <w:jc w:val="center"/>
        <w:rPr>
          <w:rFonts w:ascii="Times New Roman" w:hAnsi="Times New Roman"/>
          <w:color w:val="000000"/>
          <w:sz w:val="28"/>
          <w:szCs w:val="28"/>
        </w:rPr>
      </w:pPr>
      <w:r w:rsidRPr="00DA50B8">
        <w:rPr>
          <w:rFonts w:ascii="Times New Roman" w:hAnsi="Times New Roman"/>
          <w:color w:val="000000"/>
          <w:sz w:val="28"/>
          <w:szCs w:val="28"/>
        </w:rPr>
        <w:lastRenderedPageBreak/>
        <w:t xml:space="preserve">Attachment to </w:t>
      </w:r>
      <w:r>
        <w:rPr>
          <w:rFonts w:ascii="Times New Roman" w:hAnsi="Times New Roman"/>
          <w:color w:val="000000"/>
          <w:sz w:val="28"/>
          <w:szCs w:val="28"/>
        </w:rPr>
        <w:t>the information letter</w:t>
      </w:r>
    </w:p>
    <w:p w14:paraId="1CE6C2E9" w14:textId="77777777" w:rsidR="00DA50B8" w:rsidRDefault="00DA50B8" w:rsidP="00E5583C">
      <w:pPr>
        <w:shd w:val="clear" w:color="auto" w:fill="FFFFFF"/>
        <w:spacing w:after="0" w:line="240" w:lineRule="auto"/>
        <w:ind w:left="-510" w:firstLine="567"/>
        <w:jc w:val="both"/>
        <w:rPr>
          <w:rFonts w:ascii="Times New Roman" w:hAnsi="Times New Roman"/>
          <w:color w:val="000000"/>
          <w:sz w:val="28"/>
          <w:szCs w:val="28"/>
        </w:rPr>
      </w:pPr>
    </w:p>
    <w:p w14:paraId="204D7ADC" w14:textId="77777777" w:rsidR="00E5583C" w:rsidRPr="00DA50B8" w:rsidRDefault="00E5583C" w:rsidP="00DA50B8">
      <w:pPr>
        <w:shd w:val="clear" w:color="auto" w:fill="FFFFFF"/>
        <w:spacing w:after="0" w:line="240" w:lineRule="auto"/>
        <w:ind w:left="-510" w:firstLine="567"/>
        <w:jc w:val="center"/>
        <w:rPr>
          <w:rFonts w:ascii="Times New Roman" w:hAnsi="Times New Roman"/>
          <w:b/>
          <w:color w:val="000000"/>
          <w:sz w:val="28"/>
          <w:szCs w:val="28"/>
        </w:rPr>
      </w:pPr>
      <w:r w:rsidRPr="00DA50B8">
        <w:rPr>
          <w:rFonts w:ascii="Times New Roman" w:hAnsi="Times New Roman"/>
          <w:b/>
          <w:color w:val="000000"/>
          <w:sz w:val="28"/>
          <w:szCs w:val="28"/>
        </w:rPr>
        <w:t>TO THE AUTHORS</w:t>
      </w:r>
    </w:p>
    <w:p w14:paraId="6F3D09BF" w14:textId="77777777" w:rsidR="00C16B95" w:rsidRDefault="00C16B95" w:rsidP="00E5583C">
      <w:pPr>
        <w:shd w:val="clear" w:color="auto" w:fill="FFFFFF"/>
        <w:spacing w:after="0" w:line="240" w:lineRule="auto"/>
        <w:ind w:left="-510" w:firstLine="567"/>
        <w:jc w:val="both"/>
        <w:rPr>
          <w:rFonts w:ascii="Times New Roman" w:hAnsi="Times New Roman"/>
          <w:color w:val="000000"/>
          <w:sz w:val="28"/>
          <w:szCs w:val="28"/>
        </w:rPr>
      </w:pPr>
    </w:p>
    <w:p w14:paraId="576F04D0" w14:textId="26824926"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Rules for the preparation of manuscripts</w:t>
      </w:r>
    </w:p>
    <w:p w14:paraId="591896EC"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p>
    <w:p w14:paraId="1F62C323"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 xml:space="preserve">1. </w:t>
      </w:r>
      <w:r w:rsidRPr="00E5583C">
        <w:rPr>
          <w:rFonts w:ascii="Times New Roman" w:hAnsi="Times New Roman"/>
          <w:color w:val="000000"/>
          <w:sz w:val="28"/>
          <w:szCs w:val="28"/>
        </w:rPr>
        <w:tab/>
        <w:t>The article must be accompanied by an official referral from the institution where the work was done. The official submission should list the names of all authors and indicate the title of the work.</w:t>
      </w:r>
    </w:p>
    <w:p w14:paraId="2AE4E2AB"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 xml:space="preserve">2. </w:t>
      </w:r>
      <w:r w:rsidRPr="00E5583C">
        <w:rPr>
          <w:rFonts w:ascii="Times New Roman" w:hAnsi="Times New Roman"/>
          <w:color w:val="000000"/>
          <w:sz w:val="28"/>
          <w:szCs w:val="28"/>
        </w:rPr>
        <w:tab/>
        <w:t>The article must be signed by the head of the work for the right to publish it, at the end of the article there must be the signatures of all authors, the phone numbers of the authors with whom editorial work and correspondence should be carried out.</w:t>
      </w:r>
    </w:p>
    <w:p w14:paraId="29D88281"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 xml:space="preserve">3. </w:t>
      </w:r>
      <w:r w:rsidRPr="00E5583C">
        <w:rPr>
          <w:rFonts w:ascii="Times New Roman" w:hAnsi="Times New Roman"/>
          <w:color w:val="000000"/>
          <w:sz w:val="28"/>
          <w:szCs w:val="28"/>
        </w:rPr>
        <w:tab/>
        <w:t>The article must be submitted in two copies and in electronic form. The volume of original articles, including tables, figures, literature and summaries, should not exceed 5-8 pages, reviews and lectures - 8-10 pages.</w:t>
      </w:r>
    </w:p>
    <w:p w14:paraId="7213542B"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 xml:space="preserve">4. </w:t>
      </w:r>
      <w:r w:rsidRPr="00E5583C">
        <w:rPr>
          <w:rFonts w:ascii="Times New Roman" w:hAnsi="Times New Roman"/>
          <w:color w:val="000000"/>
          <w:sz w:val="28"/>
          <w:szCs w:val="28"/>
        </w:rPr>
        <w:tab/>
        <w:t>The article must be printed with 1 spacing on a computer, font 14.</w:t>
      </w:r>
    </w:p>
    <w:p w14:paraId="6A90F67F"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 xml:space="preserve">5. </w:t>
      </w:r>
      <w:r w:rsidRPr="00E5583C">
        <w:rPr>
          <w:rFonts w:ascii="Times New Roman" w:hAnsi="Times New Roman"/>
          <w:color w:val="000000"/>
          <w:sz w:val="28"/>
          <w:szCs w:val="28"/>
        </w:rPr>
        <w:tab/>
        <w:t>Each article must contain: a) UDC code;</w:t>
      </w:r>
    </w:p>
    <w:p w14:paraId="564D5029"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b) the full title of the article in Russian, Uzbek and English; c) academic degree, scientific title, initials and surnames of the authors;</w:t>
      </w:r>
    </w:p>
    <w:p w14:paraId="6F090F8E"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d) the name of the institution where the work was performed, indicating the initials and surname of the supervisor;</w:t>
      </w:r>
    </w:p>
    <w:p w14:paraId="49A6B28C"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e) postal e-mail address and phone numbers of the author, with whom editorial work should be carried out.</w:t>
      </w:r>
    </w:p>
    <w:p w14:paraId="1B1C775C"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f) visa of the head of the work or institution for the right to publish it, and at the end of the article - the signatures of all authors.</w:t>
      </w:r>
    </w:p>
    <w:p w14:paraId="2E1BB760"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g) words that, in the opinion of the author, should be highlighted, are underlined by him in the text. Special alphabetic fonts and symbols (for example, letters of the Greek alphabet), as well as links to figures and tables, are placed on the left margin at their first mention.</w:t>
      </w:r>
    </w:p>
    <w:p w14:paraId="7856A521"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h) Units of measurement must be expressed in units of the International System (SI), if necessary, in brackets after the SI unit, the dimension in other systems can be indicated.</w:t>
      </w:r>
    </w:p>
    <w:p w14:paraId="2F09D93A"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i) annotations in Russian, Uzbek and English, as well as keywords, must be mandatory.</w:t>
      </w:r>
    </w:p>
    <w:p w14:paraId="27DF51D3"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 xml:space="preserve">6. </w:t>
      </w:r>
      <w:r w:rsidRPr="00E5583C">
        <w:rPr>
          <w:rFonts w:ascii="Times New Roman" w:hAnsi="Times New Roman"/>
          <w:color w:val="000000"/>
          <w:sz w:val="28"/>
          <w:szCs w:val="28"/>
        </w:rPr>
        <w:tab/>
        <w:t>The article should be carefully checked and built with the following headings:</w:t>
      </w:r>
    </w:p>
    <w:p w14:paraId="3D52D7A1"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-relevance,</w:t>
      </w:r>
    </w:p>
    <w:p w14:paraId="2E271C5F"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-purpose of the study,</w:t>
      </w:r>
    </w:p>
    <w:p w14:paraId="2D783D08"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-Materials and methods,</w:t>
      </w:r>
    </w:p>
    <w:p w14:paraId="78CA318C"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-Results and discussion,</w:t>
      </w:r>
    </w:p>
    <w:p w14:paraId="7FDBB94C"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-conclusions.</w:t>
      </w:r>
    </w:p>
    <w:p w14:paraId="2B60991D" w14:textId="77777777" w:rsidR="00E5583C" w:rsidRPr="00E5583C"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t>The presentation of the article should be clear, without lengthy historical introductions. Where in studies without statistical processing of the obtained material it is difficult to assess the reliability of conclusions and conclusions, statistical processing of digital data is mandatory.</w:t>
      </w:r>
    </w:p>
    <w:p w14:paraId="75A5DFBD" w14:textId="33DEB4CB" w:rsidR="00E5583C" w:rsidRPr="00F37A40" w:rsidRDefault="00E5583C" w:rsidP="00E5583C">
      <w:pPr>
        <w:shd w:val="clear" w:color="auto" w:fill="FFFFFF"/>
        <w:spacing w:after="0" w:line="240" w:lineRule="auto"/>
        <w:ind w:left="-510" w:firstLine="567"/>
        <w:jc w:val="both"/>
        <w:rPr>
          <w:rFonts w:ascii="Times New Roman" w:hAnsi="Times New Roman"/>
          <w:color w:val="000000"/>
          <w:sz w:val="28"/>
          <w:szCs w:val="28"/>
        </w:rPr>
      </w:pPr>
      <w:r w:rsidRPr="00E5583C">
        <w:rPr>
          <w:rFonts w:ascii="Times New Roman" w:hAnsi="Times New Roman"/>
          <w:color w:val="000000"/>
          <w:sz w:val="28"/>
          <w:szCs w:val="28"/>
        </w:rPr>
        <w:lastRenderedPageBreak/>
        <w:t xml:space="preserve">7. </w:t>
      </w:r>
      <w:r w:rsidRPr="00E5583C">
        <w:rPr>
          <w:rFonts w:ascii="Times New Roman" w:hAnsi="Times New Roman"/>
          <w:color w:val="000000"/>
          <w:sz w:val="28"/>
          <w:szCs w:val="28"/>
        </w:rPr>
        <w:tab/>
        <w:t>Illustrations are presented inside the text, its number is indicated under the figure. Graphs and diagrams should not be overloaded with text labels. Microphotographs, photos, drawings must be black and white.</w:t>
      </w:r>
    </w:p>
    <w:p w14:paraId="0DEE1806" w14:textId="77777777" w:rsidR="00B52AC0" w:rsidRPr="00F37A40" w:rsidRDefault="00B52AC0" w:rsidP="00F37A40">
      <w:pPr>
        <w:spacing w:after="0" w:line="240" w:lineRule="auto"/>
        <w:jc w:val="center"/>
        <w:rPr>
          <w:rFonts w:ascii="Times New Roman" w:hAnsi="Times New Roman"/>
          <w:b/>
          <w:sz w:val="28"/>
          <w:szCs w:val="28"/>
        </w:rPr>
      </w:pPr>
    </w:p>
    <w:p w14:paraId="24587E5F" w14:textId="77777777" w:rsidR="00DA50B8" w:rsidRDefault="00DA50B8" w:rsidP="00DA50B8">
      <w:pPr>
        <w:pStyle w:val="a7"/>
        <w:ind w:left="207"/>
        <w:jc w:val="center"/>
        <w:rPr>
          <w:b/>
          <w:u w:val="single"/>
        </w:rPr>
      </w:pPr>
      <w:r w:rsidRPr="007554B8">
        <w:rPr>
          <w:b/>
          <w:u w:val="single"/>
        </w:rPr>
        <w:t>Application for participation in the conference</w:t>
      </w:r>
    </w:p>
    <w:p w14:paraId="71F4BE01" w14:textId="77777777" w:rsidR="00DA50B8" w:rsidRPr="007554B8" w:rsidRDefault="00DA50B8" w:rsidP="00DA50B8">
      <w:pPr>
        <w:pStyle w:val="a7"/>
        <w:ind w:left="207"/>
        <w:jc w:val="center"/>
        <w:rPr>
          <w:b/>
          <w:u w:val="single"/>
        </w:rPr>
      </w:pPr>
    </w:p>
    <w:p w14:paraId="552A0EBE" w14:textId="77777777" w:rsidR="00DA50B8" w:rsidRDefault="00DA50B8" w:rsidP="00DA50B8">
      <w:pPr>
        <w:pStyle w:val="a7"/>
        <w:ind w:left="207"/>
        <w:jc w:val="both"/>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116"/>
        <w:gridCol w:w="4678"/>
      </w:tblGrid>
      <w:tr w:rsidR="00DA50B8" w14:paraId="478E837E" w14:textId="77777777" w:rsidTr="00844FBF">
        <w:trPr>
          <w:trHeight w:val="326"/>
        </w:trPr>
        <w:tc>
          <w:tcPr>
            <w:tcW w:w="562" w:type="dxa"/>
          </w:tcPr>
          <w:p w14:paraId="49847BE5" w14:textId="77777777" w:rsidR="00DA50B8" w:rsidRDefault="00DA50B8" w:rsidP="00844FBF">
            <w:pPr>
              <w:pStyle w:val="TableParagraph"/>
              <w:spacing w:line="235" w:lineRule="exact"/>
              <w:ind w:left="110"/>
              <w:rPr>
                <w:b/>
              </w:rPr>
            </w:pPr>
            <w:r>
              <w:rPr>
                <w:b/>
              </w:rPr>
              <w:t>1</w:t>
            </w:r>
          </w:p>
        </w:tc>
        <w:tc>
          <w:tcPr>
            <w:tcW w:w="4116" w:type="dxa"/>
          </w:tcPr>
          <w:p w14:paraId="7A91D71B" w14:textId="77777777" w:rsidR="00DA50B8" w:rsidRDefault="00DA50B8" w:rsidP="00844FBF">
            <w:pPr>
              <w:pStyle w:val="TableParagraph"/>
              <w:spacing w:line="239" w:lineRule="exact"/>
              <w:rPr>
                <w:sz w:val="24"/>
              </w:rPr>
            </w:pPr>
            <w:r>
              <w:rPr>
                <w:sz w:val="24"/>
              </w:rPr>
              <w:t>Full name</w:t>
            </w:r>
            <w:r>
              <w:rPr>
                <w:spacing w:val="-6"/>
                <w:sz w:val="24"/>
              </w:rPr>
              <w:t xml:space="preserve"> </w:t>
            </w:r>
            <w:r>
              <w:rPr>
                <w:sz w:val="24"/>
              </w:rPr>
              <w:t>( in full )</w:t>
            </w:r>
          </w:p>
        </w:tc>
        <w:tc>
          <w:tcPr>
            <w:tcW w:w="4678" w:type="dxa"/>
          </w:tcPr>
          <w:p w14:paraId="47F61B9F" w14:textId="77777777" w:rsidR="00DA50B8" w:rsidRDefault="00DA50B8" w:rsidP="00844FBF">
            <w:pPr>
              <w:pStyle w:val="TableParagraph"/>
              <w:ind w:left="0"/>
              <w:rPr>
                <w:sz w:val="24"/>
              </w:rPr>
            </w:pPr>
          </w:p>
        </w:tc>
      </w:tr>
      <w:tr w:rsidR="00DA50B8" w14:paraId="11D76460" w14:textId="77777777" w:rsidTr="00844FBF">
        <w:trPr>
          <w:trHeight w:val="326"/>
        </w:trPr>
        <w:tc>
          <w:tcPr>
            <w:tcW w:w="562" w:type="dxa"/>
          </w:tcPr>
          <w:p w14:paraId="415765B8" w14:textId="77777777" w:rsidR="00DA50B8" w:rsidRDefault="00DA50B8" w:rsidP="00844FBF">
            <w:pPr>
              <w:pStyle w:val="TableParagraph"/>
              <w:spacing w:line="235" w:lineRule="exact"/>
              <w:ind w:left="110"/>
              <w:rPr>
                <w:b/>
              </w:rPr>
            </w:pPr>
            <w:r>
              <w:rPr>
                <w:b/>
              </w:rPr>
              <w:t>2</w:t>
            </w:r>
          </w:p>
        </w:tc>
        <w:tc>
          <w:tcPr>
            <w:tcW w:w="4116" w:type="dxa"/>
          </w:tcPr>
          <w:p w14:paraId="50E621BA" w14:textId="77777777" w:rsidR="00DA50B8" w:rsidRDefault="00DA50B8" w:rsidP="00844FBF">
            <w:pPr>
              <w:pStyle w:val="TableParagraph"/>
              <w:spacing w:line="239" w:lineRule="exact"/>
              <w:rPr>
                <w:sz w:val="24"/>
              </w:rPr>
            </w:pPr>
            <w:r>
              <w:rPr>
                <w:sz w:val="24"/>
              </w:rPr>
              <w:t>scientific</w:t>
            </w:r>
            <w:r>
              <w:rPr>
                <w:spacing w:val="-6"/>
                <w:sz w:val="24"/>
              </w:rPr>
              <w:t xml:space="preserve"> </w:t>
            </w:r>
            <w:r>
              <w:rPr>
                <w:sz w:val="24"/>
              </w:rPr>
              <w:t>degree ,</w:t>
            </w:r>
            <w:r>
              <w:rPr>
                <w:spacing w:val="6"/>
                <w:sz w:val="24"/>
              </w:rPr>
              <w:t xml:space="preserve"> </w:t>
            </w:r>
            <w:r>
              <w:rPr>
                <w:sz w:val="24"/>
              </w:rPr>
              <w:t>scientist</w:t>
            </w:r>
            <w:r>
              <w:rPr>
                <w:spacing w:val="-6"/>
                <w:sz w:val="24"/>
              </w:rPr>
              <w:t xml:space="preserve"> </w:t>
            </w:r>
            <w:r>
              <w:rPr>
                <w:sz w:val="24"/>
              </w:rPr>
              <w:t>rank</w:t>
            </w:r>
          </w:p>
        </w:tc>
        <w:tc>
          <w:tcPr>
            <w:tcW w:w="4678" w:type="dxa"/>
          </w:tcPr>
          <w:p w14:paraId="27A8CD44" w14:textId="77777777" w:rsidR="00DA50B8" w:rsidRDefault="00DA50B8" w:rsidP="00844FBF">
            <w:pPr>
              <w:pStyle w:val="TableParagraph"/>
              <w:ind w:left="0"/>
              <w:rPr>
                <w:sz w:val="24"/>
              </w:rPr>
            </w:pPr>
          </w:p>
        </w:tc>
      </w:tr>
      <w:tr w:rsidR="00DA50B8" w14:paraId="60B5A6AD" w14:textId="77777777" w:rsidTr="00844FBF">
        <w:trPr>
          <w:trHeight w:val="326"/>
        </w:trPr>
        <w:tc>
          <w:tcPr>
            <w:tcW w:w="562" w:type="dxa"/>
          </w:tcPr>
          <w:p w14:paraId="0F3272F9" w14:textId="77777777" w:rsidR="00DA50B8" w:rsidRDefault="00DA50B8" w:rsidP="00844FBF">
            <w:pPr>
              <w:pStyle w:val="TableParagraph"/>
              <w:spacing w:line="235" w:lineRule="exact"/>
              <w:ind w:left="110"/>
              <w:rPr>
                <w:b/>
              </w:rPr>
            </w:pPr>
            <w:r>
              <w:rPr>
                <w:b/>
              </w:rPr>
              <w:t>3</w:t>
            </w:r>
          </w:p>
        </w:tc>
        <w:tc>
          <w:tcPr>
            <w:tcW w:w="4116" w:type="dxa"/>
          </w:tcPr>
          <w:p w14:paraId="1D71617F" w14:textId="77777777" w:rsidR="00DA50B8" w:rsidRDefault="00DA50B8" w:rsidP="00844FBF">
            <w:pPr>
              <w:pStyle w:val="TableParagraph"/>
              <w:spacing w:line="239" w:lineRule="exact"/>
              <w:rPr>
                <w:sz w:val="24"/>
              </w:rPr>
            </w:pPr>
            <w:r>
              <w:rPr>
                <w:sz w:val="24"/>
              </w:rPr>
              <w:t>Job title</w:t>
            </w:r>
          </w:p>
        </w:tc>
        <w:tc>
          <w:tcPr>
            <w:tcW w:w="4678" w:type="dxa"/>
          </w:tcPr>
          <w:p w14:paraId="21B610F7" w14:textId="77777777" w:rsidR="00DA50B8" w:rsidRDefault="00DA50B8" w:rsidP="00844FBF">
            <w:pPr>
              <w:pStyle w:val="TableParagraph"/>
              <w:ind w:left="0"/>
              <w:rPr>
                <w:sz w:val="24"/>
              </w:rPr>
            </w:pPr>
          </w:p>
        </w:tc>
      </w:tr>
      <w:tr w:rsidR="00DA50B8" w14:paraId="76EF5AF1" w14:textId="77777777" w:rsidTr="00844FBF">
        <w:trPr>
          <w:trHeight w:val="326"/>
        </w:trPr>
        <w:tc>
          <w:tcPr>
            <w:tcW w:w="562" w:type="dxa"/>
          </w:tcPr>
          <w:p w14:paraId="33C8179C" w14:textId="77777777" w:rsidR="00DA50B8" w:rsidRDefault="00DA50B8" w:rsidP="00844FBF">
            <w:pPr>
              <w:pStyle w:val="TableParagraph"/>
              <w:spacing w:line="235" w:lineRule="exact"/>
              <w:ind w:left="110"/>
              <w:rPr>
                <w:b/>
              </w:rPr>
            </w:pPr>
            <w:r>
              <w:rPr>
                <w:b/>
              </w:rPr>
              <w:t>4</w:t>
            </w:r>
          </w:p>
        </w:tc>
        <w:tc>
          <w:tcPr>
            <w:tcW w:w="4116" w:type="dxa"/>
          </w:tcPr>
          <w:p w14:paraId="1E3E9091" w14:textId="77777777" w:rsidR="00DA50B8" w:rsidRDefault="00DA50B8" w:rsidP="00844FBF">
            <w:pPr>
              <w:pStyle w:val="TableParagraph"/>
              <w:spacing w:line="239" w:lineRule="exact"/>
              <w:rPr>
                <w:sz w:val="24"/>
              </w:rPr>
            </w:pPr>
            <w:r>
              <w:rPr>
                <w:sz w:val="24"/>
              </w:rPr>
              <w:t>Place</w:t>
            </w:r>
            <w:r>
              <w:rPr>
                <w:spacing w:val="1"/>
                <w:sz w:val="24"/>
              </w:rPr>
              <w:t xml:space="preserve"> </w:t>
            </w:r>
            <w:r>
              <w:rPr>
                <w:sz w:val="24"/>
              </w:rPr>
              <w:t>work ,</w:t>
            </w:r>
            <w:r>
              <w:rPr>
                <w:spacing w:val="-1"/>
                <w:sz w:val="24"/>
              </w:rPr>
              <w:t xml:space="preserve"> </w:t>
            </w:r>
            <w:r>
              <w:rPr>
                <w:sz w:val="24"/>
              </w:rPr>
              <w:t>address</w:t>
            </w:r>
          </w:p>
        </w:tc>
        <w:tc>
          <w:tcPr>
            <w:tcW w:w="4678" w:type="dxa"/>
          </w:tcPr>
          <w:p w14:paraId="613CDCCC" w14:textId="77777777" w:rsidR="00DA50B8" w:rsidRDefault="00DA50B8" w:rsidP="00844FBF">
            <w:pPr>
              <w:pStyle w:val="TableParagraph"/>
              <w:ind w:left="0"/>
              <w:rPr>
                <w:sz w:val="24"/>
              </w:rPr>
            </w:pPr>
          </w:p>
        </w:tc>
      </w:tr>
      <w:tr w:rsidR="00DA50B8" w14:paraId="2BAC5BA1" w14:textId="77777777" w:rsidTr="00844FBF">
        <w:trPr>
          <w:trHeight w:val="326"/>
        </w:trPr>
        <w:tc>
          <w:tcPr>
            <w:tcW w:w="562" w:type="dxa"/>
          </w:tcPr>
          <w:p w14:paraId="5780D1C6" w14:textId="77777777" w:rsidR="00DA50B8" w:rsidRDefault="00DA50B8" w:rsidP="00844FBF">
            <w:pPr>
              <w:pStyle w:val="TableParagraph"/>
              <w:spacing w:line="235" w:lineRule="exact"/>
              <w:ind w:left="110"/>
              <w:rPr>
                <w:b/>
              </w:rPr>
            </w:pPr>
            <w:r>
              <w:rPr>
                <w:b/>
              </w:rPr>
              <w:t>5</w:t>
            </w:r>
          </w:p>
        </w:tc>
        <w:tc>
          <w:tcPr>
            <w:tcW w:w="4116" w:type="dxa"/>
          </w:tcPr>
          <w:p w14:paraId="03FC8D72" w14:textId="77777777" w:rsidR="00DA50B8" w:rsidRDefault="00DA50B8" w:rsidP="00844FBF">
            <w:pPr>
              <w:pStyle w:val="TableParagraph"/>
              <w:spacing w:line="239" w:lineRule="exact"/>
              <w:rPr>
                <w:sz w:val="24"/>
              </w:rPr>
            </w:pPr>
            <w:r>
              <w:rPr>
                <w:sz w:val="24"/>
              </w:rPr>
              <w:t>Name</w:t>
            </w:r>
            <w:r>
              <w:rPr>
                <w:spacing w:val="-2"/>
                <w:sz w:val="24"/>
              </w:rPr>
              <w:t xml:space="preserve"> </w:t>
            </w:r>
            <w:r>
              <w:rPr>
                <w:sz w:val="24"/>
              </w:rPr>
              <w:t>scientific</w:t>
            </w:r>
            <w:r>
              <w:rPr>
                <w:spacing w:val="-6"/>
                <w:sz w:val="24"/>
              </w:rPr>
              <w:t xml:space="preserve"> </w:t>
            </w:r>
            <w:r>
              <w:rPr>
                <w:sz w:val="24"/>
              </w:rPr>
              <w:t>work</w:t>
            </w:r>
          </w:p>
        </w:tc>
        <w:tc>
          <w:tcPr>
            <w:tcW w:w="4678" w:type="dxa"/>
          </w:tcPr>
          <w:p w14:paraId="0ACB1334" w14:textId="77777777" w:rsidR="00DA50B8" w:rsidRDefault="00DA50B8" w:rsidP="00844FBF">
            <w:pPr>
              <w:pStyle w:val="TableParagraph"/>
              <w:ind w:left="0"/>
              <w:rPr>
                <w:sz w:val="24"/>
              </w:rPr>
            </w:pPr>
          </w:p>
        </w:tc>
      </w:tr>
      <w:tr w:rsidR="00DA50B8" w14:paraId="1351BA59" w14:textId="77777777" w:rsidTr="00844FBF">
        <w:trPr>
          <w:trHeight w:val="892"/>
        </w:trPr>
        <w:tc>
          <w:tcPr>
            <w:tcW w:w="562" w:type="dxa"/>
          </w:tcPr>
          <w:p w14:paraId="0E43E9A3" w14:textId="77777777" w:rsidR="00DA50B8" w:rsidRDefault="00DA50B8" w:rsidP="00844FBF">
            <w:pPr>
              <w:pStyle w:val="TableParagraph"/>
              <w:spacing w:line="235" w:lineRule="exact"/>
              <w:ind w:left="110"/>
              <w:rPr>
                <w:b/>
              </w:rPr>
            </w:pPr>
            <w:r>
              <w:rPr>
                <w:b/>
              </w:rPr>
              <w:t>6</w:t>
            </w:r>
          </w:p>
        </w:tc>
        <w:tc>
          <w:tcPr>
            <w:tcW w:w="4116" w:type="dxa"/>
          </w:tcPr>
          <w:p w14:paraId="5E66C3E4" w14:textId="77777777" w:rsidR="00DA50B8" w:rsidRDefault="00DA50B8" w:rsidP="00844FBF">
            <w:pPr>
              <w:pStyle w:val="TableParagraph"/>
              <w:spacing w:line="239" w:lineRule="exact"/>
              <w:rPr>
                <w:b/>
                <w:sz w:val="24"/>
              </w:rPr>
            </w:pPr>
            <w:r>
              <w:rPr>
                <w:b/>
                <w:sz w:val="24"/>
              </w:rPr>
              <w:t>Participation :</w:t>
            </w:r>
          </w:p>
          <w:p w14:paraId="2775EC14" w14:textId="77777777" w:rsidR="00DA50B8" w:rsidRDefault="00DA50B8" w:rsidP="00DA50B8">
            <w:pPr>
              <w:pStyle w:val="TableParagraph"/>
              <w:numPr>
                <w:ilvl w:val="0"/>
                <w:numId w:val="11"/>
              </w:numPr>
              <w:tabs>
                <w:tab w:val="left" w:pos="831"/>
              </w:tabs>
              <w:spacing w:before="50" w:line="268" w:lineRule="exact"/>
              <w:ind w:hanging="362"/>
              <w:rPr>
                <w:rFonts w:ascii="Courier New" w:hAnsi="Courier New"/>
                <w:i/>
                <w:sz w:val="24"/>
              </w:rPr>
            </w:pPr>
            <w:r>
              <w:rPr>
                <w:rFonts w:ascii="Calibri" w:hAnsi="Calibri"/>
                <w:i/>
                <w:sz w:val="24"/>
              </w:rPr>
              <w:t>offline</w:t>
            </w:r>
          </w:p>
          <w:p w14:paraId="71EE8478" w14:textId="77777777" w:rsidR="00DA50B8" w:rsidRDefault="00DA50B8" w:rsidP="00DA50B8">
            <w:pPr>
              <w:pStyle w:val="TableParagraph"/>
              <w:numPr>
                <w:ilvl w:val="0"/>
                <w:numId w:val="11"/>
              </w:numPr>
              <w:tabs>
                <w:tab w:val="left" w:pos="831"/>
              </w:tabs>
              <w:spacing w:line="262" w:lineRule="exact"/>
              <w:ind w:hanging="362"/>
              <w:rPr>
                <w:rFonts w:ascii="Courier New" w:hAnsi="Courier New"/>
                <w:i/>
              </w:rPr>
            </w:pPr>
            <w:r>
              <w:rPr>
                <w:rFonts w:ascii="Calibri" w:hAnsi="Calibri"/>
                <w:i/>
                <w:sz w:val="24"/>
              </w:rPr>
              <w:t>Online</w:t>
            </w:r>
          </w:p>
        </w:tc>
        <w:tc>
          <w:tcPr>
            <w:tcW w:w="4678" w:type="dxa"/>
          </w:tcPr>
          <w:p w14:paraId="665CDB30" w14:textId="77777777" w:rsidR="00DA50B8" w:rsidRDefault="00DA50B8" w:rsidP="00844FBF">
            <w:pPr>
              <w:pStyle w:val="TableParagraph"/>
              <w:ind w:left="0"/>
              <w:rPr>
                <w:sz w:val="26"/>
              </w:rPr>
            </w:pPr>
          </w:p>
        </w:tc>
      </w:tr>
      <w:tr w:rsidR="00DA50B8" w14:paraId="5DBBEB28" w14:textId="77777777" w:rsidTr="00844FBF">
        <w:trPr>
          <w:trHeight w:val="1132"/>
        </w:trPr>
        <w:tc>
          <w:tcPr>
            <w:tcW w:w="562" w:type="dxa"/>
          </w:tcPr>
          <w:p w14:paraId="4166B01D" w14:textId="77777777" w:rsidR="00DA50B8" w:rsidRDefault="00DA50B8" w:rsidP="00844FBF">
            <w:pPr>
              <w:pStyle w:val="TableParagraph"/>
              <w:spacing w:line="235" w:lineRule="exact"/>
              <w:ind w:left="110"/>
              <w:rPr>
                <w:b/>
              </w:rPr>
            </w:pPr>
            <w:r>
              <w:rPr>
                <w:b/>
              </w:rPr>
              <w:t>7</w:t>
            </w:r>
          </w:p>
        </w:tc>
        <w:tc>
          <w:tcPr>
            <w:tcW w:w="4116" w:type="dxa"/>
          </w:tcPr>
          <w:p w14:paraId="1B7F22D4" w14:textId="77777777" w:rsidR="00DA50B8" w:rsidRDefault="00DA50B8" w:rsidP="00844FBF">
            <w:pPr>
              <w:pStyle w:val="TableParagraph"/>
              <w:spacing w:line="239" w:lineRule="exact"/>
              <w:rPr>
                <w:b/>
                <w:sz w:val="24"/>
              </w:rPr>
            </w:pPr>
            <w:r>
              <w:rPr>
                <w:b/>
                <w:sz w:val="24"/>
              </w:rPr>
              <w:t>Form</w:t>
            </w:r>
            <w:r>
              <w:rPr>
                <w:b/>
                <w:spacing w:val="-1"/>
                <w:sz w:val="24"/>
              </w:rPr>
              <w:t xml:space="preserve"> </w:t>
            </w:r>
            <w:r>
              <w:rPr>
                <w:b/>
                <w:sz w:val="24"/>
              </w:rPr>
              <w:t>participation :</w:t>
            </w:r>
          </w:p>
          <w:p w14:paraId="7767CDC5" w14:textId="77777777" w:rsidR="00DA50B8" w:rsidRDefault="00DA50B8" w:rsidP="00DA50B8">
            <w:pPr>
              <w:pStyle w:val="TableParagraph"/>
              <w:numPr>
                <w:ilvl w:val="0"/>
                <w:numId w:val="10"/>
              </w:numPr>
              <w:tabs>
                <w:tab w:val="left" w:pos="831"/>
              </w:tabs>
              <w:spacing w:before="55" w:line="268" w:lineRule="exact"/>
              <w:ind w:left="830" w:hanging="362"/>
              <w:rPr>
                <w:sz w:val="24"/>
              </w:rPr>
            </w:pPr>
            <w:r>
              <w:rPr>
                <w:sz w:val="24"/>
              </w:rPr>
              <w:t>Publication</w:t>
            </w:r>
            <w:r>
              <w:rPr>
                <w:spacing w:val="-5"/>
                <w:sz w:val="24"/>
              </w:rPr>
              <w:t xml:space="preserve"> </w:t>
            </w:r>
            <w:r>
              <w:rPr>
                <w:sz w:val="24"/>
              </w:rPr>
              <w:t>materials</w:t>
            </w:r>
          </w:p>
          <w:p w14:paraId="644DE597" w14:textId="77777777" w:rsidR="00DA50B8" w:rsidRPr="00C80ADF" w:rsidRDefault="00DA50B8" w:rsidP="00DA50B8">
            <w:pPr>
              <w:pStyle w:val="TableParagraph"/>
              <w:numPr>
                <w:ilvl w:val="0"/>
                <w:numId w:val="10"/>
              </w:numPr>
              <w:tabs>
                <w:tab w:val="left" w:pos="831"/>
              </w:tabs>
              <w:spacing w:before="15" w:line="189" w:lineRule="auto"/>
              <w:ind w:right="504" w:firstLine="326"/>
              <w:rPr>
                <w:sz w:val="24"/>
                <w:lang w:val="en-US"/>
              </w:rPr>
            </w:pPr>
            <w:r w:rsidRPr="00C80ADF">
              <w:rPr>
                <w:sz w:val="24"/>
                <w:lang w:val="en-US"/>
              </w:rPr>
              <w:t>Performance</w:t>
            </w:r>
            <w:r w:rsidRPr="00C80ADF">
              <w:rPr>
                <w:spacing w:val="-5"/>
                <w:sz w:val="24"/>
                <w:lang w:val="en-US"/>
              </w:rPr>
              <w:t xml:space="preserve"> </w:t>
            </w:r>
            <w:r w:rsidRPr="00C80ADF">
              <w:rPr>
                <w:sz w:val="24"/>
                <w:lang w:val="en-US"/>
              </w:rPr>
              <w:t>With</w:t>
            </w:r>
            <w:r w:rsidRPr="00C80ADF">
              <w:rPr>
                <w:spacing w:val="-4"/>
                <w:sz w:val="24"/>
                <w:lang w:val="en-US"/>
              </w:rPr>
              <w:t xml:space="preserve"> </w:t>
            </w:r>
            <w:r w:rsidRPr="00C80ADF">
              <w:rPr>
                <w:sz w:val="24"/>
                <w:lang w:val="en-US"/>
              </w:rPr>
              <w:t>report</w:t>
            </w:r>
            <w:r w:rsidRPr="00C80ADF">
              <w:rPr>
                <w:spacing w:val="-3"/>
                <w:sz w:val="24"/>
                <w:lang w:val="en-US"/>
              </w:rPr>
              <w:t xml:space="preserve"> </w:t>
            </w:r>
            <w:r w:rsidRPr="00C80ADF">
              <w:rPr>
                <w:sz w:val="24"/>
                <w:lang w:val="en-US"/>
              </w:rPr>
              <w:t>+</w:t>
            </w:r>
            <w:r w:rsidRPr="00C80ADF">
              <w:rPr>
                <w:spacing w:val="-57"/>
                <w:sz w:val="24"/>
                <w:lang w:val="en-US"/>
              </w:rPr>
              <w:t xml:space="preserve"> </w:t>
            </w:r>
            <w:r w:rsidRPr="00C80ADF">
              <w:rPr>
                <w:sz w:val="24"/>
                <w:lang w:val="en-US"/>
              </w:rPr>
              <w:t>publication</w:t>
            </w:r>
            <w:r w:rsidRPr="00C80ADF">
              <w:rPr>
                <w:spacing w:val="-9"/>
                <w:sz w:val="24"/>
                <w:lang w:val="en-US"/>
              </w:rPr>
              <w:t xml:space="preserve"> </w:t>
            </w:r>
            <w:r w:rsidRPr="00C80ADF">
              <w:rPr>
                <w:sz w:val="24"/>
                <w:lang w:val="en-US"/>
              </w:rPr>
              <w:t>materials</w:t>
            </w:r>
          </w:p>
        </w:tc>
        <w:tc>
          <w:tcPr>
            <w:tcW w:w="4678" w:type="dxa"/>
          </w:tcPr>
          <w:p w14:paraId="1B6DC8C5" w14:textId="77777777" w:rsidR="00DA50B8" w:rsidRPr="00C80ADF" w:rsidRDefault="00DA50B8" w:rsidP="00844FBF">
            <w:pPr>
              <w:pStyle w:val="TableParagraph"/>
              <w:ind w:left="0"/>
              <w:rPr>
                <w:sz w:val="26"/>
                <w:lang w:val="en-US"/>
              </w:rPr>
            </w:pPr>
          </w:p>
        </w:tc>
      </w:tr>
      <w:tr w:rsidR="00DA50B8" w14:paraId="5C295FAD" w14:textId="77777777" w:rsidTr="00DA50B8">
        <w:trPr>
          <w:trHeight w:val="393"/>
        </w:trPr>
        <w:tc>
          <w:tcPr>
            <w:tcW w:w="562" w:type="dxa"/>
          </w:tcPr>
          <w:p w14:paraId="0D394336" w14:textId="77777777" w:rsidR="00DA50B8" w:rsidRDefault="00DA50B8" w:rsidP="00844FBF">
            <w:pPr>
              <w:pStyle w:val="TableParagraph"/>
              <w:spacing w:line="235" w:lineRule="exact"/>
              <w:ind w:left="110"/>
              <w:rPr>
                <w:b/>
              </w:rPr>
            </w:pPr>
            <w:r>
              <w:rPr>
                <w:b/>
              </w:rPr>
              <w:t>8</w:t>
            </w:r>
          </w:p>
        </w:tc>
        <w:tc>
          <w:tcPr>
            <w:tcW w:w="4116" w:type="dxa"/>
          </w:tcPr>
          <w:p w14:paraId="5367E36E" w14:textId="4991B846" w:rsidR="00DA50B8" w:rsidRPr="00C80ADF" w:rsidRDefault="00C80ADF" w:rsidP="00DA50B8">
            <w:pPr>
              <w:pStyle w:val="TableParagraph"/>
              <w:tabs>
                <w:tab w:val="left" w:pos="570"/>
                <w:tab w:val="left" w:pos="572"/>
              </w:tabs>
              <w:spacing w:line="242" w:lineRule="exact"/>
              <w:rPr>
                <w:sz w:val="24"/>
                <w:lang w:val="en-US"/>
              </w:rPr>
            </w:pPr>
            <w:r>
              <w:rPr>
                <w:b/>
                <w:sz w:val="24"/>
                <w:lang w:val="en-US"/>
              </w:rPr>
              <w:t>Presentation</w:t>
            </w:r>
            <w:r>
              <w:rPr>
                <w:b/>
                <w:sz w:val="24"/>
                <w:lang w:val="ru-RU"/>
              </w:rPr>
              <w:t xml:space="preserve"> </w:t>
            </w:r>
            <w:r>
              <w:rPr>
                <w:b/>
                <w:sz w:val="24"/>
                <w:lang w:val="en-US"/>
              </w:rPr>
              <w:t>theme</w:t>
            </w:r>
          </w:p>
        </w:tc>
        <w:tc>
          <w:tcPr>
            <w:tcW w:w="4678" w:type="dxa"/>
          </w:tcPr>
          <w:p w14:paraId="538CD08C" w14:textId="77777777" w:rsidR="00DA50B8" w:rsidRPr="007554B8" w:rsidRDefault="00DA50B8" w:rsidP="00844FBF">
            <w:pPr>
              <w:pStyle w:val="TableParagraph"/>
              <w:ind w:left="0"/>
              <w:rPr>
                <w:sz w:val="26"/>
                <w:lang w:val="ru-RU"/>
              </w:rPr>
            </w:pPr>
          </w:p>
        </w:tc>
      </w:tr>
      <w:tr w:rsidR="00DA50B8" w14:paraId="016B2C1E" w14:textId="77777777" w:rsidTr="00844FBF">
        <w:trPr>
          <w:trHeight w:val="325"/>
        </w:trPr>
        <w:tc>
          <w:tcPr>
            <w:tcW w:w="562" w:type="dxa"/>
          </w:tcPr>
          <w:p w14:paraId="3A48615D" w14:textId="77777777" w:rsidR="00DA50B8" w:rsidRDefault="00DA50B8" w:rsidP="00844FBF">
            <w:pPr>
              <w:pStyle w:val="TableParagraph"/>
              <w:spacing w:line="235" w:lineRule="exact"/>
              <w:ind w:left="110"/>
              <w:rPr>
                <w:b/>
              </w:rPr>
            </w:pPr>
            <w:r>
              <w:rPr>
                <w:b/>
              </w:rPr>
              <w:t>9</w:t>
            </w:r>
          </w:p>
        </w:tc>
        <w:tc>
          <w:tcPr>
            <w:tcW w:w="4116" w:type="dxa"/>
          </w:tcPr>
          <w:p w14:paraId="05CC0DBF" w14:textId="77777777" w:rsidR="00DA50B8" w:rsidRDefault="00DA50B8" w:rsidP="00844FBF">
            <w:pPr>
              <w:pStyle w:val="TableParagraph"/>
              <w:spacing w:line="239" w:lineRule="exact"/>
              <w:rPr>
                <w:sz w:val="24"/>
              </w:rPr>
            </w:pPr>
            <w:r>
              <w:rPr>
                <w:sz w:val="24"/>
              </w:rPr>
              <w:t>Contact</w:t>
            </w:r>
            <w:r>
              <w:rPr>
                <w:spacing w:val="-6"/>
                <w:sz w:val="24"/>
              </w:rPr>
              <w:t xml:space="preserve"> </w:t>
            </w:r>
            <w:r>
              <w:rPr>
                <w:sz w:val="24"/>
              </w:rPr>
              <w:t>telephone</w:t>
            </w:r>
          </w:p>
        </w:tc>
        <w:tc>
          <w:tcPr>
            <w:tcW w:w="4678" w:type="dxa"/>
          </w:tcPr>
          <w:p w14:paraId="00380D84" w14:textId="77777777" w:rsidR="00DA50B8" w:rsidRDefault="00DA50B8" w:rsidP="00844FBF">
            <w:pPr>
              <w:pStyle w:val="TableParagraph"/>
              <w:ind w:left="0"/>
              <w:rPr>
                <w:sz w:val="24"/>
              </w:rPr>
            </w:pPr>
          </w:p>
        </w:tc>
      </w:tr>
      <w:tr w:rsidR="00DA50B8" w14:paraId="41D041DB" w14:textId="77777777" w:rsidTr="00844FBF">
        <w:trPr>
          <w:trHeight w:val="325"/>
        </w:trPr>
        <w:tc>
          <w:tcPr>
            <w:tcW w:w="562" w:type="dxa"/>
          </w:tcPr>
          <w:p w14:paraId="07881FFE" w14:textId="77777777" w:rsidR="00DA50B8" w:rsidRDefault="00DA50B8" w:rsidP="00844FBF">
            <w:pPr>
              <w:pStyle w:val="TableParagraph"/>
              <w:spacing w:line="235" w:lineRule="exact"/>
              <w:ind w:left="110"/>
              <w:rPr>
                <w:b/>
              </w:rPr>
            </w:pPr>
            <w:r>
              <w:rPr>
                <w:b/>
              </w:rPr>
              <w:t>10</w:t>
            </w:r>
          </w:p>
        </w:tc>
        <w:tc>
          <w:tcPr>
            <w:tcW w:w="4116" w:type="dxa"/>
          </w:tcPr>
          <w:p w14:paraId="0C4011C1" w14:textId="77777777" w:rsidR="00DA50B8" w:rsidRDefault="00DA50B8" w:rsidP="00844FBF">
            <w:pPr>
              <w:pStyle w:val="TableParagraph"/>
              <w:spacing w:line="239" w:lineRule="exact"/>
              <w:rPr>
                <w:sz w:val="24"/>
              </w:rPr>
            </w:pPr>
            <w:r>
              <w:rPr>
                <w:sz w:val="24"/>
              </w:rPr>
              <w:t>Email</w:t>
            </w:r>
          </w:p>
        </w:tc>
        <w:tc>
          <w:tcPr>
            <w:tcW w:w="4678" w:type="dxa"/>
          </w:tcPr>
          <w:p w14:paraId="10F5D3EF" w14:textId="77777777" w:rsidR="00DA50B8" w:rsidRDefault="00DA50B8" w:rsidP="00844FBF">
            <w:pPr>
              <w:pStyle w:val="TableParagraph"/>
              <w:ind w:left="0"/>
              <w:rPr>
                <w:sz w:val="24"/>
              </w:rPr>
            </w:pPr>
          </w:p>
        </w:tc>
      </w:tr>
    </w:tbl>
    <w:p w14:paraId="6D7B33B7" w14:textId="77777777" w:rsidR="00DA50B8" w:rsidRDefault="00DA50B8" w:rsidP="00DA50B8">
      <w:pPr>
        <w:pStyle w:val="a7"/>
        <w:ind w:left="207"/>
        <w:jc w:val="both"/>
      </w:pPr>
    </w:p>
    <w:p w14:paraId="10C47EA5" w14:textId="77777777" w:rsidR="00DE70CA" w:rsidRPr="00F37A40" w:rsidRDefault="00DE70CA" w:rsidP="00F37A40">
      <w:pPr>
        <w:spacing w:after="0" w:line="240" w:lineRule="auto"/>
        <w:jc w:val="center"/>
        <w:rPr>
          <w:rFonts w:ascii="Times New Roman" w:hAnsi="Times New Roman"/>
          <w:b/>
          <w:sz w:val="28"/>
          <w:szCs w:val="28"/>
        </w:rPr>
      </w:pPr>
    </w:p>
    <w:p w14:paraId="01717787" w14:textId="3E294158" w:rsidR="00DA50B8" w:rsidRPr="00F37A40" w:rsidRDefault="00DA50B8" w:rsidP="00DA50B8">
      <w:pPr>
        <w:spacing w:after="0" w:line="240" w:lineRule="auto"/>
        <w:jc w:val="both"/>
        <w:rPr>
          <w:rFonts w:ascii="Times New Roman" w:hAnsi="Times New Roman"/>
          <w:b/>
          <w:color w:val="FF0000"/>
          <w:sz w:val="28"/>
          <w:szCs w:val="28"/>
        </w:rPr>
      </w:pPr>
      <w:r w:rsidRPr="00F37A40">
        <w:rPr>
          <w:rFonts w:ascii="Times New Roman" w:hAnsi="Times New Roman"/>
          <w:b/>
          <w:sz w:val="28"/>
          <w:szCs w:val="28"/>
        </w:rPr>
        <w:t xml:space="preserve">All above mentioned documents should be sent electronically to the following </w:t>
      </w:r>
      <w:r w:rsidRPr="00C16B95">
        <w:rPr>
          <w:rFonts w:ascii="Times New Roman" w:hAnsi="Times New Roman"/>
          <w:b/>
          <w:sz w:val="28"/>
          <w:szCs w:val="28"/>
        </w:rPr>
        <w:t>E-mail:</w:t>
      </w:r>
      <w:r w:rsidRPr="00F37A40">
        <w:rPr>
          <w:rFonts w:ascii="Times New Roman" w:hAnsi="Times New Roman"/>
          <w:b/>
          <w:color w:val="FF0000"/>
          <w:sz w:val="28"/>
          <w:szCs w:val="28"/>
        </w:rPr>
        <w:t xml:space="preserve"> </w:t>
      </w:r>
      <w:hyperlink r:id="rId8" w:history="1">
        <w:proofErr w:type="spellStart"/>
        <w:r w:rsidRPr="00941C88">
          <w:rPr>
            <w:rStyle w:val="a3"/>
            <w:rFonts w:ascii="Times New Roman" w:hAnsi="Times New Roman"/>
            <w:b/>
            <w:sz w:val="28"/>
            <w:szCs w:val="28"/>
            <w:lang w:val="en-US"/>
          </w:rPr>
          <w:t>synconference</w:t>
        </w:r>
        <w:proofErr w:type="spellEnd"/>
        <w:r w:rsidRPr="00941C88">
          <w:rPr>
            <w:rStyle w:val="a3"/>
            <w:rFonts w:ascii="Times New Roman" w:hAnsi="Times New Roman"/>
            <w:b/>
            <w:sz w:val="28"/>
            <w:szCs w:val="28"/>
            <w:lang w:val="en-US"/>
          </w:rPr>
          <w:t xml:space="preserve"> </w:t>
        </w:r>
      </w:hyperlink>
      <w:hyperlink r:id="rId9" w:history="1">
        <w:r w:rsidRPr="00941C88">
          <w:rPr>
            <w:rStyle w:val="a3"/>
            <w:rFonts w:ascii="Times New Roman" w:hAnsi="Times New Roman"/>
            <w:b/>
            <w:sz w:val="28"/>
            <w:szCs w:val="28"/>
          </w:rPr>
          <w:t>202</w:t>
        </w:r>
      </w:hyperlink>
      <w:hyperlink r:id="rId10" w:history="1">
        <w:r w:rsidRPr="00DB48D2">
          <w:rPr>
            <w:rStyle w:val="a3"/>
            <w:rFonts w:ascii="Times New Roman" w:hAnsi="Times New Roman"/>
            <w:b/>
            <w:sz w:val="28"/>
            <w:szCs w:val="28"/>
          </w:rPr>
          <w:t>3</w:t>
        </w:r>
      </w:hyperlink>
      <w:hyperlink r:id="rId11" w:history="1">
        <w:r w:rsidRPr="00941C88">
          <w:rPr>
            <w:rStyle w:val="a3"/>
            <w:rFonts w:ascii="Times New Roman" w:hAnsi="Times New Roman"/>
            <w:b/>
            <w:sz w:val="28"/>
            <w:szCs w:val="28"/>
          </w:rPr>
          <w:t xml:space="preserve">@ </w:t>
        </w:r>
      </w:hyperlink>
      <w:hyperlink r:id="rId12" w:history="1">
        <w:r w:rsidRPr="00941C88">
          <w:rPr>
            <w:rStyle w:val="a3"/>
            <w:rFonts w:ascii="Times New Roman" w:hAnsi="Times New Roman"/>
            <w:b/>
            <w:sz w:val="28"/>
            <w:szCs w:val="28"/>
            <w:lang w:val="en-US"/>
          </w:rPr>
          <w:t>mail</w:t>
        </w:r>
      </w:hyperlink>
      <w:hyperlink r:id="rId13" w:history="1">
        <w:r w:rsidRPr="00941C88">
          <w:rPr>
            <w:rStyle w:val="a3"/>
            <w:rFonts w:ascii="Times New Roman" w:hAnsi="Times New Roman"/>
            <w:b/>
            <w:sz w:val="28"/>
            <w:szCs w:val="28"/>
          </w:rPr>
          <w:t>.</w:t>
        </w:r>
      </w:hyperlink>
      <w:hyperlink r:id="rId14" w:history="1"/>
      <w:hyperlink r:id="rId15" w:history="1">
        <w:proofErr w:type="spellStart"/>
        <w:r w:rsidRPr="00941C88">
          <w:rPr>
            <w:rStyle w:val="a3"/>
            <w:rFonts w:ascii="Times New Roman" w:hAnsi="Times New Roman"/>
            <w:b/>
            <w:sz w:val="28"/>
            <w:szCs w:val="28"/>
            <w:lang w:val="en-US"/>
          </w:rPr>
          <w:t>en</w:t>
        </w:r>
        <w:proofErr w:type="spellEnd"/>
      </w:hyperlink>
      <w:hyperlink r:id="rId16" w:history="1"/>
    </w:p>
    <w:p w14:paraId="790327B8" w14:textId="58F59309" w:rsidR="00DA50B8" w:rsidRPr="00F37A40" w:rsidRDefault="00DA50B8" w:rsidP="00DA50B8">
      <w:pPr>
        <w:spacing w:after="0" w:line="240" w:lineRule="auto"/>
        <w:jc w:val="both"/>
        <w:rPr>
          <w:rFonts w:ascii="Times New Roman" w:hAnsi="Times New Roman"/>
          <w:b/>
          <w:sz w:val="28"/>
          <w:szCs w:val="28"/>
        </w:rPr>
      </w:pPr>
      <w:r w:rsidRPr="00F37A40">
        <w:rPr>
          <w:rFonts w:ascii="Times New Roman" w:hAnsi="Times New Roman"/>
          <w:b/>
          <w:sz w:val="28"/>
          <w:szCs w:val="28"/>
        </w:rPr>
        <w:t xml:space="preserve">The deadline for registration of the participant and the package of documents is </w:t>
      </w:r>
      <w:r w:rsidR="00C80ADF">
        <w:rPr>
          <w:rFonts w:ascii="Times New Roman" w:hAnsi="Times New Roman"/>
          <w:b/>
          <w:sz w:val="28"/>
          <w:szCs w:val="28"/>
        </w:rPr>
        <w:t>25</w:t>
      </w:r>
      <w:r w:rsidR="00C80ADF" w:rsidRPr="00C80ADF">
        <w:rPr>
          <w:rFonts w:ascii="Times New Roman" w:hAnsi="Times New Roman"/>
          <w:b/>
          <w:sz w:val="28"/>
          <w:szCs w:val="28"/>
          <w:vertAlign w:val="superscript"/>
        </w:rPr>
        <w:t>th</w:t>
      </w:r>
      <w:r w:rsidR="00C80ADF">
        <w:rPr>
          <w:rFonts w:ascii="Times New Roman" w:hAnsi="Times New Roman"/>
          <w:b/>
          <w:sz w:val="28"/>
          <w:szCs w:val="28"/>
        </w:rPr>
        <w:t xml:space="preserve"> of </w:t>
      </w:r>
      <w:r>
        <w:rPr>
          <w:rFonts w:ascii="Times New Roman" w:hAnsi="Times New Roman"/>
          <w:b/>
          <w:sz w:val="28"/>
          <w:szCs w:val="28"/>
        </w:rPr>
        <w:t>September, 2023.</w:t>
      </w:r>
    </w:p>
    <w:p w14:paraId="0917A819" w14:textId="77777777" w:rsidR="00DA50B8" w:rsidRPr="00F37A40" w:rsidRDefault="00DA50B8" w:rsidP="00DA50B8">
      <w:pPr>
        <w:spacing w:after="0" w:line="240" w:lineRule="auto"/>
        <w:jc w:val="both"/>
        <w:rPr>
          <w:rFonts w:ascii="Times New Roman" w:hAnsi="Times New Roman"/>
          <w:sz w:val="28"/>
          <w:szCs w:val="28"/>
        </w:rPr>
      </w:pPr>
    </w:p>
    <w:p w14:paraId="6B987576" w14:textId="77777777" w:rsidR="00DA50B8" w:rsidRPr="00F37A40" w:rsidRDefault="00DA50B8" w:rsidP="00DA50B8">
      <w:pPr>
        <w:spacing w:after="0" w:line="240" w:lineRule="auto"/>
        <w:jc w:val="both"/>
        <w:rPr>
          <w:rFonts w:ascii="Times New Roman" w:hAnsi="Times New Roman"/>
          <w:b/>
          <w:sz w:val="28"/>
          <w:szCs w:val="28"/>
        </w:rPr>
      </w:pPr>
      <w:r w:rsidRPr="00F37A40">
        <w:rPr>
          <w:rFonts w:ascii="Times New Roman" w:hAnsi="Times New Roman"/>
          <w:b/>
          <w:sz w:val="28"/>
          <w:szCs w:val="28"/>
        </w:rPr>
        <w:t>The conference program will be sent by e-mail after registration of the participant.</w:t>
      </w:r>
    </w:p>
    <w:p w14:paraId="415FE27E" w14:textId="77777777" w:rsidR="00DA50B8" w:rsidRDefault="00DA50B8" w:rsidP="00F37A40">
      <w:pPr>
        <w:spacing w:after="0" w:line="240" w:lineRule="auto"/>
        <w:jc w:val="both"/>
        <w:rPr>
          <w:rFonts w:ascii="Times New Roman" w:hAnsi="Times New Roman"/>
          <w:b/>
          <w:sz w:val="28"/>
          <w:szCs w:val="28"/>
        </w:rPr>
      </w:pPr>
    </w:p>
    <w:p w14:paraId="5D3B4A32" w14:textId="77777777" w:rsidR="00B52AC0" w:rsidRPr="00F37A40" w:rsidRDefault="00B52AC0" w:rsidP="00F37A40">
      <w:pPr>
        <w:spacing w:after="0" w:line="240" w:lineRule="auto"/>
        <w:jc w:val="both"/>
        <w:rPr>
          <w:rFonts w:ascii="Times New Roman" w:hAnsi="Times New Roman"/>
          <w:b/>
          <w:sz w:val="28"/>
          <w:szCs w:val="28"/>
        </w:rPr>
      </w:pPr>
      <w:r w:rsidRPr="00F37A40">
        <w:rPr>
          <w:rFonts w:ascii="Times New Roman" w:hAnsi="Times New Roman"/>
          <w:b/>
          <w:sz w:val="28"/>
          <w:szCs w:val="28"/>
        </w:rPr>
        <w:t>We highly appreciate your interest and joint contribution to the organization of the conference!</w:t>
      </w:r>
    </w:p>
    <w:p w14:paraId="469A3A3A" w14:textId="77777777" w:rsidR="00B52AC0" w:rsidRPr="00F37A40" w:rsidRDefault="00B52AC0" w:rsidP="00F37A40">
      <w:pPr>
        <w:spacing w:after="0" w:line="240" w:lineRule="auto"/>
        <w:jc w:val="both"/>
        <w:rPr>
          <w:rFonts w:ascii="Times New Roman" w:hAnsi="Times New Roman"/>
          <w:b/>
          <w:sz w:val="28"/>
          <w:szCs w:val="28"/>
        </w:rPr>
      </w:pPr>
    </w:p>
    <w:p w14:paraId="25B8A9A6" w14:textId="77777777" w:rsidR="00B52AC0" w:rsidRPr="00F37A40" w:rsidRDefault="00852A7F" w:rsidP="00F37A40">
      <w:pPr>
        <w:spacing w:after="0" w:line="240" w:lineRule="auto"/>
        <w:jc w:val="both"/>
        <w:rPr>
          <w:rFonts w:ascii="Times New Roman" w:hAnsi="Times New Roman"/>
          <w:b/>
          <w:sz w:val="28"/>
          <w:szCs w:val="28"/>
        </w:rPr>
      </w:pPr>
      <w:r w:rsidRPr="00F37A40">
        <w:rPr>
          <w:rFonts w:ascii="Times New Roman" w:hAnsi="Times New Roman"/>
          <w:b/>
          <w:sz w:val="28"/>
          <w:szCs w:val="28"/>
        </w:rPr>
        <w:t>We are always glad and welcome you, open to innovative, joint and professional projects and new ideas or wishes from your side!</w:t>
      </w:r>
    </w:p>
    <w:p w14:paraId="38511255" w14:textId="77777777" w:rsidR="00B52AC0" w:rsidRPr="00F37A40" w:rsidRDefault="00B52AC0" w:rsidP="00F37A40">
      <w:pPr>
        <w:spacing w:after="0" w:line="240" w:lineRule="auto"/>
        <w:jc w:val="both"/>
        <w:rPr>
          <w:rFonts w:ascii="Times New Roman" w:hAnsi="Times New Roman"/>
          <w:b/>
          <w:sz w:val="28"/>
          <w:szCs w:val="28"/>
        </w:rPr>
      </w:pPr>
    </w:p>
    <w:p w14:paraId="1939163B" w14:textId="77777777" w:rsidR="00B52AC0" w:rsidRPr="00F37A40" w:rsidRDefault="00B52AC0" w:rsidP="00F37A40">
      <w:pPr>
        <w:spacing w:after="0" w:line="240" w:lineRule="auto"/>
        <w:jc w:val="both"/>
        <w:rPr>
          <w:rFonts w:ascii="Times New Roman" w:hAnsi="Times New Roman"/>
          <w:b/>
          <w:sz w:val="28"/>
          <w:szCs w:val="28"/>
        </w:rPr>
      </w:pPr>
      <w:r w:rsidRPr="00F37A40">
        <w:rPr>
          <w:rFonts w:ascii="Times New Roman" w:hAnsi="Times New Roman"/>
          <w:b/>
          <w:sz w:val="28"/>
          <w:szCs w:val="28"/>
        </w:rPr>
        <w:t xml:space="preserve">If you have any questions, please do not </w:t>
      </w:r>
      <w:r w:rsidR="00A95847" w:rsidRPr="00F37A40">
        <w:rPr>
          <w:rFonts w:ascii="Times New Roman" w:hAnsi="Times New Roman"/>
          <w:b/>
          <w:sz w:val="28"/>
          <w:szCs w:val="28"/>
        </w:rPr>
        <w:t xml:space="preserve">hesitate to contact </w:t>
      </w:r>
      <w:r w:rsidRPr="00F37A40">
        <w:rPr>
          <w:rFonts w:ascii="Times New Roman" w:hAnsi="Times New Roman"/>
          <w:b/>
          <w:sz w:val="28"/>
          <w:szCs w:val="28"/>
        </w:rPr>
        <w:t>the manager or organizer of the conference using the contacts below,</w:t>
      </w:r>
    </w:p>
    <w:p w14:paraId="4470F5D4" w14:textId="77777777" w:rsidR="0016582A" w:rsidRPr="00F37A40" w:rsidRDefault="0016582A" w:rsidP="00F37A40">
      <w:pPr>
        <w:spacing w:after="0" w:line="240" w:lineRule="auto"/>
        <w:jc w:val="both"/>
        <w:rPr>
          <w:rFonts w:ascii="Times New Roman" w:hAnsi="Times New Roman"/>
          <w:b/>
          <w:sz w:val="28"/>
          <w:szCs w:val="28"/>
        </w:rPr>
      </w:pPr>
    </w:p>
    <w:p w14:paraId="13BCC059" w14:textId="77777777" w:rsidR="00EA549C" w:rsidRDefault="00EA549C" w:rsidP="00F37A40">
      <w:pPr>
        <w:shd w:val="clear" w:color="auto" w:fill="FFFFFF"/>
        <w:spacing w:after="0" w:line="240" w:lineRule="auto"/>
        <w:ind w:left="-851" w:firstLine="567"/>
        <w:jc w:val="both"/>
        <w:rPr>
          <w:rFonts w:ascii="Times New Roman" w:hAnsi="Times New Roman"/>
          <w:b/>
          <w:color w:val="000000"/>
          <w:sz w:val="28"/>
          <w:szCs w:val="28"/>
        </w:rPr>
      </w:pPr>
    </w:p>
    <w:p w14:paraId="6B3A2CBD" w14:textId="77777777" w:rsidR="00EA549C" w:rsidRDefault="00EA549C" w:rsidP="00F37A40">
      <w:pPr>
        <w:shd w:val="clear" w:color="auto" w:fill="FFFFFF"/>
        <w:spacing w:after="0" w:line="240" w:lineRule="auto"/>
        <w:ind w:left="-851" w:firstLine="567"/>
        <w:jc w:val="both"/>
        <w:rPr>
          <w:rFonts w:ascii="Times New Roman" w:hAnsi="Times New Roman"/>
          <w:b/>
          <w:color w:val="000000"/>
          <w:sz w:val="28"/>
          <w:szCs w:val="28"/>
        </w:rPr>
      </w:pPr>
    </w:p>
    <w:p w14:paraId="0F2F8C85" w14:textId="77777777" w:rsidR="00EA549C" w:rsidRDefault="00EA549C" w:rsidP="00F37A40">
      <w:pPr>
        <w:shd w:val="clear" w:color="auto" w:fill="FFFFFF"/>
        <w:spacing w:after="0" w:line="240" w:lineRule="auto"/>
        <w:ind w:left="-851" w:firstLine="567"/>
        <w:jc w:val="both"/>
        <w:rPr>
          <w:rFonts w:ascii="Times New Roman" w:hAnsi="Times New Roman"/>
          <w:b/>
          <w:color w:val="000000"/>
          <w:sz w:val="28"/>
          <w:szCs w:val="28"/>
        </w:rPr>
      </w:pPr>
    </w:p>
    <w:p w14:paraId="4A15357A" w14:textId="77777777" w:rsidR="00EA549C" w:rsidRDefault="00EA549C" w:rsidP="00F37A40">
      <w:pPr>
        <w:shd w:val="clear" w:color="auto" w:fill="FFFFFF"/>
        <w:spacing w:after="0" w:line="240" w:lineRule="auto"/>
        <w:ind w:left="-851" w:firstLine="567"/>
        <w:jc w:val="both"/>
        <w:rPr>
          <w:rFonts w:ascii="Times New Roman" w:hAnsi="Times New Roman"/>
          <w:b/>
          <w:color w:val="000000"/>
          <w:sz w:val="28"/>
          <w:szCs w:val="28"/>
        </w:rPr>
      </w:pPr>
    </w:p>
    <w:p w14:paraId="68002AC4" w14:textId="2E2E879C" w:rsidR="0016582A" w:rsidRPr="00F37A40" w:rsidRDefault="00F37A40" w:rsidP="00F37A40">
      <w:pPr>
        <w:shd w:val="clear" w:color="auto" w:fill="FFFFFF"/>
        <w:spacing w:after="0" w:line="240" w:lineRule="auto"/>
        <w:ind w:left="-851" w:firstLine="567"/>
        <w:jc w:val="both"/>
        <w:rPr>
          <w:rFonts w:ascii="Times New Roman" w:hAnsi="Times New Roman"/>
          <w:b/>
          <w:color w:val="000000"/>
          <w:sz w:val="28"/>
          <w:szCs w:val="28"/>
        </w:rPr>
      </w:pPr>
      <w:r>
        <w:rPr>
          <w:rFonts w:ascii="Times New Roman" w:hAnsi="Times New Roman"/>
          <w:b/>
          <w:color w:val="000000"/>
          <w:sz w:val="28"/>
          <w:szCs w:val="28"/>
        </w:rPr>
        <w:lastRenderedPageBreak/>
        <w:t>Contact coordinates of the organizing committee:</w:t>
      </w:r>
    </w:p>
    <w:p w14:paraId="5DBACEA6" w14:textId="6D2248D0" w:rsidR="00DA50B8" w:rsidRPr="00DA50B8" w:rsidRDefault="00DA50B8" w:rsidP="00DA50B8">
      <w:pPr>
        <w:spacing w:after="0" w:line="240" w:lineRule="auto"/>
        <w:jc w:val="both"/>
        <w:rPr>
          <w:rFonts w:ascii="Times New Roman" w:hAnsi="Times New Roman"/>
          <w:sz w:val="28"/>
          <w:szCs w:val="28"/>
        </w:rPr>
      </w:pPr>
      <w:r w:rsidRPr="00DA50B8">
        <w:rPr>
          <w:rFonts w:ascii="Times New Roman" w:hAnsi="Times New Roman"/>
          <w:b/>
          <w:sz w:val="28"/>
          <w:szCs w:val="28"/>
        </w:rPr>
        <w:t xml:space="preserve">prof. Yakubova </w:t>
      </w:r>
      <w:proofErr w:type="spellStart"/>
      <w:r w:rsidRPr="00DA50B8">
        <w:rPr>
          <w:rFonts w:ascii="Times New Roman" w:hAnsi="Times New Roman"/>
          <w:b/>
          <w:sz w:val="28"/>
          <w:szCs w:val="28"/>
        </w:rPr>
        <w:t>Markhamat</w:t>
      </w:r>
      <w:proofErr w:type="spellEnd"/>
      <w:r w:rsidRPr="00DA50B8">
        <w:rPr>
          <w:rFonts w:ascii="Times New Roman" w:hAnsi="Times New Roman"/>
          <w:b/>
          <w:sz w:val="28"/>
          <w:szCs w:val="28"/>
        </w:rPr>
        <w:t xml:space="preserve"> </w:t>
      </w:r>
      <w:proofErr w:type="spellStart"/>
      <w:r w:rsidRPr="00DA50B8">
        <w:rPr>
          <w:rFonts w:ascii="Times New Roman" w:hAnsi="Times New Roman"/>
          <w:b/>
          <w:sz w:val="28"/>
          <w:szCs w:val="28"/>
        </w:rPr>
        <w:t>Mirakramovna</w:t>
      </w:r>
      <w:proofErr w:type="spellEnd"/>
      <w:r w:rsidRPr="00DA50B8">
        <w:rPr>
          <w:rFonts w:ascii="Times New Roman" w:hAnsi="Times New Roman"/>
          <w:b/>
          <w:sz w:val="28"/>
          <w:szCs w:val="28"/>
        </w:rPr>
        <w:t xml:space="preserve"> - </w:t>
      </w:r>
      <w:r w:rsidRPr="00DA50B8">
        <w:rPr>
          <w:rFonts w:ascii="Times New Roman" w:hAnsi="Times New Roman"/>
          <w:sz w:val="28"/>
          <w:szCs w:val="28"/>
        </w:rPr>
        <w:t>Professor of th</w:t>
      </w:r>
      <w:r w:rsidR="00E115A4">
        <w:rPr>
          <w:rFonts w:ascii="Times New Roman" w:hAnsi="Times New Roman"/>
          <w:sz w:val="28"/>
          <w:szCs w:val="28"/>
        </w:rPr>
        <w:t xml:space="preserve">e Department of </w:t>
      </w:r>
      <w:proofErr w:type="spellStart"/>
      <w:r w:rsidR="00E115A4">
        <w:rPr>
          <w:rFonts w:ascii="Times New Roman" w:hAnsi="Times New Roman"/>
          <w:sz w:val="28"/>
          <w:szCs w:val="28"/>
        </w:rPr>
        <w:t>Nevrology</w:t>
      </w:r>
      <w:proofErr w:type="spellEnd"/>
      <w:r w:rsidR="00E115A4">
        <w:rPr>
          <w:rFonts w:ascii="Times New Roman" w:hAnsi="Times New Roman"/>
          <w:sz w:val="28"/>
          <w:szCs w:val="28"/>
        </w:rPr>
        <w:t xml:space="preserve"> and</w:t>
      </w:r>
      <w:r w:rsidRPr="00DA50B8">
        <w:rPr>
          <w:rFonts w:ascii="Times New Roman" w:hAnsi="Times New Roman"/>
          <w:sz w:val="28"/>
          <w:szCs w:val="28"/>
        </w:rPr>
        <w:t xml:space="preserve"> Medical Psychology</w:t>
      </w:r>
      <w:r w:rsidR="00E115A4">
        <w:rPr>
          <w:rFonts w:ascii="Times New Roman" w:hAnsi="Times New Roman"/>
          <w:sz w:val="28"/>
          <w:szCs w:val="28"/>
        </w:rPr>
        <w:t xml:space="preserve"> </w:t>
      </w:r>
      <w:r w:rsidRPr="00DA50B8">
        <w:rPr>
          <w:rFonts w:ascii="Times New Roman" w:hAnsi="Times New Roman"/>
          <w:sz w:val="28"/>
          <w:szCs w:val="28"/>
        </w:rPr>
        <w:t>of TMA,</w:t>
      </w:r>
      <w:r w:rsidR="00E115A4">
        <w:rPr>
          <w:rFonts w:ascii="Times New Roman" w:hAnsi="Times New Roman"/>
          <w:sz w:val="28"/>
          <w:szCs w:val="28"/>
        </w:rPr>
        <w:t xml:space="preserve"> Doctor of Science.</w:t>
      </w:r>
    </w:p>
    <w:p w14:paraId="6296A725" w14:textId="77777777" w:rsidR="00DA50B8" w:rsidRPr="00DA50B8" w:rsidRDefault="00DA50B8" w:rsidP="00DA50B8">
      <w:pPr>
        <w:spacing w:after="0" w:line="240" w:lineRule="auto"/>
        <w:jc w:val="both"/>
        <w:rPr>
          <w:rFonts w:ascii="Times New Roman" w:hAnsi="Times New Roman"/>
          <w:sz w:val="28"/>
          <w:szCs w:val="28"/>
        </w:rPr>
      </w:pPr>
      <w:r w:rsidRPr="00DA50B8">
        <w:rPr>
          <w:rFonts w:ascii="Times New Roman" w:hAnsi="Times New Roman"/>
          <w:sz w:val="28"/>
          <w:szCs w:val="28"/>
        </w:rPr>
        <w:t>Head of the “School of Young Neurologists”, Executive Secretary</w:t>
      </w:r>
    </w:p>
    <w:p w14:paraId="6983075B" w14:textId="51E71378" w:rsidR="00DA50B8" w:rsidRPr="00DA50B8" w:rsidRDefault="00DA50B8" w:rsidP="00EA549C">
      <w:pPr>
        <w:spacing w:after="0" w:line="240" w:lineRule="auto"/>
        <w:jc w:val="both"/>
        <w:rPr>
          <w:rFonts w:ascii="Times New Roman" w:hAnsi="Times New Roman"/>
          <w:b/>
          <w:sz w:val="28"/>
          <w:szCs w:val="28"/>
        </w:rPr>
      </w:pPr>
      <w:r w:rsidRPr="00DA50B8">
        <w:rPr>
          <w:rFonts w:ascii="Times New Roman" w:hAnsi="Times New Roman"/>
          <w:sz w:val="28"/>
          <w:szCs w:val="28"/>
        </w:rPr>
        <w:t>Phone: +998-946038469</w:t>
      </w:r>
      <w:r w:rsidR="00EA549C">
        <w:rPr>
          <w:rFonts w:ascii="Times New Roman" w:hAnsi="Times New Roman"/>
          <w:sz w:val="28"/>
          <w:szCs w:val="28"/>
          <w:lang w:val="uz-Cyrl-UZ"/>
        </w:rPr>
        <w:t xml:space="preserve">,  </w:t>
      </w:r>
      <w:r w:rsidRPr="00DA50B8">
        <w:rPr>
          <w:rFonts w:ascii="Times New Roman" w:hAnsi="Times New Roman"/>
          <w:sz w:val="28"/>
          <w:szCs w:val="28"/>
        </w:rPr>
        <w:t xml:space="preserve">Email: </w:t>
      </w:r>
      <w:proofErr w:type="spellStart"/>
      <w:r w:rsidR="00C80ADF" w:rsidRPr="00EA549C">
        <w:rPr>
          <w:rFonts w:ascii="Times New Roman" w:hAnsi="Times New Roman"/>
          <w:bCs/>
          <w:sz w:val="28"/>
          <w:szCs w:val="28"/>
          <w:lang w:val="en-US"/>
        </w:rPr>
        <w:t>synconference</w:t>
      </w:r>
      <w:proofErr w:type="spellEnd"/>
      <w:r w:rsidR="00C80ADF" w:rsidRPr="00EA549C">
        <w:rPr>
          <w:bCs/>
        </w:rPr>
        <w:fldChar w:fldCharType="begin"/>
      </w:r>
      <w:r w:rsidR="00C80ADF" w:rsidRPr="00EA549C">
        <w:rPr>
          <w:bCs/>
        </w:rPr>
        <w:instrText xml:space="preserve"> HYPERLINK "mailto:synconference2023@mail.ru" </w:instrText>
      </w:r>
      <w:r w:rsidR="00C80ADF" w:rsidRPr="00EA549C">
        <w:rPr>
          <w:bCs/>
        </w:rPr>
      </w:r>
      <w:r w:rsidR="00C80ADF" w:rsidRPr="00EA549C">
        <w:rPr>
          <w:bCs/>
        </w:rPr>
        <w:fldChar w:fldCharType="separate"/>
      </w:r>
      <w:r w:rsidRPr="00EA549C">
        <w:rPr>
          <w:rStyle w:val="a3"/>
          <w:rFonts w:ascii="Times New Roman" w:hAnsi="Times New Roman"/>
          <w:bCs/>
          <w:color w:val="auto"/>
          <w:sz w:val="28"/>
          <w:szCs w:val="28"/>
        </w:rPr>
        <w:t>202</w:t>
      </w:r>
      <w:r w:rsidR="00C80ADF" w:rsidRPr="00EA549C">
        <w:rPr>
          <w:rStyle w:val="a3"/>
          <w:rFonts w:ascii="Times New Roman" w:hAnsi="Times New Roman"/>
          <w:bCs/>
          <w:color w:val="auto"/>
          <w:sz w:val="28"/>
          <w:szCs w:val="28"/>
        </w:rPr>
        <w:fldChar w:fldCharType="end"/>
      </w:r>
      <w:r w:rsidR="00C80ADF" w:rsidRPr="00EA549C">
        <w:rPr>
          <w:rFonts w:ascii="Times New Roman" w:hAnsi="Times New Roman"/>
          <w:bCs/>
          <w:sz w:val="28"/>
          <w:szCs w:val="28"/>
        </w:rPr>
        <w:t>3</w:t>
      </w:r>
      <w:hyperlink r:id="rId17" w:history="1">
        <w:r w:rsidRPr="00EA549C">
          <w:rPr>
            <w:rStyle w:val="a3"/>
            <w:rFonts w:ascii="Times New Roman" w:hAnsi="Times New Roman"/>
            <w:bCs/>
            <w:color w:val="auto"/>
            <w:sz w:val="28"/>
            <w:szCs w:val="28"/>
          </w:rPr>
          <w:t xml:space="preserve">@ </w:t>
        </w:r>
      </w:hyperlink>
      <w:r w:rsidR="00C80ADF" w:rsidRPr="00EA549C">
        <w:rPr>
          <w:rFonts w:ascii="Times New Roman" w:hAnsi="Times New Roman"/>
          <w:bCs/>
          <w:sz w:val="28"/>
          <w:szCs w:val="28"/>
          <w:lang w:val="en-US"/>
        </w:rPr>
        <w:t>mail.ru</w:t>
      </w:r>
      <w:hyperlink r:id="rId18" w:history="1"/>
    </w:p>
    <w:p w14:paraId="62BE2292" w14:textId="77777777" w:rsidR="00DA50B8" w:rsidRPr="00DA50B8" w:rsidRDefault="00DA50B8" w:rsidP="00DA50B8">
      <w:pPr>
        <w:spacing w:after="0" w:line="240" w:lineRule="auto"/>
        <w:jc w:val="both"/>
        <w:rPr>
          <w:rFonts w:ascii="Times New Roman" w:hAnsi="Times New Roman"/>
          <w:b/>
          <w:sz w:val="28"/>
          <w:szCs w:val="28"/>
        </w:rPr>
      </w:pPr>
    </w:p>
    <w:p w14:paraId="6562CF89" w14:textId="053EE2CD" w:rsidR="00DA50B8" w:rsidRPr="00C16B95" w:rsidRDefault="00DA50B8" w:rsidP="00C16B95">
      <w:pPr>
        <w:spacing w:after="0" w:line="240" w:lineRule="auto"/>
        <w:jc w:val="both"/>
        <w:rPr>
          <w:rFonts w:ascii="Times New Roman" w:hAnsi="Times New Roman"/>
          <w:bCs/>
          <w:sz w:val="28"/>
          <w:szCs w:val="28"/>
        </w:rPr>
      </w:pPr>
      <w:proofErr w:type="spellStart"/>
      <w:r>
        <w:rPr>
          <w:rFonts w:ascii="Times New Roman" w:hAnsi="Times New Roman"/>
          <w:b/>
          <w:sz w:val="28"/>
          <w:szCs w:val="28"/>
        </w:rPr>
        <w:t>Olmosov</w:t>
      </w:r>
      <w:proofErr w:type="spellEnd"/>
      <w:r w:rsidRPr="00DA50B8">
        <w:rPr>
          <w:rFonts w:ascii="Times New Roman" w:hAnsi="Times New Roman"/>
          <w:b/>
          <w:sz w:val="28"/>
          <w:szCs w:val="28"/>
        </w:rPr>
        <w:t xml:space="preserve"> Ravshan </w:t>
      </w:r>
      <w:proofErr w:type="spellStart"/>
      <w:r w:rsidRPr="00DA50B8">
        <w:rPr>
          <w:rFonts w:ascii="Times New Roman" w:hAnsi="Times New Roman"/>
          <w:b/>
          <w:sz w:val="28"/>
          <w:szCs w:val="28"/>
        </w:rPr>
        <w:t>Sherkhanovich</w:t>
      </w:r>
      <w:proofErr w:type="spellEnd"/>
      <w:r w:rsidRPr="00DA50B8">
        <w:rPr>
          <w:rFonts w:ascii="Times New Roman" w:hAnsi="Times New Roman"/>
          <w:b/>
          <w:sz w:val="28"/>
          <w:szCs w:val="28"/>
        </w:rPr>
        <w:t xml:space="preserve"> </w:t>
      </w:r>
      <w:r>
        <w:rPr>
          <w:rFonts w:ascii="Times New Roman" w:hAnsi="Times New Roman"/>
          <w:b/>
          <w:sz w:val="28"/>
          <w:szCs w:val="28"/>
        </w:rPr>
        <w:t xml:space="preserve">- </w:t>
      </w:r>
      <w:r w:rsidRPr="00C16B95">
        <w:rPr>
          <w:rFonts w:ascii="Times New Roman" w:hAnsi="Times New Roman"/>
          <w:bCs/>
          <w:sz w:val="28"/>
          <w:szCs w:val="28"/>
        </w:rPr>
        <w:t xml:space="preserve">TMA Department of </w:t>
      </w:r>
      <w:proofErr w:type="spellStart"/>
      <w:r w:rsidRPr="00C16B95">
        <w:rPr>
          <w:rFonts w:ascii="Times New Roman" w:hAnsi="Times New Roman"/>
          <w:bCs/>
          <w:sz w:val="28"/>
          <w:szCs w:val="28"/>
        </w:rPr>
        <w:t>Ne</w:t>
      </w:r>
      <w:r w:rsidR="00E115A4" w:rsidRPr="00C16B95">
        <w:rPr>
          <w:rFonts w:ascii="Times New Roman" w:hAnsi="Times New Roman"/>
          <w:bCs/>
          <w:sz w:val="28"/>
          <w:szCs w:val="28"/>
        </w:rPr>
        <w:t>vrology</w:t>
      </w:r>
      <w:proofErr w:type="spellEnd"/>
      <w:r w:rsidR="00E115A4" w:rsidRPr="00C16B95">
        <w:rPr>
          <w:rFonts w:ascii="Times New Roman" w:hAnsi="Times New Roman"/>
          <w:bCs/>
          <w:sz w:val="28"/>
          <w:szCs w:val="28"/>
        </w:rPr>
        <w:t xml:space="preserve"> and</w:t>
      </w:r>
      <w:r w:rsidRPr="00C16B95">
        <w:rPr>
          <w:rFonts w:ascii="Times New Roman" w:hAnsi="Times New Roman"/>
          <w:bCs/>
          <w:sz w:val="28"/>
          <w:szCs w:val="28"/>
        </w:rPr>
        <w:t xml:space="preserve"> Medical Psychology</w:t>
      </w:r>
      <w:r w:rsidR="00E115A4" w:rsidRPr="00C16B95">
        <w:rPr>
          <w:rFonts w:ascii="Times New Roman" w:hAnsi="Times New Roman"/>
          <w:bCs/>
          <w:sz w:val="28"/>
          <w:szCs w:val="28"/>
        </w:rPr>
        <w:t xml:space="preserve">, </w:t>
      </w:r>
      <w:proofErr w:type="spellStart"/>
      <w:proofErr w:type="gramStart"/>
      <w:r w:rsidR="00E115A4" w:rsidRPr="00C16B95">
        <w:rPr>
          <w:rFonts w:ascii="Times New Roman" w:hAnsi="Times New Roman"/>
          <w:bCs/>
          <w:sz w:val="28"/>
          <w:szCs w:val="28"/>
        </w:rPr>
        <w:t>Ph.D</w:t>
      </w:r>
      <w:proofErr w:type="spellEnd"/>
      <w:proofErr w:type="gramEnd"/>
      <w:r w:rsidRPr="00C16B95">
        <w:rPr>
          <w:rFonts w:ascii="Times New Roman" w:hAnsi="Times New Roman"/>
          <w:bCs/>
          <w:sz w:val="28"/>
          <w:szCs w:val="28"/>
        </w:rPr>
        <w:t xml:space="preserve"> student</w:t>
      </w:r>
      <w:r w:rsidR="00E115A4" w:rsidRPr="00C16B95">
        <w:rPr>
          <w:rFonts w:ascii="Times New Roman" w:hAnsi="Times New Roman"/>
          <w:bCs/>
          <w:sz w:val="28"/>
          <w:szCs w:val="28"/>
        </w:rPr>
        <w:t>,</w:t>
      </w:r>
      <w:r w:rsidRPr="00C16B95">
        <w:rPr>
          <w:rFonts w:ascii="Times New Roman" w:hAnsi="Times New Roman"/>
          <w:bCs/>
          <w:sz w:val="28"/>
          <w:szCs w:val="28"/>
        </w:rPr>
        <w:t xml:space="preserve"> 2nd </w:t>
      </w:r>
      <w:r w:rsidR="00E115A4" w:rsidRPr="00C16B95">
        <w:rPr>
          <w:rFonts w:ascii="Times New Roman" w:hAnsi="Times New Roman"/>
          <w:bCs/>
          <w:sz w:val="28"/>
          <w:szCs w:val="28"/>
        </w:rPr>
        <w:t>grade</w:t>
      </w:r>
      <w:r w:rsidR="00C16B95">
        <w:rPr>
          <w:rFonts w:ascii="Times New Roman" w:hAnsi="Times New Roman"/>
          <w:bCs/>
          <w:sz w:val="28"/>
          <w:szCs w:val="28"/>
          <w:lang w:val="uz-Cyrl-UZ"/>
        </w:rPr>
        <w:t xml:space="preserve">, </w:t>
      </w:r>
      <w:r w:rsidRPr="00C16B95">
        <w:rPr>
          <w:rFonts w:ascii="Times New Roman" w:hAnsi="Times New Roman"/>
          <w:bCs/>
          <w:sz w:val="28"/>
          <w:szCs w:val="28"/>
        </w:rPr>
        <w:t>Phone: +99897 774 53 73</w:t>
      </w:r>
    </w:p>
    <w:p w14:paraId="1AC09B48" w14:textId="15EE9422" w:rsidR="00DA50B8" w:rsidRPr="00C16B95" w:rsidRDefault="00DA50B8" w:rsidP="00DA50B8">
      <w:pPr>
        <w:spacing w:after="0" w:line="240" w:lineRule="auto"/>
        <w:jc w:val="both"/>
        <w:rPr>
          <w:rFonts w:ascii="Times New Roman" w:hAnsi="Times New Roman"/>
          <w:bCs/>
          <w:sz w:val="28"/>
          <w:szCs w:val="28"/>
        </w:rPr>
      </w:pPr>
      <w:r w:rsidRPr="00C16B95">
        <w:rPr>
          <w:rFonts w:ascii="Times New Roman" w:hAnsi="Times New Roman"/>
          <w:bCs/>
          <w:sz w:val="28"/>
          <w:szCs w:val="28"/>
        </w:rPr>
        <w:t>E-mail: Ravshan_uz.99@mail.ru</w:t>
      </w:r>
    </w:p>
    <w:p w14:paraId="6A11CAD5" w14:textId="77777777" w:rsidR="00DA50B8" w:rsidRPr="00DA50B8" w:rsidRDefault="00DA50B8" w:rsidP="00DA50B8">
      <w:pPr>
        <w:spacing w:after="0" w:line="240" w:lineRule="auto"/>
        <w:jc w:val="both"/>
        <w:rPr>
          <w:rFonts w:ascii="Times New Roman" w:hAnsi="Times New Roman"/>
          <w:b/>
          <w:sz w:val="28"/>
          <w:szCs w:val="28"/>
        </w:rPr>
      </w:pPr>
    </w:p>
    <w:p w14:paraId="42C345E6" w14:textId="77777777" w:rsidR="00DA50B8" w:rsidRDefault="00DA50B8" w:rsidP="00DA50B8">
      <w:pPr>
        <w:spacing w:after="0" w:line="240" w:lineRule="auto"/>
        <w:jc w:val="both"/>
        <w:rPr>
          <w:rFonts w:ascii="Times New Roman" w:hAnsi="Times New Roman"/>
          <w:b/>
          <w:sz w:val="28"/>
          <w:szCs w:val="28"/>
        </w:rPr>
      </w:pPr>
      <w:r w:rsidRPr="00DA50B8">
        <w:rPr>
          <w:rFonts w:ascii="Times New Roman" w:hAnsi="Times New Roman"/>
          <w:b/>
          <w:sz w:val="28"/>
          <w:szCs w:val="28"/>
        </w:rPr>
        <w:t>Organizer address:</w:t>
      </w:r>
    </w:p>
    <w:p w14:paraId="081F7955" w14:textId="64298ABE" w:rsidR="00C16B95" w:rsidRPr="00DA50B8" w:rsidRDefault="00C16B95" w:rsidP="00DA50B8">
      <w:pPr>
        <w:spacing w:after="0" w:line="240" w:lineRule="auto"/>
        <w:jc w:val="both"/>
        <w:rPr>
          <w:rFonts w:ascii="Times New Roman" w:hAnsi="Times New Roman"/>
          <w:b/>
          <w:sz w:val="28"/>
          <w:szCs w:val="28"/>
        </w:rPr>
      </w:pPr>
      <w:r w:rsidRPr="005D4CB5">
        <w:rPr>
          <w:rFonts w:ascii="Times New Roman" w:hAnsi="Times New Roman"/>
          <w:bCs/>
          <w:sz w:val="28"/>
          <w:szCs w:val="28"/>
        </w:rPr>
        <w:t xml:space="preserve">100109, </w:t>
      </w:r>
      <w:r w:rsidR="00EA549C" w:rsidRPr="00EA549C">
        <w:rPr>
          <w:rFonts w:ascii="Times New Roman" w:hAnsi="Times New Roman"/>
          <w:bCs/>
          <w:sz w:val="28"/>
          <w:szCs w:val="28"/>
        </w:rPr>
        <w:t>the Republic of Uzbekistan, the city of Tashkent,</w:t>
      </w:r>
    </w:p>
    <w:p w14:paraId="585D5C19" w14:textId="77777777" w:rsidR="00DA50B8" w:rsidRPr="00C16B95" w:rsidRDefault="00DA50B8" w:rsidP="00DA50B8">
      <w:pPr>
        <w:spacing w:after="0" w:line="240" w:lineRule="auto"/>
        <w:jc w:val="both"/>
        <w:rPr>
          <w:rFonts w:ascii="Times New Roman" w:hAnsi="Times New Roman"/>
          <w:bCs/>
          <w:sz w:val="28"/>
          <w:szCs w:val="28"/>
        </w:rPr>
      </w:pPr>
      <w:r w:rsidRPr="00C16B95">
        <w:rPr>
          <w:rFonts w:ascii="Times New Roman" w:hAnsi="Times New Roman"/>
          <w:bCs/>
          <w:sz w:val="28"/>
          <w:szCs w:val="28"/>
        </w:rPr>
        <w:t>Farabi street, house 2.</w:t>
      </w:r>
    </w:p>
    <w:p w14:paraId="10A3193B" w14:textId="77777777" w:rsidR="00DA50B8" w:rsidRPr="00C16B95" w:rsidRDefault="00DA50B8" w:rsidP="00DA50B8">
      <w:pPr>
        <w:spacing w:after="0" w:line="240" w:lineRule="auto"/>
        <w:jc w:val="both"/>
        <w:rPr>
          <w:rFonts w:ascii="Times New Roman" w:hAnsi="Times New Roman"/>
          <w:bCs/>
          <w:sz w:val="28"/>
          <w:szCs w:val="28"/>
        </w:rPr>
      </w:pPr>
      <w:r w:rsidRPr="00C16B95">
        <w:rPr>
          <w:rFonts w:ascii="Times New Roman" w:hAnsi="Times New Roman"/>
          <w:bCs/>
          <w:sz w:val="28"/>
          <w:szCs w:val="28"/>
        </w:rPr>
        <w:t>Tel: +99878-150-7825: Fax: +998 78 1507828</w:t>
      </w:r>
    </w:p>
    <w:p w14:paraId="5C0BA05C" w14:textId="77777777" w:rsidR="00DA50B8" w:rsidRPr="00C16B95" w:rsidRDefault="00DA50B8" w:rsidP="00DA50B8">
      <w:pPr>
        <w:spacing w:after="0" w:line="240" w:lineRule="auto"/>
        <w:jc w:val="both"/>
        <w:rPr>
          <w:rFonts w:ascii="Times New Roman" w:hAnsi="Times New Roman"/>
          <w:bCs/>
          <w:sz w:val="28"/>
          <w:szCs w:val="28"/>
        </w:rPr>
      </w:pPr>
      <w:r w:rsidRPr="00C16B95">
        <w:rPr>
          <w:rFonts w:ascii="Times New Roman" w:hAnsi="Times New Roman"/>
          <w:bCs/>
          <w:sz w:val="28"/>
          <w:szCs w:val="28"/>
        </w:rPr>
        <w:t>Email: info@tma.uz</w:t>
      </w:r>
    </w:p>
    <w:p w14:paraId="65400163" w14:textId="77777777" w:rsidR="00EA549C" w:rsidRDefault="00EA549C" w:rsidP="00DA50B8">
      <w:pPr>
        <w:spacing w:after="0" w:line="240" w:lineRule="auto"/>
        <w:jc w:val="both"/>
        <w:rPr>
          <w:rFonts w:ascii="Times New Roman" w:hAnsi="Times New Roman"/>
          <w:b/>
          <w:sz w:val="28"/>
          <w:szCs w:val="28"/>
        </w:rPr>
      </w:pPr>
    </w:p>
    <w:p w14:paraId="4513BE8A" w14:textId="28BC9229" w:rsidR="00DA50B8" w:rsidRPr="00DA50B8" w:rsidRDefault="00DA50B8" w:rsidP="00DA50B8">
      <w:pPr>
        <w:spacing w:after="0" w:line="240" w:lineRule="auto"/>
        <w:jc w:val="both"/>
        <w:rPr>
          <w:rFonts w:ascii="Times New Roman" w:hAnsi="Times New Roman"/>
          <w:b/>
          <w:sz w:val="28"/>
          <w:szCs w:val="28"/>
        </w:rPr>
      </w:pPr>
      <w:r w:rsidRPr="00DA50B8">
        <w:rPr>
          <w:rFonts w:ascii="Times New Roman" w:hAnsi="Times New Roman"/>
          <w:b/>
          <w:sz w:val="28"/>
          <w:szCs w:val="28"/>
        </w:rPr>
        <w:t>We will be glad to see you at the upcoming conference!</w:t>
      </w:r>
    </w:p>
    <w:p w14:paraId="7CB5A64D" w14:textId="77777777" w:rsidR="00DA50B8" w:rsidRDefault="00DA50B8" w:rsidP="00F37A40">
      <w:pPr>
        <w:spacing w:after="0" w:line="240" w:lineRule="auto"/>
        <w:jc w:val="both"/>
        <w:rPr>
          <w:rFonts w:ascii="Times New Roman" w:hAnsi="Times New Roman"/>
          <w:b/>
          <w:sz w:val="28"/>
          <w:szCs w:val="28"/>
          <w:lang w:val="en-US"/>
        </w:rPr>
      </w:pPr>
    </w:p>
    <w:sectPr w:rsidR="00DA5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0EC"/>
    <w:multiLevelType w:val="hybridMultilevel"/>
    <w:tmpl w:val="2A7AE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27D97"/>
    <w:multiLevelType w:val="hybridMultilevel"/>
    <w:tmpl w:val="B69C3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D0F9A"/>
    <w:multiLevelType w:val="hybridMultilevel"/>
    <w:tmpl w:val="6CBA8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454FD"/>
    <w:multiLevelType w:val="hybridMultilevel"/>
    <w:tmpl w:val="56184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39475C3"/>
    <w:multiLevelType w:val="hybridMultilevel"/>
    <w:tmpl w:val="2C18E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3184D"/>
    <w:multiLevelType w:val="hybridMultilevel"/>
    <w:tmpl w:val="EE70004E"/>
    <w:lvl w:ilvl="0" w:tplc="08F26C96">
      <w:start w:val="1"/>
      <w:numFmt w:val="decimal"/>
      <w:lvlText w:val="%1."/>
      <w:lvlJc w:val="left"/>
      <w:pPr>
        <w:ind w:left="109" w:hanging="428"/>
      </w:pPr>
      <w:rPr>
        <w:rFonts w:ascii="Times New Roman" w:eastAsia="Times New Roman" w:hAnsi="Times New Roman" w:cs="Times New Roman" w:hint="default"/>
        <w:spacing w:val="0"/>
        <w:w w:val="95"/>
        <w:sz w:val="24"/>
        <w:szCs w:val="24"/>
        <w:lang w:val="ru-RU" w:eastAsia="en-US" w:bidi="ar-SA"/>
      </w:rPr>
    </w:lvl>
    <w:lvl w:ilvl="1" w:tplc="1EBED9B8">
      <w:numFmt w:val="bullet"/>
      <w:lvlText w:val="•"/>
      <w:lvlJc w:val="left"/>
      <w:pPr>
        <w:ind w:left="500" w:hanging="428"/>
      </w:pPr>
      <w:rPr>
        <w:rFonts w:hint="default"/>
        <w:lang w:val="ru-RU" w:eastAsia="en-US" w:bidi="ar-SA"/>
      </w:rPr>
    </w:lvl>
    <w:lvl w:ilvl="2" w:tplc="F39EBFD6">
      <w:numFmt w:val="bullet"/>
      <w:lvlText w:val="•"/>
      <w:lvlJc w:val="left"/>
      <w:pPr>
        <w:ind w:left="901" w:hanging="428"/>
      </w:pPr>
      <w:rPr>
        <w:rFonts w:hint="default"/>
        <w:lang w:val="ru-RU" w:eastAsia="en-US" w:bidi="ar-SA"/>
      </w:rPr>
    </w:lvl>
    <w:lvl w:ilvl="3" w:tplc="00562F8C">
      <w:numFmt w:val="bullet"/>
      <w:lvlText w:val="•"/>
      <w:lvlJc w:val="left"/>
      <w:pPr>
        <w:ind w:left="1301" w:hanging="428"/>
      </w:pPr>
      <w:rPr>
        <w:rFonts w:hint="default"/>
        <w:lang w:val="ru-RU" w:eastAsia="en-US" w:bidi="ar-SA"/>
      </w:rPr>
    </w:lvl>
    <w:lvl w:ilvl="4" w:tplc="9440C370">
      <w:numFmt w:val="bullet"/>
      <w:lvlText w:val="•"/>
      <w:lvlJc w:val="left"/>
      <w:pPr>
        <w:ind w:left="1702" w:hanging="428"/>
      </w:pPr>
      <w:rPr>
        <w:rFonts w:hint="default"/>
        <w:lang w:val="ru-RU" w:eastAsia="en-US" w:bidi="ar-SA"/>
      </w:rPr>
    </w:lvl>
    <w:lvl w:ilvl="5" w:tplc="5B26169A">
      <w:numFmt w:val="bullet"/>
      <w:lvlText w:val="•"/>
      <w:lvlJc w:val="left"/>
      <w:pPr>
        <w:ind w:left="2103" w:hanging="428"/>
      </w:pPr>
      <w:rPr>
        <w:rFonts w:hint="default"/>
        <w:lang w:val="ru-RU" w:eastAsia="en-US" w:bidi="ar-SA"/>
      </w:rPr>
    </w:lvl>
    <w:lvl w:ilvl="6" w:tplc="976CB0A8">
      <w:numFmt w:val="bullet"/>
      <w:lvlText w:val="•"/>
      <w:lvlJc w:val="left"/>
      <w:pPr>
        <w:ind w:left="2503" w:hanging="428"/>
      </w:pPr>
      <w:rPr>
        <w:rFonts w:hint="default"/>
        <w:lang w:val="ru-RU" w:eastAsia="en-US" w:bidi="ar-SA"/>
      </w:rPr>
    </w:lvl>
    <w:lvl w:ilvl="7" w:tplc="CDC6A562">
      <w:numFmt w:val="bullet"/>
      <w:lvlText w:val="•"/>
      <w:lvlJc w:val="left"/>
      <w:pPr>
        <w:ind w:left="2904" w:hanging="428"/>
      </w:pPr>
      <w:rPr>
        <w:rFonts w:hint="default"/>
        <w:lang w:val="ru-RU" w:eastAsia="en-US" w:bidi="ar-SA"/>
      </w:rPr>
    </w:lvl>
    <w:lvl w:ilvl="8" w:tplc="5492E69E">
      <w:numFmt w:val="bullet"/>
      <w:lvlText w:val="•"/>
      <w:lvlJc w:val="left"/>
      <w:pPr>
        <w:ind w:left="3304" w:hanging="428"/>
      </w:pPr>
      <w:rPr>
        <w:rFonts w:hint="default"/>
        <w:lang w:val="ru-RU" w:eastAsia="en-US" w:bidi="ar-SA"/>
      </w:rPr>
    </w:lvl>
  </w:abstractNum>
  <w:abstractNum w:abstractNumId="6" w15:restartNumberingAfterBreak="0">
    <w:nsid w:val="37851B1C"/>
    <w:multiLevelType w:val="hybridMultilevel"/>
    <w:tmpl w:val="8AAA0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032AE9"/>
    <w:multiLevelType w:val="hybridMultilevel"/>
    <w:tmpl w:val="683AD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66013B"/>
    <w:multiLevelType w:val="hybridMultilevel"/>
    <w:tmpl w:val="D9FAE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9533D"/>
    <w:multiLevelType w:val="hybridMultilevel"/>
    <w:tmpl w:val="0C1288FC"/>
    <w:lvl w:ilvl="0" w:tplc="A60A5F34">
      <w:numFmt w:val="bullet"/>
      <w:lvlText w:val="o"/>
      <w:lvlJc w:val="left"/>
      <w:pPr>
        <w:ind w:left="143" w:hanging="361"/>
      </w:pPr>
      <w:rPr>
        <w:rFonts w:ascii="Courier New" w:eastAsia="Courier New" w:hAnsi="Courier New" w:cs="Courier New" w:hint="default"/>
        <w:w w:val="100"/>
        <w:sz w:val="24"/>
        <w:szCs w:val="24"/>
        <w:lang w:val="ru-RU" w:eastAsia="en-US" w:bidi="ar-SA"/>
      </w:rPr>
    </w:lvl>
    <w:lvl w:ilvl="1" w:tplc="A5EA734C">
      <w:numFmt w:val="bullet"/>
      <w:lvlText w:val="•"/>
      <w:lvlJc w:val="left"/>
      <w:pPr>
        <w:ind w:left="536" w:hanging="361"/>
      </w:pPr>
      <w:rPr>
        <w:rFonts w:hint="default"/>
        <w:lang w:val="ru-RU" w:eastAsia="en-US" w:bidi="ar-SA"/>
      </w:rPr>
    </w:lvl>
    <w:lvl w:ilvl="2" w:tplc="AE2A1F4E">
      <w:numFmt w:val="bullet"/>
      <w:lvlText w:val="•"/>
      <w:lvlJc w:val="left"/>
      <w:pPr>
        <w:ind w:left="933" w:hanging="361"/>
      </w:pPr>
      <w:rPr>
        <w:rFonts w:hint="default"/>
        <w:lang w:val="ru-RU" w:eastAsia="en-US" w:bidi="ar-SA"/>
      </w:rPr>
    </w:lvl>
    <w:lvl w:ilvl="3" w:tplc="505415CA">
      <w:numFmt w:val="bullet"/>
      <w:lvlText w:val="•"/>
      <w:lvlJc w:val="left"/>
      <w:pPr>
        <w:ind w:left="1329" w:hanging="361"/>
      </w:pPr>
      <w:rPr>
        <w:rFonts w:hint="default"/>
        <w:lang w:val="ru-RU" w:eastAsia="en-US" w:bidi="ar-SA"/>
      </w:rPr>
    </w:lvl>
    <w:lvl w:ilvl="4" w:tplc="5B8C6534">
      <w:numFmt w:val="bullet"/>
      <w:lvlText w:val="•"/>
      <w:lvlJc w:val="left"/>
      <w:pPr>
        <w:ind w:left="1726" w:hanging="361"/>
      </w:pPr>
      <w:rPr>
        <w:rFonts w:hint="default"/>
        <w:lang w:val="ru-RU" w:eastAsia="en-US" w:bidi="ar-SA"/>
      </w:rPr>
    </w:lvl>
    <w:lvl w:ilvl="5" w:tplc="EEA83D20">
      <w:numFmt w:val="bullet"/>
      <w:lvlText w:val="•"/>
      <w:lvlJc w:val="left"/>
      <w:pPr>
        <w:ind w:left="2123" w:hanging="361"/>
      </w:pPr>
      <w:rPr>
        <w:rFonts w:hint="default"/>
        <w:lang w:val="ru-RU" w:eastAsia="en-US" w:bidi="ar-SA"/>
      </w:rPr>
    </w:lvl>
    <w:lvl w:ilvl="6" w:tplc="78327136">
      <w:numFmt w:val="bullet"/>
      <w:lvlText w:val="•"/>
      <w:lvlJc w:val="left"/>
      <w:pPr>
        <w:ind w:left="2519" w:hanging="361"/>
      </w:pPr>
      <w:rPr>
        <w:rFonts w:hint="default"/>
        <w:lang w:val="ru-RU" w:eastAsia="en-US" w:bidi="ar-SA"/>
      </w:rPr>
    </w:lvl>
    <w:lvl w:ilvl="7" w:tplc="BF605B3A">
      <w:numFmt w:val="bullet"/>
      <w:lvlText w:val="•"/>
      <w:lvlJc w:val="left"/>
      <w:pPr>
        <w:ind w:left="2916" w:hanging="361"/>
      </w:pPr>
      <w:rPr>
        <w:rFonts w:hint="default"/>
        <w:lang w:val="ru-RU" w:eastAsia="en-US" w:bidi="ar-SA"/>
      </w:rPr>
    </w:lvl>
    <w:lvl w:ilvl="8" w:tplc="429EFEBC">
      <w:numFmt w:val="bullet"/>
      <w:lvlText w:val="•"/>
      <w:lvlJc w:val="left"/>
      <w:pPr>
        <w:ind w:left="3312" w:hanging="361"/>
      </w:pPr>
      <w:rPr>
        <w:rFonts w:hint="default"/>
        <w:lang w:val="ru-RU" w:eastAsia="en-US" w:bidi="ar-SA"/>
      </w:rPr>
    </w:lvl>
  </w:abstractNum>
  <w:abstractNum w:abstractNumId="10" w15:restartNumberingAfterBreak="0">
    <w:nsid w:val="7A985F78"/>
    <w:multiLevelType w:val="hybridMultilevel"/>
    <w:tmpl w:val="AEEAE0D4"/>
    <w:lvl w:ilvl="0" w:tplc="A582D8CE">
      <w:numFmt w:val="bullet"/>
      <w:lvlText w:val="o"/>
      <w:lvlJc w:val="left"/>
      <w:pPr>
        <w:ind w:left="830" w:hanging="361"/>
      </w:pPr>
      <w:rPr>
        <w:rFonts w:hint="default"/>
        <w:w w:val="100"/>
        <w:lang w:val="ru-RU" w:eastAsia="en-US" w:bidi="ar-SA"/>
      </w:rPr>
    </w:lvl>
    <w:lvl w:ilvl="1" w:tplc="D6983556">
      <w:numFmt w:val="bullet"/>
      <w:lvlText w:val="•"/>
      <w:lvlJc w:val="left"/>
      <w:pPr>
        <w:ind w:left="1166" w:hanging="361"/>
      </w:pPr>
      <w:rPr>
        <w:rFonts w:hint="default"/>
        <w:lang w:val="ru-RU" w:eastAsia="en-US" w:bidi="ar-SA"/>
      </w:rPr>
    </w:lvl>
    <w:lvl w:ilvl="2" w:tplc="987672F4">
      <w:numFmt w:val="bullet"/>
      <w:lvlText w:val="•"/>
      <w:lvlJc w:val="left"/>
      <w:pPr>
        <w:ind w:left="1493" w:hanging="361"/>
      </w:pPr>
      <w:rPr>
        <w:rFonts w:hint="default"/>
        <w:lang w:val="ru-RU" w:eastAsia="en-US" w:bidi="ar-SA"/>
      </w:rPr>
    </w:lvl>
    <w:lvl w:ilvl="3" w:tplc="93B03352">
      <w:numFmt w:val="bullet"/>
      <w:lvlText w:val="•"/>
      <w:lvlJc w:val="left"/>
      <w:pPr>
        <w:ind w:left="1819" w:hanging="361"/>
      </w:pPr>
      <w:rPr>
        <w:rFonts w:hint="default"/>
        <w:lang w:val="ru-RU" w:eastAsia="en-US" w:bidi="ar-SA"/>
      </w:rPr>
    </w:lvl>
    <w:lvl w:ilvl="4" w:tplc="266C84E2">
      <w:numFmt w:val="bullet"/>
      <w:lvlText w:val="•"/>
      <w:lvlJc w:val="left"/>
      <w:pPr>
        <w:ind w:left="2146" w:hanging="361"/>
      </w:pPr>
      <w:rPr>
        <w:rFonts w:hint="default"/>
        <w:lang w:val="ru-RU" w:eastAsia="en-US" w:bidi="ar-SA"/>
      </w:rPr>
    </w:lvl>
    <w:lvl w:ilvl="5" w:tplc="614AC6F2">
      <w:numFmt w:val="bullet"/>
      <w:lvlText w:val="•"/>
      <w:lvlJc w:val="left"/>
      <w:pPr>
        <w:ind w:left="2473" w:hanging="361"/>
      </w:pPr>
      <w:rPr>
        <w:rFonts w:hint="default"/>
        <w:lang w:val="ru-RU" w:eastAsia="en-US" w:bidi="ar-SA"/>
      </w:rPr>
    </w:lvl>
    <w:lvl w:ilvl="6" w:tplc="B23054E2">
      <w:numFmt w:val="bullet"/>
      <w:lvlText w:val="•"/>
      <w:lvlJc w:val="left"/>
      <w:pPr>
        <w:ind w:left="2799" w:hanging="361"/>
      </w:pPr>
      <w:rPr>
        <w:rFonts w:hint="default"/>
        <w:lang w:val="ru-RU" w:eastAsia="en-US" w:bidi="ar-SA"/>
      </w:rPr>
    </w:lvl>
    <w:lvl w:ilvl="7" w:tplc="BE6E1BA8">
      <w:numFmt w:val="bullet"/>
      <w:lvlText w:val="•"/>
      <w:lvlJc w:val="left"/>
      <w:pPr>
        <w:ind w:left="3126" w:hanging="361"/>
      </w:pPr>
      <w:rPr>
        <w:rFonts w:hint="default"/>
        <w:lang w:val="ru-RU" w:eastAsia="en-US" w:bidi="ar-SA"/>
      </w:rPr>
    </w:lvl>
    <w:lvl w:ilvl="8" w:tplc="719A82E8">
      <w:numFmt w:val="bullet"/>
      <w:lvlText w:val="•"/>
      <w:lvlJc w:val="left"/>
      <w:pPr>
        <w:ind w:left="3452" w:hanging="361"/>
      </w:pPr>
      <w:rPr>
        <w:rFonts w:hint="default"/>
        <w:lang w:val="ru-RU" w:eastAsia="en-US" w:bidi="ar-SA"/>
      </w:rPr>
    </w:lvl>
  </w:abstractNum>
  <w:num w:numId="1" w16cid:durableId="644819322">
    <w:abstractNumId w:val="0"/>
  </w:num>
  <w:num w:numId="2" w16cid:durableId="186457007">
    <w:abstractNumId w:val="6"/>
  </w:num>
  <w:num w:numId="3" w16cid:durableId="1961840705">
    <w:abstractNumId w:val="1"/>
  </w:num>
  <w:num w:numId="4" w16cid:durableId="510602464">
    <w:abstractNumId w:val="4"/>
  </w:num>
  <w:num w:numId="5" w16cid:durableId="49042265">
    <w:abstractNumId w:val="8"/>
  </w:num>
  <w:num w:numId="6" w16cid:durableId="857962679">
    <w:abstractNumId w:val="2"/>
  </w:num>
  <w:num w:numId="7" w16cid:durableId="1272663679">
    <w:abstractNumId w:val="3"/>
  </w:num>
  <w:num w:numId="8" w16cid:durableId="1814635395">
    <w:abstractNumId w:val="7"/>
  </w:num>
  <w:num w:numId="9" w16cid:durableId="1838841775">
    <w:abstractNumId w:val="5"/>
  </w:num>
  <w:num w:numId="10" w16cid:durableId="2046447773">
    <w:abstractNumId w:val="9"/>
  </w:num>
  <w:num w:numId="11" w16cid:durableId="1286738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C0"/>
    <w:rsid w:val="00106AA2"/>
    <w:rsid w:val="0016582A"/>
    <w:rsid w:val="00170D3F"/>
    <w:rsid w:val="001C6CB4"/>
    <w:rsid w:val="002946A5"/>
    <w:rsid w:val="002A39B6"/>
    <w:rsid w:val="002A4702"/>
    <w:rsid w:val="002F35E8"/>
    <w:rsid w:val="0034674B"/>
    <w:rsid w:val="003608A9"/>
    <w:rsid w:val="00416559"/>
    <w:rsid w:val="0042083D"/>
    <w:rsid w:val="00577E92"/>
    <w:rsid w:val="005B29C0"/>
    <w:rsid w:val="006D09B5"/>
    <w:rsid w:val="0072198F"/>
    <w:rsid w:val="00750752"/>
    <w:rsid w:val="00803B31"/>
    <w:rsid w:val="00812BCB"/>
    <w:rsid w:val="00852A7F"/>
    <w:rsid w:val="00863908"/>
    <w:rsid w:val="00A069C4"/>
    <w:rsid w:val="00A95847"/>
    <w:rsid w:val="00AA4EB9"/>
    <w:rsid w:val="00AB4D8C"/>
    <w:rsid w:val="00B52AC0"/>
    <w:rsid w:val="00BC32D2"/>
    <w:rsid w:val="00C16B95"/>
    <w:rsid w:val="00C80ADF"/>
    <w:rsid w:val="00C8226C"/>
    <w:rsid w:val="00CA1498"/>
    <w:rsid w:val="00CB2606"/>
    <w:rsid w:val="00CC2BA2"/>
    <w:rsid w:val="00DA50B8"/>
    <w:rsid w:val="00DC350C"/>
    <w:rsid w:val="00DE70CA"/>
    <w:rsid w:val="00E115A4"/>
    <w:rsid w:val="00E5583C"/>
    <w:rsid w:val="00EA549C"/>
    <w:rsid w:val="00F37A4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2E95"/>
  <w15:docId w15:val="{09B46441-491F-4A6C-AA2A-BEAA97C2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A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52AC0"/>
    <w:rPr>
      <w:rFonts w:ascii="Calibri" w:eastAsia="Times New Roman" w:hAnsi="Calibri" w:cs="Times New Roman" w:hint="default"/>
      <w:color w:val="0000FF"/>
      <w:u w:val="single"/>
    </w:rPr>
  </w:style>
  <w:style w:type="paragraph" w:styleId="a4">
    <w:name w:val="Balloon Text"/>
    <w:basedOn w:val="a"/>
    <w:link w:val="a5"/>
    <w:uiPriority w:val="99"/>
    <w:semiHidden/>
    <w:unhideWhenUsed/>
    <w:rsid w:val="00B52A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AC0"/>
    <w:rPr>
      <w:rFonts w:ascii="Tahoma" w:eastAsia="Times New Roman" w:hAnsi="Tahoma" w:cs="Tahoma"/>
      <w:sz w:val="16"/>
      <w:szCs w:val="16"/>
      <w:lang w:val="en" w:eastAsia="ru-RU"/>
    </w:rPr>
  </w:style>
  <w:style w:type="character" w:customStyle="1" w:styleId="link1">
    <w:name w:val="link1"/>
    <w:rsid w:val="00B52AC0"/>
    <w:rPr>
      <w:rFonts w:ascii="Century Gothic" w:hAnsi="Century Gothic" w:hint="default"/>
      <w:b/>
      <w:bCs/>
      <w:i w:val="0"/>
      <w:iCs w:val="0"/>
      <w:caps w:val="0"/>
      <w:smallCaps w:val="0"/>
      <w:color w:val="0000FF"/>
      <w:spacing w:val="0"/>
      <w:sz w:val="24"/>
      <w:szCs w:val="24"/>
      <w:vertAlign w:val="baseline"/>
    </w:rPr>
  </w:style>
  <w:style w:type="paragraph" w:styleId="HTML">
    <w:name w:val="HTML Preformatted"/>
    <w:basedOn w:val="a"/>
    <w:link w:val="HTML0"/>
    <w:uiPriority w:val="99"/>
    <w:semiHidden/>
    <w:unhideWhenUsed/>
    <w:rsid w:val="0080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803B31"/>
    <w:rPr>
      <w:rFonts w:ascii="Courier New" w:eastAsia="Times New Roman" w:hAnsi="Courier New" w:cs="Courier New"/>
      <w:sz w:val="20"/>
      <w:szCs w:val="20"/>
      <w:lang w:val="en" w:eastAsia="ru-RU"/>
    </w:rPr>
  </w:style>
  <w:style w:type="paragraph" w:styleId="a6">
    <w:name w:val="List Paragraph"/>
    <w:basedOn w:val="a"/>
    <w:uiPriority w:val="34"/>
    <w:qFormat/>
    <w:rsid w:val="00577E92"/>
    <w:pPr>
      <w:ind w:left="720"/>
      <w:contextualSpacing/>
    </w:pPr>
  </w:style>
  <w:style w:type="paragraph" w:styleId="a7">
    <w:name w:val="No Spacing"/>
    <w:uiPriority w:val="1"/>
    <w:qFormat/>
    <w:rsid w:val="00DA50B8"/>
    <w:pPr>
      <w:spacing w:after="0" w:line="240" w:lineRule="auto"/>
    </w:pPr>
    <w:rPr>
      <w:rFonts w:ascii="Times New Roman" w:hAnsi="Times New Roman"/>
      <w:sz w:val="28"/>
    </w:rPr>
  </w:style>
  <w:style w:type="table" w:customStyle="1" w:styleId="TableNormal">
    <w:name w:val="Table Normal"/>
    <w:uiPriority w:val="2"/>
    <w:semiHidden/>
    <w:unhideWhenUsed/>
    <w:qFormat/>
    <w:rsid w:val="00DA50B8"/>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50B8"/>
    <w:pPr>
      <w:widowControl w:val="0"/>
      <w:autoSpaceDE w:val="0"/>
      <w:autoSpaceDN w:val="0"/>
      <w:spacing w:after="0" w:line="240" w:lineRule="auto"/>
      <w:ind w:left="109"/>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8249">
      <w:bodyDiv w:val="1"/>
      <w:marLeft w:val="0"/>
      <w:marRight w:val="0"/>
      <w:marTop w:val="0"/>
      <w:marBottom w:val="0"/>
      <w:divBdr>
        <w:top w:val="none" w:sz="0" w:space="0" w:color="auto"/>
        <w:left w:val="none" w:sz="0" w:space="0" w:color="auto"/>
        <w:bottom w:val="none" w:sz="0" w:space="0" w:color="auto"/>
        <w:right w:val="none" w:sz="0" w:space="0" w:color="auto"/>
      </w:divBdr>
    </w:div>
    <w:div w:id="313947769">
      <w:bodyDiv w:val="1"/>
      <w:marLeft w:val="0"/>
      <w:marRight w:val="0"/>
      <w:marTop w:val="0"/>
      <w:marBottom w:val="0"/>
      <w:divBdr>
        <w:top w:val="none" w:sz="0" w:space="0" w:color="auto"/>
        <w:left w:val="none" w:sz="0" w:space="0" w:color="auto"/>
        <w:bottom w:val="none" w:sz="0" w:space="0" w:color="auto"/>
        <w:right w:val="none" w:sz="0" w:space="0" w:color="auto"/>
      </w:divBdr>
    </w:div>
    <w:div w:id="461846873">
      <w:bodyDiv w:val="1"/>
      <w:marLeft w:val="0"/>
      <w:marRight w:val="0"/>
      <w:marTop w:val="0"/>
      <w:marBottom w:val="0"/>
      <w:divBdr>
        <w:top w:val="none" w:sz="0" w:space="0" w:color="auto"/>
        <w:left w:val="none" w:sz="0" w:space="0" w:color="auto"/>
        <w:bottom w:val="none" w:sz="0" w:space="0" w:color="auto"/>
        <w:right w:val="none" w:sz="0" w:space="0" w:color="auto"/>
      </w:divBdr>
    </w:div>
    <w:div w:id="587885401">
      <w:bodyDiv w:val="1"/>
      <w:marLeft w:val="0"/>
      <w:marRight w:val="0"/>
      <w:marTop w:val="0"/>
      <w:marBottom w:val="0"/>
      <w:divBdr>
        <w:top w:val="none" w:sz="0" w:space="0" w:color="auto"/>
        <w:left w:val="none" w:sz="0" w:space="0" w:color="auto"/>
        <w:bottom w:val="none" w:sz="0" w:space="0" w:color="auto"/>
        <w:right w:val="none" w:sz="0" w:space="0" w:color="auto"/>
      </w:divBdr>
    </w:div>
    <w:div w:id="697048787">
      <w:bodyDiv w:val="1"/>
      <w:marLeft w:val="0"/>
      <w:marRight w:val="0"/>
      <w:marTop w:val="0"/>
      <w:marBottom w:val="0"/>
      <w:divBdr>
        <w:top w:val="none" w:sz="0" w:space="0" w:color="auto"/>
        <w:left w:val="none" w:sz="0" w:space="0" w:color="auto"/>
        <w:bottom w:val="none" w:sz="0" w:space="0" w:color="auto"/>
        <w:right w:val="none" w:sz="0" w:space="0" w:color="auto"/>
      </w:divBdr>
    </w:div>
    <w:div w:id="712195087">
      <w:bodyDiv w:val="1"/>
      <w:marLeft w:val="0"/>
      <w:marRight w:val="0"/>
      <w:marTop w:val="0"/>
      <w:marBottom w:val="0"/>
      <w:divBdr>
        <w:top w:val="none" w:sz="0" w:space="0" w:color="auto"/>
        <w:left w:val="none" w:sz="0" w:space="0" w:color="auto"/>
        <w:bottom w:val="none" w:sz="0" w:space="0" w:color="auto"/>
        <w:right w:val="none" w:sz="0" w:space="0" w:color="auto"/>
      </w:divBdr>
    </w:div>
    <w:div w:id="735317830">
      <w:bodyDiv w:val="1"/>
      <w:marLeft w:val="0"/>
      <w:marRight w:val="0"/>
      <w:marTop w:val="0"/>
      <w:marBottom w:val="0"/>
      <w:divBdr>
        <w:top w:val="none" w:sz="0" w:space="0" w:color="auto"/>
        <w:left w:val="none" w:sz="0" w:space="0" w:color="auto"/>
        <w:bottom w:val="none" w:sz="0" w:space="0" w:color="auto"/>
        <w:right w:val="none" w:sz="0" w:space="0" w:color="auto"/>
      </w:divBdr>
    </w:div>
    <w:div w:id="742292232">
      <w:bodyDiv w:val="1"/>
      <w:marLeft w:val="0"/>
      <w:marRight w:val="0"/>
      <w:marTop w:val="0"/>
      <w:marBottom w:val="0"/>
      <w:divBdr>
        <w:top w:val="none" w:sz="0" w:space="0" w:color="auto"/>
        <w:left w:val="none" w:sz="0" w:space="0" w:color="auto"/>
        <w:bottom w:val="none" w:sz="0" w:space="0" w:color="auto"/>
        <w:right w:val="none" w:sz="0" w:space="0" w:color="auto"/>
      </w:divBdr>
    </w:div>
    <w:div w:id="882711644">
      <w:bodyDiv w:val="1"/>
      <w:marLeft w:val="0"/>
      <w:marRight w:val="0"/>
      <w:marTop w:val="0"/>
      <w:marBottom w:val="0"/>
      <w:divBdr>
        <w:top w:val="none" w:sz="0" w:space="0" w:color="auto"/>
        <w:left w:val="none" w:sz="0" w:space="0" w:color="auto"/>
        <w:bottom w:val="none" w:sz="0" w:space="0" w:color="auto"/>
        <w:right w:val="none" w:sz="0" w:space="0" w:color="auto"/>
      </w:divBdr>
    </w:div>
    <w:div w:id="925190881">
      <w:bodyDiv w:val="1"/>
      <w:marLeft w:val="0"/>
      <w:marRight w:val="0"/>
      <w:marTop w:val="0"/>
      <w:marBottom w:val="0"/>
      <w:divBdr>
        <w:top w:val="none" w:sz="0" w:space="0" w:color="auto"/>
        <w:left w:val="none" w:sz="0" w:space="0" w:color="auto"/>
        <w:bottom w:val="none" w:sz="0" w:space="0" w:color="auto"/>
        <w:right w:val="none" w:sz="0" w:space="0" w:color="auto"/>
      </w:divBdr>
    </w:div>
    <w:div w:id="954797431">
      <w:bodyDiv w:val="1"/>
      <w:marLeft w:val="0"/>
      <w:marRight w:val="0"/>
      <w:marTop w:val="0"/>
      <w:marBottom w:val="0"/>
      <w:divBdr>
        <w:top w:val="none" w:sz="0" w:space="0" w:color="auto"/>
        <w:left w:val="none" w:sz="0" w:space="0" w:color="auto"/>
        <w:bottom w:val="none" w:sz="0" w:space="0" w:color="auto"/>
        <w:right w:val="none" w:sz="0" w:space="0" w:color="auto"/>
      </w:divBdr>
    </w:div>
    <w:div w:id="983313831">
      <w:bodyDiv w:val="1"/>
      <w:marLeft w:val="0"/>
      <w:marRight w:val="0"/>
      <w:marTop w:val="0"/>
      <w:marBottom w:val="0"/>
      <w:divBdr>
        <w:top w:val="none" w:sz="0" w:space="0" w:color="auto"/>
        <w:left w:val="none" w:sz="0" w:space="0" w:color="auto"/>
        <w:bottom w:val="none" w:sz="0" w:space="0" w:color="auto"/>
        <w:right w:val="none" w:sz="0" w:space="0" w:color="auto"/>
      </w:divBdr>
    </w:div>
    <w:div w:id="1090203507">
      <w:bodyDiv w:val="1"/>
      <w:marLeft w:val="0"/>
      <w:marRight w:val="0"/>
      <w:marTop w:val="0"/>
      <w:marBottom w:val="0"/>
      <w:divBdr>
        <w:top w:val="none" w:sz="0" w:space="0" w:color="auto"/>
        <w:left w:val="none" w:sz="0" w:space="0" w:color="auto"/>
        <w:bottom w:val="none" w:sz="0" w:space="0" w:color="auto"/>
        <w:right w:val="none" w:sz="0" w:space="0" w:color="auto"/>
      </w:divBdr>
    </w:div>
    <w:div w:id="1153445531">
      <w:bodyDiv w:val="1"/>
      <w:marLeft w:val="0"/>
      <w:marRight w:val="0"/>
      <w:marTop w:val="0"/>
      <w:marBottom w:val="0"/>
      <w:divBdr>
        <w:top w:val="none" w:sz="0" w:space="0" w:color="auto"/>
        <w:left w:val="none" w:sz="0" w:space="0" w:color="auto"/>
        <w:bottom w:val="none" w:sz="0" w:space="0" w:color="auto"/>
        <w:right w:val="none" w:sz="0" w:space="0" w:color="auto"/>
      </w:divBdr>
    </w:div>
    <w:div w:id="1230462088">
      <w:bodyDiv w:val="1"/>
      <w:marLeft w:val="0"/>
      <w:marRight w:val="0"/>
      <w:marTop w:val="0"/>
      <w:marBottom w:val="0"/>
      <w:divBdr>
        <w:top w:val="none" w:sz="0" w:space="0" w:color="auto"/>
        <w:left w:val="none" w:sz="0" w:space="0" w:color="auto"/>
        <w:bottom w:val="none" w:sz="0" w:space="0" w:color="auto"/>
        <w:right w:val="none" w:sz="0" w:space="0" w:color="auto"/>
      </w:divBdr>
    </w:div>
    <w:div w:id="1376272496">
      <w:bodyDiv w:val="1"/>
      <w:marLeft w:val="0"/>
      <w:marRight w:val="0"/>
      <w:marTop w:val="0"/>
      <w:marBottom w:val="0"/>
      <w:divBdr>
        <w:top w:val="none" w:sz="0" w:space="0" w:color="auto"/>
        <w:left w:val="none" w:sz="0" w:space="0" w:color="auto"/>
        <w:bottom w:val="none" w:sz="0" w:space="0" w:color="auto"/>
        <w:right w:val="none" w:sz="0" w:space="0" w:color="auto"/>
      </w:divBdr>
    </w:div>
    <w:div w:id="1455172290">
      <w:bodyDiv w:val="1"/>
      <w:marLeft w:val="0"/>
      <w:marRight w:val="0"/>
      <w:marTop w:val="0"/>
      <w:marBottom w:val="0"/>
      <w:divBdr>
        <w:top w:val="none" w:sz="0" w:space="0" w:color="auto"/>
        <w:left w:val="none" w:sz="0" w:space="0" w:color="auto"/>
        <w:bottom w:val="none" w:sz="0" w:space="0" w:color="auto"/>
        <w:right w:val="none" w:sz="0" w:space="0" w:color="auto"/>
      </w:divBdr>
    </w:div>
    <w:div w:id="1486773025">
      <w:bodyDiv w:val="1"/>
      <w:marLeft w:val="0"/>
      <w:marRight w:val="0"/>
      <w:marTop w:val="0"/>
      <w:marBottom w:val="0"/>
      <w:divBdr>
        <w:top w:val="none" w:sz="0" w:space="0" w:color="auto"/>
        <w:left w:val="none" w:sz="0" w:space="0" w:color="auto"/>
        <w:bottom w:val="none" w:sz="0" w:space="0" w:color="auto"/>
        <w:right w:val="none" w:sz="0" w:space="0" w:color="auto"/>
      </w:divBdr>
    </w:div>
    <w:div w:id="1521896885">
      <w:bodyDiv w:val="1"/>
      <w:marLeft w:val="0"/>
      <w:marRight w:val="0"/>
      <w:marTop w:val="0"/>
      <w:marBottom w:val="0"/>
      <w:divBdr>
        <w:top w:val="none" w:sz="0" w:space="0" w:color="auto"/>
        <w:left w:val="none" w:sz="0" w:space="0" w:color="auto"/>
        <w:bottom w:val="none" w:sz="0" w:space="0" w:color="auto"/>
        <w:right w:val="none" w:sz="0" w:space="0" w:color="auto"/>
      </w:divBdr>
    </w:div>
    <w:div w:id="1559511224">
      <w:bodyDiv w:val="1"/>
      <w:marLeft w:val="0"/>
      <w:marRight w:val="0"/>
      <w:marTop w:val="0"/>
      <w:marBottom w:val="0"/>
      <w:divBdr>
        <w:top w:val="none" w:sz="0" w:space="0" w:color="auto"/>
        <w:left w:val="none" w:sz="0" w:space="0" w:color="auto"/>
        <w:bottom w:val="none" w:sz="0" w:space="0" w:color="auto"/>
        <w:right w:val="none" w:sz="0" w:space="0" w:color="auto"/>
      </w:divBdr>
    </w:div>
    <w:div w:id="1597714614">
      <w:bodyDiv w:val="1"/>
      <w:marLeft w:val="0"/>
      <w:marRight w:val="0"/>
      <w:marTop w:val="0"/>
      <w:marBottom w:val="0"/>
      <w:divBdr>
        <w:top w:val="none" w:sz="0" w:space="0" w:color="auto"/>
        <w:left w:val="none" w:sz="0" w:space="0" w:color="auto"/>
        <w:bottom w:val="none" w:sz="0" w:space="0" w:color="auto"/>
        <w:right w:val="none" w:sz="0" w:space="0" w:color="auto"/>
      </w:divBdr>
    </w:div>
    <w:div w:id="1716006604">
      <w:bodyDiv w:val="1"/>
      <w:marLeft w:val="0"/>
      <w:marRight w:val="0"/>
      <w:marTop w:val="0"/>
      <w:marBottom w:val="0"/>
      <w:divBdr>
        <w:top w:val="none" w:sz="0" w:space="0" w:color="auto"/>
        <w:left w:val="none" w:sz="0" w:space="0" w:color="auto"/>
        <w:bottom w:val="none" w:sz="0" w:space="0" w:color="auto"/>
        <w:right w:val="none" w:sz="0" w:space="0" w:color="auto"/>
      </w:divBdr>
    </w:div>
    <w:div w:id="1733887922">
      <w:bodyDiv w:val="1"/>
      <w:marLeft w:val="0"/>
      <w:marRight w:val="0"/>
      <w:marTop w:val="0"/>
      <w:marBottom w:val="0"/>
      <w:divBdr>
        <w:top w:val="none" w:sz="0" w:space="0" w:color="auto"/>
        <w:left w:val="none" w:sz="0" w:space="0" w:color="auto"/>
        <w:bottom w:val="none" w:sz="0" w:space="0" w:color="auto"/>
        <w:right w:val="none" w:sz="0" w:space="0" w:color="auto"/>
      </w:divBdr>
    </w:div>
    <w:div w:id="1735080844">
      <w:bodyDiv w:val="1"/>
      <w:marLeft w:val="0"/>
      <w:marRight w:val="0"/>
      <w:marTop w:val="0"/>
      <w:marBottom w:val="0"/>
      <w:divBdr>
        <w:top w:val="none" w:sz="0" w:space="0" w:color="auto"/>
        <w:left w:val="none" w:sz="0" w:space="0" w:color="auto"/>
        <w:bottom w:val="none" w:sz="0" w:space="0" w:color="auto"/>
        <w:right w:val="none" w:sz="0" w:space="0" w:color="auto"/>
      </w:divBdr>
    </w:div>
    <w:div w:id="1804958340">
      <w:bodyDiv w:val="1"/>
      <w:marLeft w:val="0"/>
      <w:marRight w:val="0"/>
      <w:marTop w:val="0"/>
      <w:marBottom w:val="0"/>
      <w:divBdr>
        <w:top w:val="none" w:sz="0" w:space="0" w:color="auto"/>
        <w:left w:val="none" w:sz="0" w:space="0" w:color="auto"/>
        <w:bottom w:val="none" w:sz="0" w:space="0" w:color="auto"/>
        <w:right w:val="none" w:sz="0" w:space="0" w:color="auto"/>
      </w:divBdr>
    </w:div>
    <w:div w:id="1839539759">
      <w:bodyDiv w:val="1"/>
      <w:marLeft w:val="0"/>
      <w:marRight w:val="0"/>
      <w:marTop w:val="0"/>
      <w:marBottom w:val="0"/>
      <w:divBdr>
        <w:top w:val="none" w:sz="0" w:space="0" w:color="auto"/>
        <w:left w:val="none" w:sz="0" w:space="0" w:color="auto"/>
        <w:bottom w:val="none" w:sz="0" w:space="0" w:color="auto"/>
        <w:right w:val="none" w:sz="0" w:space="0" w:color="auto"/>
      </w:divBdr>
    </w:div>
    <w:div w:id="2020083209">
      <w:bodyDiv w:val="1"/>
      <w:marLeft w:val="0"/>
      <w:marRight w:val="0"/>
      <w:marTop w:val="0"/>
      <w:marBottom w:val="0"/>
      <w:divBdr>
        <w:top w:val="none" w:sz="0" w:space="0" w:color="auto"/>
        <w:left w:val="none" w:sz="0" w:space="0" w:color="auto"/>
        <w:bottom w:val="none" w:sz="0" w:space="0" w:color="auto"/>
        <w:right w:val="none" w:sz="0" w:space="0" w:color="auto"/>
      </w:divBdr>
      <w:divsChild>
        <w:div w:id="960766197">
          <w:marLeft w:val="0"/>
          <w:marRight w:val="0"/>
          <w:marTop w:val="0"/>
          <w:marBottom w:val="0"/>
          <w:divBdr>
            <w:top w:val="none" w:sz="0" w:space="0" w:color="auto"/>
            <w:left w:val="none" w:sz="0" w:space="0" w:color="auto"/>
            <w:bottom w:val="none" w:sz="0" w:space="0" w:color="auto"/>
            <w:right w:val="none" w:sz="0" w:space="0" w:color="auto"/>
          </w:divBdr>
        </w:div>
        <w:div w:id="206347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conference2023@mail.ru" TargetMode="External"/><Relationship Id="rId13" Type="http://schemas.openxmlformats.org/officeDocument/2006/relationships/hyperlink" Target="mailto:synconference2023@mail.ru" TargetMode="External"/><Relationship Id="rId18" Type="http://schemas.openxmlformats.org/officeDocument/2006/relationships/hyperlink" Target="mailto:synconference2023@mail.r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ynconference2023@mail.ru" TargetMode="External"/><Relationship Id="rId17" Type="http://schemas.openxmlformats.org/officeDocument/2006/relationships/hyperlink" Target="mailto:synconference2023@mail.ru" TargetMode="External"/><Relationship Id="rId2" Type="http://schemas.openxmlformats.org/officeDocument/2006/relationships/styles" Target="styles.xml"/><Relationship Id="rId16" Type="http://schemas.openxmlformats.org/officeDocument/2006/relationships/hyperlink" Target="mailto:synconference2023@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ynconference2023@mail.ru" TargetMode="External"/><Relationship Id="rId5" Type="http://schemas.openxmlformats.org/officeDocument/2006/relationships/image" Target="media/image1.png"/><Relationship Id="rId15" Type="http://schemas.openxmlformats.org/officeDocument/2006/relationships/hyperlink" Target="mailto:synconference2023@mail.ru" TargetMode="External"/><Relationship Id="rId10" Type="http://schemas.openxmlformats.org/officeDocument/2006/relationships/hyperlink" Target="mailto:synconference2023@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nconference2023@mail.ru" TargetMode="External"/><Relationship Id="rId14" Type="http://schemas.openxmlformats.org/officeDocument/2006/relationships/hyperlink" Target="mailto:synconference202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Мархамат Якубова</cp:lastModifiedBy>
  <cp:revision>3</cp:revision>
  <dcterms:created xsi:type="dcterms:W3CDTF">2023-07-30T07:38:00Z</dcterms:created>
  <dcterms:modified xsi:type="dcterms:W3CDTF">2023-08-21T11:10:00Z</dcterms:modified>
</cp:coreProperties>
</file>