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2A22E" w14:textId="77777777" w:rsidR="001823BB" w:rsidRDefault="001823BB" w:rsidP="001823BB">
      <w:pPr>
        <w:jc w:val="center"/>
        <w:rPr>
          <w:sz w:val="28"/>
          <w:szCs w:val="28"/>
          <w:lang w:val="en-US"/>
        </w:rPr>
      </w:pPr>
      <w:bookmarkStart w:id="0" w:name="_Hlk101385315"/>
      <w:r>
        <w:rPr>
          <w:noProof/>
          <w:sz w:val="28"/>
          <w:szCs w:val="28"/>
        </w:rPr>
        <w:drawing>
          <wp:inline distT="0" distB="0" distL="0" distR="0" wp14:anchorId="521B7F66" wp14:editId="03F345BF">
            <wp:extent cx="7334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14:paraId="44D482F8" w14:textId="77777777" w:rsidR="001823BB" w:rsidRPr="00076B5A" w:rsidRDefault="001823BB" w:rsidP="001823BB">
      <w:pPr>
        <w:pStyle w:val="1"/>
        <w:jc w:val="center"/>
        <w:rPr>
          <w:b/>
          <w:caps/>
          <w:sz w:val="26"/>
          <w:szCs w:val="26"/>
          <w:lang w:val="en-US"/>
        </w:rPr>
      </w:pPr>
    </w:p>
    <w:p w14:paraId="27B15024" w14:textId="168BC816" w:rsidR="001823BB" w:rsidRPr="00D23C80" w:rsidRDefault="00073B5D" w:rsidP="001823BB">
      <w:pPr>
        <w:pStyle w:val="1"/>
        <w:jc w:val="center"/>
        <w:rPr>
          <w:b/>
          <w:caps/>
          <w:spacing w:val="12"/>
          <w:szCs w:val="28"/>
          <w:lang w:val="en-US"/>
        </w:rPr>
      </w:pPr>
      <w:proofErr w:type="gramStart"/>
      <w:r>
        <w:rPr>
          <w:b/>
          <w:caps/>
          <w:spacing w:val="12"/>
          <w:szCs w:val="28"/>
          <w:lang w:val="en-US"/>
        </w:rPr>
        <w:t>O‘</w:t>
      </w:r>
      <w:proofErr w:type="gramEnd"/>
      <w:r>
        <w:rPr>
          <w:b/>
          <w:caps/>
          <w:spacing w:val="12"/>
          <w:szCs w:val="28"/>
          <w:lang w:val="en-US"/>
        </w:rPr>
        <w:t>zbekiston</w:t>
      </w:r>
      <w:r w:rsidR="001823BB" w:rsidRPr="00D23C80">
        <w:rPr>
          <w:b/>
          <w:caps/>
          <w:spacing w:val="12"/>
          <w:szCs w:val="28"/>
          <w:lang w:val="en-US"/>
        </w:rPr>
        <w:t xml:space="preserve"> </w:t>
      </w:r>
      <w:r>
        <w:rPr>
          <w:b/>
          <w:caps/>
          <w:spacing w:val="12"/>
          <w:szCs w:val="28"/>
          <w:lang w:val="en-US"/>
        </w:rPr>
        <w:t>respublikasi</w:t>
      </w:r>
      <w:r w:rsidR="001823BB" w:rsidRPr="00D23C80">
        <w:rPr>
          <w:b/>
          <w:caps/>
          <w:spacing w:val="12"/>
          <w:szCs w:val="28"/>
          <w:lang w:val="en-US"/>
        </w:rPr>
        <w:t xml:space="preserve"> </w:t>
      </w:r>
      <w:r>
        <w:rPr>
          <w:b/>
          <w:caps/>
          <w:spacing w:val="12"/>
          <w:szCs w:val="28"/>
          <w:lang w:val="en-US"/>
        </w:rPr>
        <w:t>so</w:t>
      </w:r>
      <w:r>
        <w:rPr>
          <w:b/>
          <w:caps/>
          <w:spacing w:val="12"/>
          <w:szCs w:val="28"/>
          <w:lang w:val="uz-Cyrl-UZ"/>
        </w:rPr>
        <w:t>G‘</w:t>
      </w:r>
      <w:r>
        <w:rPr>
          <w:b/>
          <w:caps/>
          <w:spacing w:val="12"/>
          <w:szCs w:val="28"/>
          <w:lang w:val="en-US"/>
        </w:rPr>
        <w:t>liqni</w:t>
      </w:r>
      <w:r w:rsidR="001823BB" w:rsidRPr="00D23C80">
        <w:rPr>
          <w:b/>
          <w:caps/>
          <w:spacing w:val="12"/>
          <w:szCs w:val="28"/>
          <w:lang w:val="en-US"/>
        </w:rPr>
        <w:t xml:space="preserve"> </w:t>
      </w:r>
      <w:r>
        <w:rPr>
          <w:b/>
          <w:caps/>
          <w:spacing w:val="12"/>
          <w:szCs w:val="28"/>
          <w:lang w:val="en-US"/>
        </w:rPr>
        <w:t>saqlash</w:t>
      </w:r>
      <w:r w:rsidR="001823BB" w:rsidRPr="00D23C80">
        <w:rPr>
          <w:b/>
          <w:caps/>
          <w:spacing w:val="12"/>
          <w:szCs w:val="28"/>
          <w:lang w:val="en-US"/>
        </w:rPr>
        <w:t xml:space="preserve"> </w:t>
      </w:r>
      <w:r>
        <w:rPr>
          <w:b/>
          <w:caps/>
          <w:spacing w:val="12"/>
          <w:szCs w:val="28"/>
          <w:lang w:val="en-US"/>
        </w:rPr>
        <w:t>vazirligi</w:t>
      </w:r>
    </w:p>
    <w:p w14:paraId="585C4C12" w14:textId="641FC24A" w:rsidR="001823BB" w:rsidRPr="00D23C80" w:rsidRDefault="00073B5D" w:rsidP="001823BB">
      <w:pPr>
        <w:pStyle w:val="1"/>
        <w:jc w:val="center"/>
        <w:rPr>
          <w:b/>
          <w:spacing w:val="12"/>
          <w:lang w:val="en-US"/>
        </w:rPr>
      </w:pPr>
      <w:r>
        <w:rPr>
          <w:b/>
          <w:spacing w:val="12"/>
          <w:lang w:val="uz-Cyrl-UZ"/>
        </w:rPr>
        <w:t>TOSHK</w:t>
      </w:r>
      <w:r w:rsidR="001823BB" w:rsidRPr="00D23C80">
        <w:rPr>
          <w:b/>
          <w:spacing w:val="12"/>
          <w:lang w:val="uz-Cyrl-UZ"/>
        </w:rPr>
        <w:t>E</w:t>
      </w:r>
      <w:r>
        <w:rPr>
          <w:b/>
          <w:spacing w:val="12"/>
          <w:lang w:val="uz-Cyrl-UZ"/>
        </w:rPr>
        <w:t>NT</w:t>
      </w:r>
      <w:r w:rsidR="001823BB" w:rsidRPr="00D23C80">
        <w:rPr>
          <w:b/>
          <w:spacing w:val="12"/>
          <w:lang w:val="uz-Cyrl-UZ"/>
        </w:rPr>
        <w:t xml:space="preserve"> </w:t>
      </w:r>
      <w:r>
        <w:rPr>
          <w:b/>
          <w:spacing w:val="12"/>
          <w:lang w:val="uz-Cyrl-UZ"/>
        </w:rPr>
        <w:t>TIBBIYOT</w:t>
      </w:r>
      <w:r w:rsidR="001823BB" w:rsidRPr="00D23C80">
        <w:rPr>
          <w:b/>
          <w:spacing w:val="12"/>
          <w:lang w:val="uz-Cyrl-UZ"/>
        </w:rPr>
        <w:t xml:space="preserve"> </w:t>
      </w:r>
      <w:r>
        <w:rPr>
          <w:b/>
          <w:spacing w:val="12"/>
          <w:lang w:val="uz-Cyrl-UZ"/>
        </w:rPr>
        <w:t>AKAD</w:t>
      </w:r>
      <w:r w:rsidR="001823BB" w:rsidRPr="00D23C80">
        <w:rPr>
          <w:b/>
          <w:spacing w:val="12"/>
          <w:lang w:val="uz-Cyrl-UZ"/>
        </w:rPr>
        <w:t>E</w:t>
      </w:r>
      <w:r>
        <w:rPr>
          <w:b/>
          <w:spacing w:val="12"/>
          <w:lang w:val="uz-Cyrl-UZ"/>
        </w:rPr>
        <w:t>MIYASI</w:t>
      </w:r>
      <w:r>
        <w:rPr>
          <w:b/>
          <w:spacing w:val="12"/>
          <w:lang w:val="en-US"/>
        </w:rPr>
        <w:t>NING</w:t>
      </w:r>
      <w:r w:rsidR="001823BB" w:rsidRPr="00D23C80">
        <w:rPr>
          <w:b/>
          <w:spacing w:val="12"/>
          <w:lang w:val="uz-Cyrl-UZ"/>
        </w:rPr>
        <w:t xml:space="preserve"> </w:t>
      </w:r>
    </w:p>
    <w:p w14:paraId="67DF23F5" w14:textId="2DEBCD38" w:rsidR="001823BB" w:rsidRPr="00EF2CDD" w:rsidRDefault="00073B5D" w:rsidP="001823BB">
      <w:pPr>
        <w:jc w:val="center"/>
        <w:rPr>
          <w:b/>
          <w:spacing w:val="12"/>
          <w:sz w:val="28"/>
          <w:szCs w:val="28"/>
        </w:rPr>
      </w:pPr>
      <w:proofErr w:type="gramStart"/>
      <w:r>
        <w:rPr>
          <w:b/>
          <w:spacing w:val="12"/>
          <w:sz w:val="28"/>
          <w:szCs w:val="28"/>
          <w:lang w:val="en-US"/>
        </w:rPr>
        <w:t>BUYRU</w:t>
      </w:r>
      <w:r>
        <w:rPr>
          <w:b/>
          <w:spacing w:val="12"/>
          <w:sz w:val="28"/>
          <w:szCs w:val="28"/>
          <w:lang w:val="uz-Cyrl-UZ"/>
        </w:rPr>
        <w:t>G‘</w:t>
      </w:r>
      <w:proofErr w:type="gramEnd"/>
      <w:r>
        <w:rPr>
          <w:b/>
          <w:spacing w:val="12"/>
          <w:sz w:val="28"/>
          <w:szCs w:val="28"/>
          <w:lang w:val="en-US"/>
        </w:rPr>
        <w:t>I</w:t>
      </w:r>
    </w:p>
    <w:p w14:paraId="76734A8A" w14:textId="77777777" w:rsidR="001823BB" w:rsidRPr="00EF2CDD" w:rsidRDefault="001823BB" w:rsidP="001823BB">
      <w:pPr>
        <w:ind w:left="-426" w:firstLine="426"/>
        <w:jc w:val="center"/>
        <w:rPr>
          <w:b/>
        </w:rPr>
      </w:pPr>
    </w:p>
    <w:p w14:paraId="3FFF767C" w14:textId="068F1DD0" w:rsidR="001823BB" w:rsidRPr="00EF2CDD" w:rsidRDefault="001823BB" w:rsidP="00076B5A">
      <w:pPr>
        <w:ind w:left="-425" w:firstLine="425"/>
        <w:jc w:val="center"/>
        <w:rPr>
          <w:b/>
          <w:sz w:val="26"/>
          <w:szCs w:val="26"/>
        </w:rPr>
      </w:pPr>
      <w:r>
        <w:rPr>
          <w:b/>
          <w:sz w:val="26"/>
          <w:szCs w:val="26"/>
          <w:lang w:val="uz-Cyrl-UZ"/>
        </w:rPr>
        <w:t>20</w:t>
      </w:r>
      <w:r w:rsidR="00076B5A">
        <w:rPr>
          <w:b/>
          <w:sz w:val="26"/>
          <w:szCs w:val="26"/>
          <w:lang w:val="uz-Cyrl-UZ"/>
        </w:rPr>
        <w:t>2</w:t>
      </w:r>
      <w:r w:rsidR="00E341DD">
        <w:rPr>
          <w:b/>
          <w:sz w:val="26"/>
          <w:szCs w:val="26"/>
          <w:lang w:val="uz-Cyrl-UZ"/>
        </w:rPr>
        <w:t>2</w:t>
      </w:r>
      <w:r w:rsidR="00076B5A">
        <w:rPr>
          <w:b/>
          <w:sz w:val="26"/>
          <w:szCs w:val="26"/>
          <w:lang w:val="uz-Cyrl-UZ"/>
        </w:rPr>
        <w:t>-</w:t>
      </w:r>
      <w:r w:rsidR="0034041B">
        <w:rPr>
          <w:b/>
          <w:sz w:val="26"/>
          <w:szCs w:val="26"/>
          <w:lang w:val="uz-Cyrl-UZ"/>
        </w:rPr>
        <w:t>год</w:t>
      </w:r>
      <w:r w:rsidRPr="00EF2CDD">
        <w:rPr>
          <w:b/>
          <w:sz w:val="26"/>
          <w:szCs w:val="26"/>
        </w:rPr>
        <w:t xml:space="preserve"> </w:t>
      </w:r>
      <w:r>
        <w:rPr>
          <w:b/>
          <w:sz w:val="26"/>
          <w:szCs w:val="26"/>
          <w:lang w:val="uz-Cyrl-UZ"/>
        </w:rPr>
        <w:t>“</w:t>
      </w:r>
      <w:r w:rsidR="0034041B" w:rsidRPr="00EF2CDD">
        <w:rPr>
          <w:b/>
          <w:sz w:val="26"/>
          <w:szCs w:val="26"/>
        </w:rPr>
        <w:t>4</w:t>
      </w:r>
      <w:r>
        <w:rPr>
          <w:b/>
          <w:sz w:val="26"/>
          <w:szCs w:val="26"/>
          <w:lang w:val="uz-Cyrl-UZ"/>
        </w:rPr>
        <w:t>”</w:t>
      </w:r>
      <w:r w:rsidR="00076B5A">
        <w:rPr>
          <w:b/>
          <w:sz w:val="26"/>
          <w:szCs w:val="26"/>
          <w:lang w:val="uz-Cyrl-UZ"/>
        </w:rPr>
        <w:t xml:space="preserve">- </w:t>
      </w:r>
      <w:r w:rsidR="0034041B">
        <w:rPr>
          <w:b/>
          <w:sz w:val="26"/>
          <w:szCs w:val="26"/>
        </w:rPr>
        <w:t>апрель</w:t>
      </w:r>
      <w:r>
        <w:rPr>
          <w:b/>
          <w:sz w:val="26"/>
          <w:szCs w:val="26"/>
          <w:lang w:val="uz-Cyrl-UZ"/>
        </w:rPr>
        <w:t xml:space="preserve"> </w:t>
      </w:r>
      <w:r w:rsidRPr="00EF2CDD">
        <w:rPr>
          <w:b/>
          <w:sz w:val="26"/>
          <w:szCs w:val="26"/>
        </w:rPr>
        <w:t xml:space="preserve">  </w:t>
      </w:r>
      <w:r>
        <w:rPr>
          <w:b/>
          <w:sz w:val="26"/>
          <w:szCs w:val="26"/>
          <w:lang w:val="uz-Cyrl-UZ"/>
        </w:rPr>
        <w:t xml:space="preserve"> </w:t>
      </w:r>
      <w:r w:rsidRPr="00EF2CDD">
        <w:rPr>
          <w:b/>
          <w:sz w:val="26"/>
          <w:szCs w:val="26"/>
        </w:rPr>
        <w:t xml:space="preserve">            </w:t>
      </w:r>
      <w:r>
        <w:rPr>
          <w:b/>
          <w:sz w:val="26"/>
          <w:szCs w:val="26"/>
          <w:lang w:val="uz-Cyrl-UZ"/>
        </w:rPr>
        <w:t xml:space="preserve">                 </w:t>
      </w:r>
      <w:r w:rsidRPr="00EF2CDD">
        <w:rPr>
          <w:b/>
          <w:sz w:val="26"/>
          <w:szCs w:val="26"/>
        </w:rPr>
        <w:t xml:space="preserve">          </w:t>
      </w:r>
      <w:r>
        <w:rPr>
          <w:b/>
          <w:sz w:val="26"/>
          <w:szCs w:val="26"/>
          <w:lang w:val="uz-Cyrl-UZ"/>
        </w:rPr>
        <w:t xml:space="preserve"> </w:t>
      </w:r>
      <w:r w:rsidRPr="00EF2CDD">
        <w:rPr>
          <w:b/>
          <w:sz w:val="26"/>
          <w:szCs w:val="26"/>
        </w:rPr>
        <w:t xml:space="preserve">                                   </w:t>
      </w:r>
      <w:r>
        <w:rPr>
          <w:b/>
          <w:sz w:val="26"/>
          <w:szCs w:val="26"/>
          <w:lang w:val="uz-Cyrl-UZ"/>
        </w:rPr>
        <w:t>№</w:t>
      </w:r>
      <w:r w:rsidR="0034041B" w:rsidRPr="00EF2CDD">
        <w:rPr>
          <w:b/>
          <w:sz w:val="26"/>
          <w:szCs w:val="26"/>
        </w:rPr>
        <w:t>106</w:t>
      </w:r>
    </w:p>
    <w:p w14:paraId="045769DD" w14:textId="3BCA0ADC" w:rsidR="001823BB" w:rsidRPr="00EF2CDD" w:rsidRDefault="001823BB" w:rsidP="00076B5A">
      <w:pPr>
        <w:ind w:left="-425" w:firstLine="425"/>
        <w:jc w:val="center"/>
      </w:pPr>
    </w:p>
    <w:p w14:paraId="2884FB1C" w14:textId="77777777" w:rsidR="001823BB" w:rsidRPr="00076B5A" w:rsidRDefault="001823BB" w:rsidP="001823BB">
      <w:pPr>
        <w:pStyle w:val="a4"/>
        <w:jc w:val="both"/>
        <w:rPr>
          <w:rFonts w:ascii="Times New Roman" w:hAnsi="Times New Roman" w:cs="Times New Roman"/>
          <w:b/>
          <w:sz w:val="26"/>
          <w:szCs w:val="26"/>
          <w:lang w:val="uz-Cyrl-UZ"/>
        </w:rPr>
      </w:pPr>
    </w:p>
    <w:p w14:paraId="620A5921" w14:textId="6AB70CB6" w:rsidR="00204550" w:rsidRPr="00796E58" w:rsidRDefault="003231F0" w:rsidP="003231F0">
      <w:pPr>
        <w:autoSpaceDE w:val="0"/>
        <w:autoSpaceDN w:val="0"/>
        <w:adjustRightInd w:val="0"/>
        <w:ind w:firstLine="420"/>
        <w:jc w:val="both"/>
        <w:rPr>
          <w:rFonts w:eastAsiaTheme="minorHAnsi"/>
          <w:b/>
          <w:bCs/>
          <w:sz w:val="26"/>
          <w:szCs w:val="26"/>
          <w:lang w:val="uz-Cyrl-UZ" w:eastAsia="en-US"/>
        </w:rPr>
      </w:pPr>
      <w:bookmarkStart w:id="1" w:name="_Hlk98288018"/>
      <w:bookmarkStart w:id="2" w:name="_Hlk98283845"/>
      <w:bookmarkEnd w:id="1"/>
      <w:bookmarkEnd w:id="2"/>
      <w:r w:rsidRPr="003231F0">
        <w:rPr>
          <w:rFonts w:eastAsiaTheme="minorHAnsi"/>
          <w:b/>
          <w:bCs/>
          <w:sz w:val="26"/>
          <w:szCs w:val="26"/>
          <w:lang w:val="uz-Cyrl-UZ" w:eastAsia="en-US"/>
        </w:rPr>
        <w:t>О проведении конкурса среди студентов Ташкентской медицинской академии имени министра здравоохранения и именных стипендий и различных номинаций</w:t>
      </w:r>
    </w:p>
    <w:p w14:paraId="0DE60D9E" w14:textId="77777777" w:rsidR="00141F6D" w:rsidRPr="00796E58" w:rsidRDefault="00141F6D" w:rsidP="005204A0">
      <w:pPr>
        <w:autoSpaceDE w:val="0"/>
        <w:autoSpaceDN w:val="0"/>
        <w:adjustRightInd w:val="0"/>
        <w:ind w:firstLine="567"/>
        <w:jc w:val="both"/>
        <w:rPr>
          <w:sz w:val="26"/>
          <w:szCs w:val="26"/>
          <w:lang w:val="uz-Cyrl-UZ"/>
        </w:rPr>
      </w:pPr>
      <w:bookmarkStart w:id="3" w:name="_Hlk98283598"/>
      <w:bookmarkStart w:id="4" w:name="_Hlk98289674"/>
      <w:bookmarkEnd w:id="3"/>
    </w:p>
    <w:bookmarkEnd w:id="4"/>
    <w:p w14:paraId="6BC75C30" w14:textId="08DFBD10" w:rsidR="00204550" w:rsidRPr="003231F0" w:rsidRDefault="00C14712" w:rsidP="003231F0">
      <w:pPr>
        <w:autoSpaceDE w:val="0"/>
        <w:autoSpaceDN w:val="0"/>
        <w:adjustRightInd w:val="0"/>
        <w:ind w:firstLine="567"/>
        <w:jc w:val="both"/>
        <w:rPr>
          <w:sz w:val="26"/>
          <w:szCs w:val="26"/>
          <w:lang w:val="uz-Cyrl-UZ"/>
        </w:rPr>
      </w:pPr>
      <w:r w:rsidRPr="00C14712">
        <w:rPr>
          <w:sz w:val="26"/>
          <w:szCs w:val="26"/>
          <w:lang w:val="uz-Cyrl-UZ"/>
        </w:rPr>
        <w:t>Указ Президента Республики Узбекистан от 3 февраля 2021 года “2017 — Постановление Кабинета министров Республики Узбекистан от 9 сентября 2021 года № ПФ-6155 “о государственной программе по реализации стратегии действий по пяти приоритетным направлениям развития Республики Узбекистан в 2021 году в”году поддержки молодежи и укрепления здоровья населения”“ указы № ПФ-6309 " о материальном обеспечении, Обеспечение исполнения постановления Кабинета министров № 222 “О мерах по поддержке талантливой молодежи, занимающейся научной и инновационной деятельностью”от 19 апреля 2021 года, решения Ученого совета Ташкентской медицинской академии (далее-ТТА) № 4 от 24 ноября 2021 года, а также обеспечение реализации постановления Кабинета министров № 222 "О мерах по поддержке талантливой молодежи, обучающейся в ТТА" в целях дальнейшего совершенствования системы стимулирования одаренной молодежи, широкого вовлечения ее в активную творческую деятельность, поддержки и достойного поощрения одаренных студентов</w:t>
      </w:r>
    </w:p>
    <w:p w14:paraId="58448E1F" w14:textId="77777777" w:rsidR="003231F0" w:rsidRDefault="003231F0" w:rsidP="005204A0">
      <w:pPr>
        <w:autoSpaceDE w:val="0"/>
        <w:autoSpaceDN w:val="0"/>
        <w:adjustRightInd w:val="0"/>
        <w:ind w:firstLine="567"/>
        <w:jc w:val="center"/>
        <w:rPr>
          <w:rFonts w:eastAsiaTheme="minorHAnsi"/>
          <w:b/>
          <w:bCs/>
          <w:spacing w:val="45"/>
          <w:sz w:val="26"/>
          <w:szCs w:val="26"/>
          <w:lang w:val="uz-Cyrl-UZ" w:eastAsia="en-US"/>
        </w:rPr>
      </w:pPr>
    </w:p>
    <w:p w14:paraId="66065715" w14:textId="1E968634" w:rsidR="003231F0" w:rsidRPr="003231F0" w:rsidRDefault="003231F0" w:rsidP="003231F0">
      <w:pPr>
        <w:autoSpaceDE w:val="0"/>
        <w:autoSpaceDN w:val="0"/>
        <w:adjustRightInd w:val="0"/>
        <w:ind w:firstLine="567"/>
        <w:jc w:val="center"/>
        <w:rPr>
          <w:rFonts w:eastAsiaTheme="minorHAnsi"/>
          <w:b/>
          <w:bCs/>
          <w:spacing w:val="45"/>
          <w:sz w:val="28"/>
          <w:szCs w:val="28"/>
          <w:lang w:val="uz-Cyrl-UZ" w:eastAsia="en-US"/>
        </w:rPr>
      </w:pPr>
      <w:r w:rsidRPr="003231F0">
        <w:rPr>
          <w:rFonts w:eastAsiaTheme="minorHAnsi"/>
          <w:b/>
          <w:bCs/>
          <w:spacing w:val="45"/>
          <w:sz w:val="28"/>
          <w:szCs w:val="28"/>
          <w:lang w:val="uz-Cyrl-UZ" w:eastAsia="en-US"/>
        </w:rPr>
        <w:t>Приказываю:</w:t>
      </w:r>
    </w:p>
    <w:p w14:paraId="6CC6B9E0" w14:textId="77777777" w:rsidR="003231F0" w:rsidRPr="003231F0" w:rsidRDefault="003231F0" w:rsidP="003231F0">
      <w:pPr>
        <w:autoSpaceDE w:val="0"/>
        <w:autoSpaceDN w:val="0"/>
        <w:adjustRightInd w:val="0"/>
        <w:ind w:firstLine="567"/>
        <w:jc w:val="center"/>
        <w:rPr>
          <w:rFonts w:eastAsiaTheme="minorHAnsi"/>
          <w:b/>
          <w:bCs/>
          <w:spacing w:val="45"/>
          <w:sz w:val="26"/>
          <w:szCs w:val="26"/>
          <w:lang w:val="uz-Cyrl-UZ" w:eastAsia="en-US"/>
        </w:rPr>
      </w:pPr>
    </w:p>
    <w:p w14:paraId="3FB19455"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1. По Нормам (далее - Нормы) "Об установлении порядка проведения конкурса на получение стипендии министра здравоохранения и стипендий и наград в различных номинациях и определения числа их победителей" между студентами бакалавриата и магистратуры ТТА (далее - Ташкентская технологическая академия) должны быть утверждены размеры выплат и количество победителей, определенных стипендией министра здравоохранения и стипендиальных наград в различных номинациях на учебный год 2021/2022 до 1 июля.</w:t>
      </w:r>
    </w:p>
    <w:p w14:paraId="1A945C2F"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2. Проректору по финансово-экономическим вопросам Дж. Х. Хакбердиеву, начальнику финансового отдела О. У. Гаипову и главному бухгалтеру А. Ш. Юлчиеву:</w:t>
      </w:r>
    </w:p>
    <w:p w14:paraId="48A12408"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 при составлении годового бюджета ТТА учесть необходимые средства для поощрения и материального стимулирования талантливых студентов в соответствии с утвержденными Нормами.</w:t>
      </w:r>
    </w:p>
    <w:p w14:paraId="68F02025"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lastRenderedPageBreak/>
        <w:t>3. Конкурс на получение стипендии министра здравоохранения и стипендий и наград в различных номинациях для студентов бакалавриата и магистратуры ТТА должен быть проведен с 20 апреля текущего года по 1 мая 2021/2022 учебного года.</w:t>
      </w:r>
    </w:p>
    <w:p w14:paraId="5F0E1217"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4. Ответственность за проведение конкурсов на определение победителей стипендиальных наград и стипендий министра здравоохранения и наград в различных номинациях среди студентов бакалавриата и магистратуры ТТА возложить на Проректора по делам молодежи и духовно-нравственной работы Т. А. Бобомуратова, Проректора по научным исследованиям и инновациям Ф. Л. Азизова, начальника отдела работы с молодежью и духовностью М. А. Хасанова и начальника отдела организации научной исследовательской деятельности студентов-одаренных Ф. Б. Абдумаликова.</w:t>
      </w:r>
    </w:p>
    <w:p w14:paraId="39D8F6B7"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5. Деканам всех факультетов и заведующим кафедрами:</w:t>
      </w:r>
    </w:p>
    <w:p w14:paraId="537D95B5"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 ознакомить всех преподавателей, работающих на ТТА, а также студентов, обучающихся на бакалавриате и магистратуре, с утвержденными Нормами.</w:t>
      </w:r>
    </w:p>
    <w:p w14:paraId="13E528AF"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6. Специальная комиссия по определению победителей стипендии министра здравоохранения и стипендий и наград в различных номинациях среди студентов бакалавриата и магистратуры ТТА (далее - Специальная комиссия) должна быть утверждена в соответствии с планом до 3 июля.</w:t>
      </w:r>
    </w:p>
    <w:p w14:paraId="59567293"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7. Начальнику отдела работы с молодежью и духовностью М. А. Хасанову и начальнику отдела организации научной исследовательской деятельности студентов-одаренных Ф. Б. Абдумаликову:</w:t>
      </w:r>
    </w:p>
    <w:p w14:paraId="647669A9"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 в течение 5 дней после завершения конкурса на получение стипендии министра здравоохранения и стипендий и наград в различных номинациях представить отчет Ректору ТТА о ходе конкурса и о результатах студентов, ставших победителями;</w:t>
      </w:r>
    </w:p>
    <w:p w14:paraId="5E665622"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 в течение недели после завершения конкурса на получение стипендии министра здравоохранения и стипендий и наград в различных номинациях среди студентов бакалавриата и магистратуры ТТА представить Ректору ТТА проект приказа о распределении и объеме интереса студентов ТТА, ставших победителями, в соответствии с установленными нормами.</w:t>
      </w:r>
    </w:p>
    <w:p w14:paraId="17033E21"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8. Начальнику отдела работы с молодежью и духовностью М. А. Хасанову и начальнику отдела организации научной исследовательской деятельности студентов-одаренных Ф. Б. Абдумаликову:</w:t>
      </w:r>
    </w:p>
    <w:p w14:paraId="7273416A" w14:textId="77777777" w:rsidR="00C14712" w:rsidRPr="00C14712" w:rsidRDefault="00C14712" w:rsidP="00C14712">
      <w:pPr>
        <w:shd w:val="clear" w:color="auto" w:fill="FFFFFF"/>
        <w:ind w:firstLine="851"/>
        <w:jc w:val="both"/>
        <w:rPr>
          <w:rFonts w:eastAsiaTheme="minorHAnsi"/>
          <w:bCs/>
          <w:sz w:val="26"/>
          <w:szCs w:val="26"/>
          <w:lang w:val="uz-Cyrl-UZ" w:eastAsia="en-US"/>
        </w:rPr>
      </w:pPr>
      <w:r w:rsidRPr="00C14712">
        <w:rPr>
          <w:rFonts w:eastAsiaTheme="minorHAnsi"/>
          <w:bCs/>
          <w:sz w:val="26"/>
          <w:szCs w:val="26"/>
          <w:lang w:val="uz-Cyrl-UZ" w:eastAsia="en-US"/>
        </w:rPr>
        <w:t>- осуществлять регулярное информирование об успехах студентов бакалавриата и магистратуры ТТА в конкурсах на получение стипендии министра здравоохранения и стипендий и наград в различных номинациях через общественные информационные средства и каналы ТТА в Интернете и социальных сетях.</w:t>
      </w:r>
      <w:bookmarkStart w:id="5" w:name="_GoBack"/>
      <w:bookmarkEnd w:id="5"/>
    </w:p>
    <w:p w14:paraId="4A14208C" w14:textId="4AA18002" w:rsidR="006D4D40" w:rsidRPr="00C14712" w:rsidRDefault="00C14712" w:rsidP="00C14712">
      <w:pPr>
        <w:shd w:val="clear" w:color="auto" w:fill="FFFFFF"/>
        <w:ind w:firstLine="851"/>
        <w:jc w:val="both"/>
        <w:rPr>
          <w:bCs/>
          <w:color w:val="000000"/>
          <w:sz w:val="26"/>
          <w:szCs w:val="26"/>
          <w:lang w:val="uz-Cyrl-UZ"/>
        </w:rPr>
      </w:pPr>
      <w:r w:rsidRPr="00C14712">
        <w:rPr>
          <w:rFonts w:eastAsiaTheme="minorHAnsi"/>
          <w:bCs/>
          <w:sz w:val="26"/>
          <w:szCs w:val="26"/>
          <w:lang w:val="uz-Cyrl-UZ" w:eastAsia="en-US"/>
        </w:rPr>
        <w:t>9. Прошу контролировать выполнение данного приказа.</w:t>
      </w:r>
    </w:p>
    <w:p w14:paraId="321CFB68" w14:textId="77777777" w:rsidR="00244129" w:rsidRPr="00796E58" w:rsidRDefault="00244129" w:rsidP="005204A0">
      <w:pPr>
        <w:ind w:firstLine="567"/>
        <w:jc w:val="both"/>
        <w:rPr>
          <w:sz w:val="26"/>
          <w:szCs w:val="26"/>
          <w:lang w:val="uz-Cyrl-UZ"/>
        </w:rPr>
      </w:pPr>
    </w:p>
    <w:p w14:paraId="2F85185E" w14:textId="398D54B7" w:rsidR="00307F5C" w:rsidRPr="00796E58" w:rsidRDefault="00EF2CDD" w:rsidP="00EF2CDD">
      <w:pPr>
        <w:ind w:hanging="426"/>
        <w:jc w:val="both"/>
        <w:rPr>
          <w:sz w:val="26"/>
          <w:szCs w:val="26"/>
          <w:lang w:val="uz-Cyrl-UZ"/>
        </w:rPr>
      </w:pPr>
      <w:r w:rsidRPr="00EF2CDD">
        <w:rPr>
          <w:b/>
          <w:sz w:val="26"/>
          <w:szCs w:val="26"/>
          <w:lang w:val="en-US"/>
        </w:rPr>
        <w:drawing>
          <wp:inline distT="0" distB="0" distL="0" distR="0" wp14:anchorId="7DF7B077" wp14:editId="4CCBA53B">
            <wp:extent cx="5939790" cy="155003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1550035"/>
                    </a:xfrm>
                    <a:prstGeom prst="rect">
                      <a:avLst/>
                    </a:prstGeom>
                  </pic:spPr>
                </pic:pic>
              </a:graphicData>
            </a:graphic>
          </wp:inline>
        </w:drawing>
      </w:r>
    </w:p>
    <w:p w14:paraId="1918F0E9" w14:textId="248C6165" w:rsidR="00142B8C" w:rsidRPr="009E115F" w:rsidRDefault="00073B5D" w:rsidP="00142B8C">
      <w:pPr>
        <w:rPr>
          <w:b/>
          <w:bCs/>
          <w:sz w:val="26"/>
          <w:szCs w:val="26"/>
          <w:lang w:val="uz-Latn-UZ"/>
        </w:rPr>
      </w:pPr>
      <w:r>
        <w:rPr>
          <w:b/>
          <w:bCs/>
          <w:sz w:val="26"/>
          <w:szCs w:val="26"/>
          <w:lang w:val="uz-Latn-UZ"/>
        </w:rPr>
        <w:lastRenderedPageBreak/>
        <w:t>Kiritildi</w:t>
      </w:r>
      <w:r w:rsidR="00142B8C" w:rsidRPr="009E115F">
        <w:rPr>
          <w:b/>
          <w:bCs/>
          <w:sz w:val="26"/>
          <w:szCs w:val="26"/>
          <w:lang w:val="uz-Latn-UZ"/>
        </w:rPr>
        <w:t>:</w:t>
      </w:r>
    </w:p>
    <w:p w14:paraId="6CDED097" w14:textId="77777777" w:rsidR="00142B8C" w:rsidRPr="009E115F" w:rsidRDefault="00142B8C" w:rsidP="00142B8C">
      <w:pPr>
        <w:rPr>
          <w:bCs/>
          <w:sz w:val="26"/>
          <w:szCs w:val="26"/>
          <w:lang w:val="uz-Latn-UZ"/>
        </w:rPr>
      </w:pPr>
    </w:p>
    <w:p w14:paraId="3AF528AB" w14:textId="6C958903" w:rsidR="00142B8C" w:rsidRPr="009E115F" w:rsidRDefault="00073B5D" w:rsidP="00142B8C">
      <w:pPr>
        <w:rPr>
          <w:b/>
          <w:sz w:val="26"/>
          <w:szCs w:val="26"/>
          <w:lang w:val="uz-Latn-UZ"/>
        </w:rPr>
      </w:pPr>
      <w:r>
        <w:rPr>
          <w:sz w:val="26"/>
          <w:szCs w:val="26"/>
          <w:lang w:val="uz-Latn-UZ"/>
        </w:rPr>
        <w:t>Iqtidorli</w:t>
      </w:r>
      <w:r w:rsidR="00142B8C" w:rsidRPr="009E115F">
        <w:rPr>
          <w:sz w:val="26"/>
          <w:szCs w:val="26"/>
          <w:lang w:val="uz-Latn-UZ"/>
        </w:rPr>
        <w:t xml:space="preserve"> </w:t>
      </w:r>
      <w:r>
        <w:rPr>
          <w:sz w:val="26"/>
          <w:szCs w:val="26"/>
          <w:lang w:val="uz-Latn-UZ"/>
        </w:rPr>
        <w:t>talabalarning</w:t>
      </w:r>
      <w:r w:rsidR="00142B8C" w:rsidRPr="009E115F">
        <w:rPr>
          <w:sz w:val="26"/>
          <w:szCs w:val="26"/>
          <w:lang w:val="uz-Latn-UZ"/>
        </w:rPr>
        <w:t xml:space="preserve"> </w:t>
      </w:r>
      <w:bookmarkStart w:id="6" w:name="_Hlk97906516"/>
      <w:r>
        <w:rPr>
          <w:sz w:val="26"/>
          <w:szCs w:val="26"/>
          <w:lang w:val="uz-Latn-UZ"/>
        </w:rPr>
        <w:t>ilmiy</w:t>
      </w:r>
      <w:r w:rsidR="00142B8C" w:rsidRPr="009E115F">
        <w:rPr>
          <w:sz w:val="26"/>
          <w:szCs w:val="26"/>
          <w:lang w:val="uz-Latn-UZ"/>
        </w:rPr>
        <w:t>-</w:t>
      </w:r>
      <w:r>
        <w:rPr>
          <w:sz w:val="26"/>
          <w:szCs w:val="26"/>
          <w:lang w:val="uz-Latn-UZ"/>
        </w:rPr>
        <w:t>tadqiqot</w:t>
      </w:r>
      <w:r w:rsidR="009E115F">
        <w:rPr>
          <w:sz w:val="26"/>
          <w:szCs w:val="26"/>
          <w:lang w:val="uz-Latn-UZ"/>
        </w:rPr>
        <w:tab/>
      </w:r>
      <w:r w:rsidR="009E115F">
        <w:rPr>
          <w:sz w:val="26"/>
          <w:szCs w:val="26"/>
          <w:lang w:val="uz-Latn-UZ"/>
        </w:rPr>
        <w:tab/>
      </w:r>
      <w:r w:rsidR="009E115F">
        <w:rPr>
          <w:sz w:val="26"/>
          <w:szCs w:val="26"/>
          <w:lang w:val="uz-Latn-UZ"/>
        </w:rPr>
        <w:tab/>
      </w:r>
      <w:bookmarkStart w:id="7" w:name="_Hlk97906600"/>
      <w:r w:rsidR="001803A1">
        <w:rPr>
          <w:sz w:val="26"/>
          <w:szCs w:val="26"/>
          <w:lang w:val="uz-Latn-UZ"/>
        </w:rPr>
        <w:tab/>
      </w:r>
      <w:r w:rsidR="001803A1">
        <w:rPr>
          <w:sz w:val="26"/>
          <w:szCs w:val="26"/>
          <w:lang w:val="uz-Latn-UZ"/>
        </w:rPr>
        <w:tab/>
      </w:r>
      <w:r w:rsidR="00142B8C" w:rsidRPr="009E115F">
        <w:rPr>
          <w:sz w:val="26"/>
          <w:szCs w:val="26"/>
          <w:lang w:val="uz-Latn-UZ"/>
        </w:rPr>
        <w:t xml:space="preserve">  </w:t>
      </w:r>
      <w:r>
        <w:rPr>
          <w:b/>
          <w:bCs/>
          <w:sz w:val="26"/>
          <w:szCs w:val="26"/>
          <w:lang w:val="uz-Latn-UZ"/>
        </w:rPr>
        <w:t>F</w:t>
      </w:r>
      <w:r w:rsidR="00142B8C" w:rsidRPr="009E115F">
        <w:rPr>
          <w:b/>
          <w:bCs/>
          <w:sz w:val="26"/>
          <w:szCs w:val="26"/>
          <w:lang w:val="uz-Latn-UZ"/>
        </w:rPr>
        <w:t>.</w:t>
      </w:r>
      <w:r>
        <w:rPr>
          <w:b/>
          <w:bCs/>
          <w:sz w:val="26"/>
          <w:szCs w:val="26"/>
          <w:lang w:val="uz-Latn-UZ"/>
        </w:rPr>
        <w:t>B</w:t>
      </w:r>
      <w:r w:rsidR="00142B8C" w:rsidRPr="009E115F">
        <w:rPr>
          <w:b/>
          <w:bCs/>
          <w:sz w:val="26"/>
          <w:szCs w:val="26"/>
          <w:lang w:val="uz-Latn-UZ"/>
        </w:rPr>
        <w:t>.</w:t>
      </w:r>
      <w:r>
        <w:rPr>
          <w:b/>
          <w:bCs/>
          <w:sz w:val="26"/>
          <w:szCs w:val="26"/>
          <w:lang w:val="uz-Latn-UZ"/>
        </w:rPr>
        <w:t>Abdumalikova</w:t>
      </w:r>
      <w:bookmarkEnd w:id="7"/>
    </w:p>
    <w:p w14:paraId="6A25ECAE" w14:textId="066EDFD1" w:rsidR="00142B8C" w:rsidRPr="009E115F" w:rsidRDefault="00073B5D" w:rsidP="00142B8C">
      <w:pPr>
        <w:rPr>
          <w:sz w:val="26"/>
          <w:szCs w:val="26"/>
          <w:lang w:val="uz-Latn-UZ"/>
        </w:rPr>
      </w:pPr>
      <w:r>
        <w:rPr>
          <w:sz w:val="26"/>
          <w:szCs w:val="26"/>
          <w:lang w:val="uz-Latn-UZ"/>
        </w:rPr>
        <w:t>faoliyatini</w:t>
      </w:r>
      <w:r w:rsidR="001803A1" w:rsidRPr="009E115F">
        <w:rPr>
          <w:sz w:val="26"/>
          <w:szCs w:val="26"/>
          <w:lang w:val="uz-Latn-UZ"/>
        </w:rPr>
        <w:t xml:space="preserve"> </w:t>
      </w:r>
      <w:r>
        <w:rPr>
          <w:sz w:val="26"/>
          <w:szCs w:val="26"/>
          <w:lang w:val="uz-Latn-UZ"/>
        </w:rPr>
        <w:t>tashkil etish</w:t>
      </w:r>
      <w:r w:rsidR="00142B8C" w:rsidRPr="009E115F">
        <w:rPr>
          <w:sz w:val="26"/>
          <w:szCs w:val="26"/>
          <w:lang w:val="uz-Latn-UZ"/>
        </w:rPr>
        <w:t xml:space="preserve"> </w:t>
      </w:r>
      <w:bookmarkStart w:id="8" w:name="_Hlk97906560"/>
      <w:r>
        <w:rPr>
          <w:sz w:val="26"/>
          <w:szCs w:val="26"/>
          <w:lang w:val="uz-Latn-UZ"/>
        </w:rPr>
        <w:t>bo‘limi</w:t>
      </w:r>
      <w:r w:rsidR="00142B8C" w:rsidRPr="009E115F">
        <w:rPr>
          <w:sz w:val="26"/>
          <w:szCs w:val="26"/>
          <w:lang w:val="uz-Latn-UZ"/>
        </w:rPr>
        <w:t xml:space="preserve"> </w:t>
      </w:r>
      <w:bookmarkEnd w:id="6"/>
      <w:bookmarkEnd w:id="8"/>
      <w:r>
        <w:rPr>
          <w:sz w:val="26"/>
          <w:szCs w:val="26"/>
          <w:lang w:val="uz-Latn-UZ"/>
        </w:rPr>
        <w:t>boshlig‘i</w:t>
      </w:r>
      <w:r w:rsidR="00142B8C" w:rsidRPr="009E115F">
        <w:rPr>
          <w:sz w:val="26"/>
          <w:szCs w:val="26"/>
          <w:lang w:val="uz-Latn-UZ"/>
        </w:rPr>
        <w:t xml:space="preserve">                                                     </w:t>
      </w:r>
    </w:p>
    <w:p w14:paraId="4BF5B0C4" w14:textId="77777777" w:rsidR="00142B8C" w:rsidRPr="009E115F" w:rsidRDefault="00142B8C" w:rsidP="00142B8C">
      <w:pPr>
        <w:rPr>
          <w:b/>
          <w:bCs/>
          <w:sz w:val="26"/>
          <w:szCs w:val="26"/>
          <w:lang w:val="uz-Latn-UZ"/>
        </w:rPr>
      </w:pPr>
    </w:p>
    <w:p w14:paraId="2B8B3C13" w14:textId="77777777" w:rsidR="00142B8C" w:rsidRPr="009E115F" w:rsidRDefault="00142B8C" w:rsidP="00142B8C">
      <w:pPr>
        <w:rPr>
          <w:b/>
          <w:bCs/>
          <w:sz w:val="26"/>
          <w:szCs w:val="26"/>
          <w:lang w:val="uz-Latn-UZ"/>
        </w:rPr>
      </w:pPr>
    </w:p>
    <w:p w14:paraId="178C7BD2" w14:textId="53B69C15" w:rsidR="00142B8C" w:rsidRPr="009E115F" w:rsidRDefault="00073B5D" w:rsidP="00142B8C">
      <w:pPr>
        <w:rPr>
          <w:b/>
          <w:bCs/>
          <w:sz w:val="26"/>
          <w:szCs w:val="26"/>
          <w:lang w:val="uz-Latn-UZ"/>
        </w:rPr>
      </w:pPr>
      <w:r>
        <w:rPr>
          <w:b/>
          <w:bCs/>
          <w:sz w:val="26"/>
          <w:szCs w:val="26"/>
          <w:lang w:val="uz-Latn-UZ"/>
        </w:rPr>
        <w:t>Kelishildi</w:t>
      </w:r>
      <w:r w:rsidR="00142B8C" w:rsidRPr="009E115F">
        <w:rPr>
          <w:b/>
          <w:bCs/>
          <w:sz w:val="26"/>
          <w:szCs w:val="26"/>
          <w:lang w:val="uz-Latn-UZ"/>
        </w:rPr>
        <w:t>:</w:t>
      </w:r>
    </w:p>
    <w:p w14:paraId="0376F5BE" w14:textId="77777777" w:rsidR="00142B8C" w:rsidRPr="009E115F" w:rsidRDefault="00142B8C" w:rsidP="00142B8C">
      <w:pPr>
        <w:rPr>
          <w:b/>
          <w:bCs/>
          <w:sz w:val="26"/>
          <w:szCs w:val="26"/>
          <w:lang w:val="uz-Latn-UZ"/>
        </w:rPr>
      </w:pPr>
    </w:p>
    <w:p w14:paraId="05BE3452" w14:textId="3DC27E5F" w:rsidR="00142B8C" w:rsidRPr="009E115F" w:rsidRDefault="00073B5D" w:rsidP="00142B8C">
      <w:pPr>
        <w:pStyle w:val="a4"/>
        <w:jc w:val="both"/>
        <w:rPr>
          <w:rFonts w:ascii="Times New Roman" w:hAnsi="Times New Roman" w:cs="Times New Roman"/>
          <w:b/>
          <w:bCs/>
          <w:sz w:val="26"/>
          <w:szCs w:val="26"/>
          <w:lang w:val="uz-Cyrl-UZ"/>
        </w:rPr>
      </w:pPr>
      <w:r>
        <w:rPr>
          <w:rFonts w:ascii="Times New Roman" w:hAnsi="Times New Roman" w:cs="Times New Roman"/>
          <w:sz w:val="26"/>
          <w:szCs w:val="26"/>
          <w:lang w:val="uz-Cyrl-UZ"/>
        </w:rPr>
        <w:t>O‘quv</w:t>
      </w:r>
      <w:r w:rsidR="00142B8C" w:rsidRPr="009E115F">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ishlari</w:t>
      </w:r>
      <w:r w:rsidR="00142B8C" w:rsidRPr="009E115F">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bo‘yicha</w:t>
      </w:r>
      <w:r w:rsidR="00142B8C" w:rsidRPr="009E115F">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prorektor</w:t>
      </w:r>
      <w:r w:rsidR="009E115F">
        <w:rPr>
          <w:rFonts w:ascii="Times New Roman" w:hAnsi="Times New Roman" w:cs="Times New Roman"/>
          <w:sz w:val="26"/>
          <w:szCs w:val="26"/>
          <w:lang w:val="uz-Cyrl-UZ"/>
        </w:rPr>
        <w:tab/>
      </w:r>
      <w:r w:rsidR="009E115F">
        <w:rPr>
          <w:rFonts w:ascii="Times New Roman" w:hAnsi="Times New Roman" w:cs="Times New Roman"/>
          <w:sz w:val="26"/>
          <w:szCs w:val="26"/>
          <w:lang w:val="uz-Cyrl-UZ"/>
        </w:rPr>
        <w:tab/>
      </w:r>
      <w:r w:rsidR="009E115F">
        <w:rPr>
          <w:rFonts w:ascii="Times New Roman" w:hAnsi="Times New Roman" w:cs="Times New Roman"/>
          <w:sz w:val="26"/>
          <w:szCs w:val="26"/>
          <w:lang w:val="uz-Cyrl-UZ"/>
        </w:rPr>
        <w:tab/>
      </w:r>
      <w:r w:rsidR="009E115F">
        <w:rPr>
          <w:rFonts w:ascii="Times New Roman" w:hAnsi="Times New Roman" w:cs="Times New Roman"/>
          <w:sz w:val="26"/>
          <w:szCs w:val="26"/>
          <w:lang w:val="uz-Cyrl-UZ"/>
        </w:rPr>
        <w:tab/>
      </w:r>
      <w:r w:rsidR="009E115F">
        <w:rPr>
          <w:rFonts w:ascii="Times New Roman" w:hAnsi="Times New Roman" w:cs="Times New Roman"/>
          <w:sz w:val="26"/>
          <w:szCs w:val="26"/>
          <w:lang w:val="uz-Cyrl-UZ"/>
        </w:rPr>
        <w:tab/>
      </w:r>
      <w:r w:rsidR="009E115F">
        <w:rPr>
          <w:rFonts w:ascii="Times New Roman" w:hAnsi="Times New Roman" w:cs="Times New Roman"/>
          <w:sz w:val="26"/>
          <w:szCs w:val="26"/>
          <w:lang w:val="uz-Cyrl-UZ"/>
        </w:rPr>
        <w:tab/>
      </w:r>
      <w:r w:rsidR="00142B8C" w:rsidRPr="009E115F">
        <w:rPr>
          <w:rFonts w:ascii="Times New Roman" w:hAnsi="Times New Roman" w:cs="Times New Roman"/>
          <w:sz w:val="26"/>
          <w:szCs w:val="26"/>
          <w:lang w:val="uz-Cyrl-UZ"/>
        </w:rPr>
        <w:t xml:space="preserve">  </w:t>
      </w:r>
      <w:r>
        <w:rPr>
          <w:rFonts w:ascii="Times New Roman" w:hAnsi="Times New Roman" w:cs="Times New Roman"/>
          <w:b/>
          <w:bCs/>
          <w:sz w:val="26"/>
          <w:szCs w:val="26"/>
          <w:lang w:val="uz-Cyrl-UZ"/>
        </w:rPr>
        <w:t>Sh</w:t>
      </w:r>
      <w:r w:rsidR="00142B8C" w:rsidRPr="009E115F">
        <w:rPr>
          <w:rFonts w:ascii="Times New Roman" w:hAnsi="Times New Roman" w:cs="Times New Roman"/>
          <w:b/>
          <w:bCs/>
          <w:sz w:val="26"/>
          <w:szCs w:val="26"/>
          <w:lang w:val="uz-Cyrl-UZ"/>
        </w:rPr>
        <w:t>.</w:t>
      </w:r>
      <w:r>
        <w:rPr>
          <w:rFonts w:ascii="Times New Roman" w:hAnsi="Times New Roman" w:cs="Times New Roman"/>
          <w:b/>
          <w:bCs/>
          <w:sz w:val="26"/>
          <w:szCs w:val="26"/>
          <w:lang w:val="uz-Cyrl-UZ"/>
        </w:rPr>
        <w:t>A</w:t>
      </w:r>
      <w:r w:rsidR="00142B8C" w:rsidRPr="009E115F">
        <w:rPr>
          <w:rFonts w:ascii="Times New Roman" w:hAnsi="Times New Roman" w:cs="Times New Roman"/>
          <w:b/>
          <w:bCs/>
          <w:sz w:val="26"/>
          <w:szCs w:val="26"/>
          <w:lang w:val="uz-Cyrl-UZ"/>
        </w:rPr>
        <w:t>.</w:t>
      </w:r>
      <w:r>
        <w:rPr>
          <w:rFonts w:ascii="Times New Roman" w:hAnsi="Times New Roman" w:cs="Times New Roman"/>
          <w:b/>
          <w:bCs/>
          <w:sz w:val="26"/>
          <w:szCs w:val="26"/>
          <w:lang w:val="uz-Cyrl-UZ"/>
        </w:rPr>
        <w:t>Boymuradov</w:t>
      </w:r>
    </w:p>
    <w:p w14:paraId="6CE9ED67" w14:textId="77777777" w:rsidR="00142B8C" w:rsidRPr="009E115F" w:rsidRDefault="00142B8C" w:rsidP="00142B8C">
      <w:pPr>
        <w:tabs>
          <w:tab w:val="left" w:pos="7088"/>
        </w:tabs>
        <w:rPr>
          <w:bCs/>
          <w:sz w:val="26"/>
          <w:szCs w:val="26"/>
          <w:lang w:val="uz-Cyrl-UZ"/>
        </w:rPr>
      </w:pPr>
    </w:p>
    <w:p w14:paraId="65456A6C" w14:textId="77777777" w:rsidR="00142B8C" w:rsidRPr="009E115F" w:rsidRDefault="00142B8C" w:rsidP="00142B8C">
      <w:pPr>
        <w:tabs>
          <w:tab w:val="left" w:pos="7088"/>
        </w:tabs>
        <w:rPr>
          <w:bCs/>
          <w:sz w:val="26"/>
          <w:szCs w:val="26"/>
          <w:lang w:val="uz-Latn-UZ"/>
        </w:rPr>
      </w:pPr>
    </w:p>
    <w:p w14:paraId="3310A18E" w14:textId="4CCCFA7A" w:rsidR="00142B8C" w:rsidRPr="009E115F" w:rsidRDefault="00073B5D" w:rsidP="00142B8C">
      <w:pPr>
        <w:tabs>
          <w:tab w:val="left" w:pos="7088"/>
        </w:tabs>
        <w:rPr>
          <w:b/>
          <w:bCs/>
          <w:sz w:val="26"/>
          <w:szCs w:val="26"/>
          <w:lang w:val="uz-Latn-UZ"/>
        </w:rPr>
      </w:pPr>
      <w:r>
        <w:rPr>
          <w:bCs/>
          <w:sz w:val="26"/>
          <w:szCs w:val="26"/>
          <w:lang w:val="uz-Latn-UZ"/>
        </w:rPr>
        <w:t>Ilmiy</w:t>
      </w:r>
      <w:r w:rsidR="00142B8C" w:rsidRPr="009E115F">
        <w:rPr>
          <w:bCs/>
          <w:sz w:val="26"/>
          <w:szCs w:val="26"/>
          <w:lang w:val="uz-Latn-UZ"/>
        </w:rPr>
        <w:t xml:space="preserve"> </w:t>
      </w:r>
      <w:r>
        <w:rPr>
          <w:bCs/>
          <w:sz w:val="26"/>
          <w:szCs w:val="26"/>
          <w:lang w:val="uz-Latn-UZ"/>
        </w:rPr>
        <w:t>ishlar</w:t>
      </w:r>
      <w:r w:rsidR="00142B8C" w:rsidRPr="009E115F">
        <w:rPr>
          <w:bCs/>
          <w:sz w:val="26"/>
          <w:szCs w:val="26"/>
          <w:lang w:val="uz-Latn-UZ"/>
        </w:rPr>
        <w:t xml:space="preserve"> </w:t>
      </w:r>
      <w:r>
        <w:rPr>
          <w:bCs/>
          <w:sz w:val="26"/>
          <w:szCs w:val="26"/>
          <w:lang w:val="uz-Latn-UZ"/>
        </w:rPr>
        <w:t>va</w:t>
      </w:r>
      <w:r w:rsidR="00142B8C" w:rsidRPr="009E115F">
        <w:rPr>
          <w:bCs/>
          <w:sz w:val="26"/>
          <w:szCs w:val="26"/>
          <w:lang w:val="uz-Latn-UZ"/>
        </w:rPr>
        <w:t xml:space="preserve"> </w:t>
      </w:r>
      <w:r>
        <w:rPr>
          <w:bCs/>
          <w:sz w:val="26"/>
          <w:szCs w:val="26"/>
          <w:lang w:val="uz-Latn-UZ"/>
        </w:rPr>
        <w:t>innovatsiyalar</w:t>
      </w:r>
      <w:r w:rsidR="009E115F">
        <w:rPr>
          <w:bCs/>
          <w:sz w:val="26"/>
          <w:szCs w:val="26"/>
          <w:lang w:val="uz-Latn-UZ"/>
        </w:rPr>
        <w:tab/>
      </w:r>
      <w:r w:rsidR="00142B8C" w:rsidRPr="009E115F">
        <w:rPr>
          <w:b/>
          <w:bCs/>
          <w:sz w:val="26"/>
          <w:szCs w:val="26"/>
          <w:lang w:val="uz-Latn-UZ"/>
        </w:rPr>
        <w:t xml:space="preserve">  </w:t>
      </w:r>
      <w:r>
        <w:rPr>
          <w:b/>
          <w:sz w:val="26"/>
          <w:szCs w:val="26"/>
          <w:lang w:val="uz-Latn-UZ"/>
        </w:rPr>
        <w:t>F</w:t>
      </w:r>
      <w:r w:rsidR="00142B8C" w:rsidRPr="009E115F">
        <w:rPr>
          <w:b/>
          <w:sz w:val="26"/>
          <w:szCs w:val="26"/>
          <w:lang w:val="uz-Latn-UZ"/>
        </w:rPr>
        <w:t>.</w:t>
      </w:r>
      <w:r>
        <w:rPr>
          <w:b/>
          <w:sz w:val="26"/>
          <w:szCs w:val="26"/>
          <w:lang w:val="uz-Latn-UZ"/>
        </w:rPr>
        <w:t>L</w:t>
      </w:r>
      <w:r w:rsidR="00142B8C" w:rsidRPr="009E115F">
        <w:rPr>
          <w:b/>
          <w:sz w:val="26"/>
          <w:szCs w:val="26"/>
          <w:lang w:val="uz-Latn-UZ"/>
        </w:rPr>
        <w:t>.</w:t>
      </w:r>
      <w:r>
        <w:rPr>
          <w:b/>
          <w:sz w:val="26"/>
          <w:szCs w:val="26"/>
          <w:lang w:val="uz-Latn-UZ"/>
        </w:rPr>
        <w:t>Azizova</w:t>
      </w:r>
    </w:p>
    <w:p w14:paraId="201282C7" w14:textId="38830006" w:rsidR="00142B8C" w:rsidRPr="009E115F" w:rsidRDefault="00073B5D" w:rsidP="00142B8C">
      <w:pPr>
        <w:rPr>
          <w:b/>
          <w:bCs/>
          <w:sz w:val="26"/>
          <w:szCs w:val="26"/>
          <w:lang w:val="uz-Latn-UZ"/>
        </w:rPr>
      </w:pPr>
      <w:r>
        <w:rPr>
          <w:bCs/>
          <w:sz w:val="26"/>
          <w:szCs w:val="26"/>
          <w:lang w:val="uz-Latn-UZ"/>
        </w:rPr>
        <w:t>bo‘yicha</w:t>
      </w:r>
      <w:r w:rsidR="00142B8C" w:rsidRPr="009E115F">
        <w:rPr>
          <w:bCs/>
          <w:sz w:val="26"/>
          <w:szCs w:val="26"/>
          <w:lang w:val="uz-Latn-UZ"/>
        </w:rPr>
        <w:t xml:space="preserve"> </w:t>
      </w:r>
      <w:r>
        <w:rPr>
          <w:bCs/>
          <w:sz w:val="26"/>
          <w:szCs w:val="26"/>
          <w:lang w:val="uz-Latn-UZ"/>
        </w:rPr>
        <w:t>prorektor</w:t>
      </w:r>
      <w:r w:rsidR="00142B8C" w:rsidRPr="009E115F">
        <w:rPr>
          <w:bCs/>
          <w:sz w:val="26"/>
          <w:szCs w:val="26"/>
          <w:lang w:val="uz-Latn-UZ"/>
        </w:rPr>
        <w:tab/>
      </w:r>
      <w:r w:rsidR="00142B8C" w:rsidRPr="009E115F">
        <w:rPr>
          <w:bCs/>
          <w:sz w:val="26"/>
          <w:szCs w:val="26"/>
          <w:lang w:val="uz-Latn-UZ"/>
        </w:rPr>
        <w:tab/>
      </w:r>
      <w:r w:rsidR="00142B8C" w:rsidRPr="009E115F">
        <w:rPr>
          <w:bCs/>
          <w:sz w:val="26"/>
          <w:szCs w:val="26"/>
          <w:lang w:val="uz-Latn-UZ"/>
        </w:rPr>
        <w:tab/>
      </w:r>
      <w:r w:rsidR="00142B8C" w:rsidRPr="009E115F">
        <w:rPr>
          <w:bCs/>
          <w:sz w:val="26"/>
          <w:szCs w:val="26"/>
          <w:lang w:val="uz-Latn-UZ"/>
        </w:rPr>
        <w:tab/>
      </w:r>
      <w:r w:rsidR="00142B8C" w:rsidRPr="009E115F">
        <w:rPr>
          <w:bCs/>
          <w:sz w:val="26"/>
          <w:szCs w:val="26"/>
          <w:lang w:val="uz-Latn-UZ"/>
        </w:rPr>
        <w:tab/>
      </w:r>
      <w:r w:rsidR="00142B8C" w:rsidRPr="009E115F">
        <w:rPr>
          <w:b/>
          <w:bCs/>
          <w:sz w:val="26"/>
          <w:szCs w:val="26"/>
          <w:lang w:val="uz-Latn-UZ"/>
        </w:rPr>
        <w:t xml:space="preserve"> </w:t>
      </w:r>
    </w:p>
    <w:p w14:paraId="012FDCFF" w14:textId="77777777" w:rsidR="00142B8C" w:rsidRPr="009E115F" w:rsidRDefault="00142B8C" w:rsidP="00142B8C">
      <w:pPr>
        <w:pStyle w:val="a4"/>
        <w:jc w:val="both"/>
        <w:rPr>
          <w:rFonts w:ascii="Times New Roman" w:hAnsi="Times New Roman" w:cs="Times New Roman"/>
          <w:sz w:val="26"/>
          <w:szCs w:val="26"/>
          <w:lang w:val="uz-Cyrl-UZ"/>
        </w:rPr>
      </w:pPr>
    </w:p>
    <w:p w14:paraId="243DC7CE" w14:textId="77777777" w:rsidR="00142B8C" w:rsidRPr="009E115F" w:rsidRDefault="00142B8C" w:rsidP="00142B8C">
      <w:pPr>
        <w:pStyle w:val="a4"/>
        <w:jc w:val="both"/>
        <w:rPr>
          <w:rFonts w:ascii="Times New Roman" w:hAnsi="Times New Roman" w:cs="Times New Roman"/>
          <w:sz w:val="26"/>
          <w:szCs w:val="26"/>
          <w:lang w:val="uz-Cyrl-UZ"/>
        </w:rPr>
      </w:pPr>
    </w:p>
    <w:p w14:paraId="16299322" w14:textId="135E978F" w:rsidR="000A6855" w:rsidRPr="009E115F" w:rsidRDefault="00073B5D" w:rsidP="000A6855">
      <w:pPr>
        <w:jc w:val="both"/>
        <w:rPr>
          <w:rFonts w:eastAsiaTheme="minorHAnsi"/>
          <w:sz w:val="26"/>
          <w:szCs w:val="26"/>
          <w:lang w:val="uz-Cyrl-UZ" w:eastAsia="en-US"/>
        </w:rPr>
      </w:pPr>
      <w:bookmarkStart w:id="9" w:name="_Hlk101260802"/>
      <w:r>
        <w:rPr>
          <w:rFonts w:eastAsiaTheme="minorHAnsi"/>
          <w:sz w:val="26"/>
          <w:szCs w:val="26"/>
          <w:lang w:val="uz-Cyrl-UZ" w:eastAsia="en-US"/>
        </w:rPr>
        <w:t>Yoshlar</w:t>
      </w:r>
      <w:r w:rsidR="00142B8C" w:rsidRPr="009E115F">
        <w:rPr>
          <w:rFonts w:eastAsiaTheme="minorHAnsi"/>
          <w:sz w:val="26"/>
          <w:szCs w:val="26"/>
          <w:lang w:val="uz-Cyrl-UZ" w:eastAsia="en-US"/>
        </w:rPr>
        <w:t xml:space="preserve"> </w:t>
      </w:r>
      <w:r>
        <w:rPr>
          <w:rFonts w:eastAsiaTheme="minorHAnsi"/>
          <w:sz w:val="26"/>
          <w:szCs w:val="26"/>
          <w:lang w:val="uz-Cyrl-UZ" w:eastAsia="en-US"/>
        </w:rPr>
        <w:t>masalalari</w:t>
      </w:r>
      <w:r w:rsidR="00142B8C" w:rsidRPr="009E115F">
        <w:rPr>
          <w:rFonts w:eastAsiaTheme="minorHAnsi"/>
          <w:sz w:val="26"/>
          <w:szCs w:val="26"/>
          <w:lang w:val="uz-Cyrl-UZ" w:eastAsia="en-US"/>
        </w:rPr>
        <w:t xml:space="preserve"> </w:t>
      </w:r>
      <w:r>
        <w:rPr>
          <w:rFonts w:eastAsiaTheme="minorHAnsi"/>
          <w:sz w:val="26"/>
          <w:szCs w:val="26"/>
          <w:lang w:val="uz-Cyrl-UZ" w:eastAsia="en-US"/>
        </w:rPr>
        <w:t>va</w:t>
      </w:r>
      <w:r w:rsidR="00142B8C" w:rsidRPr="009E115F">
        <w:rPr>
          <w:rFonts w:eastAsiaTheme="minorHAnsi"/>
          <w:sz w:val="26"/>
          <w:szCs w:val="26"/>
          <w:lang w:val="uz-Cyrl-UZ" w:eastAsia="en-US"/>
        </w:rPr>
        <w:t xml:space="preserve"> </w:t>
      </w:r>
      <w:r>
        <w:rPr>
          <w:rFonts w:eastAsiaTheme="minorHAnsi"/>
          <w:sz w:val="26"/>
          <w:szCs w:val="26"/>
          <w:lang w:val="uz-Cyrl-UZ" w:eastAsia="en-US"/>
        </w:rPr>
        <w:t>ma’naviy</w:t>
      </w:r>
      <w:r w:rsidR="00142B8C" w:rsidRPr="009E115F">
        <w:rPr>
          <w:rFonts w:eastAsiaTheme="minorHAnsi"/>
          <w:sz w:val="26"/>
          <w:szCs w:val="26"/>
          <w:lang w:val="uz-Cyrl-UZ" w:eastAsia="en-US"/>
        </w:rPr>
        <w:t>-</w:t>
      </w:r>
      <w:r>
        <w:rPr>
          <w:rFonts w:eastAsiaTheme="minorHAnsi"/>
          <w:sz w:val="26"/>
          <w:szCs w:val="26"/>
          <w:lang w:val="uz-Cyrl-UZ" w:eastAsia="en-US"/>
        </w:rPr>
        <w:t>ma’rifiy</w:t>
      </w:r>
      <w:r w:rsidR="000A6855" w:rsidRPr="009E115F">
        <w:rPr>
          <w:rFonts w:eastAsiaTheme="minorHAnsi"/>
          <w:sz w:val="26"/>
          <w:szCs w:val="26"/>
          <w:lang w:val="uz-Cyrl-UZ" w:eastAsia="en-US"/>
        </w:rPr>
        <w:t xml:space="preserve"> </w:t>
      </w:r>
      <w:r w:rsidR="000A6855" w:rsidRPr="009E115F">
        <w:rPr>
          <w:rFonts w:eastAsiaTheme="minorHAnsi"/>
          <w:sz w:val="26"/>
          <w:szCs w:val="26"/>
          <w:lang w:val="uz-Cyrl-UZ" w:eastAsia="en-US"/>
        </w:rPr>
        <w:tab/>
      </w:r>
      <w:r w:rsidR="000A6855" w:rsidRPr="009E115F">
        <w:rPr>
          <w:rFonts w:eastAsiaTheme="minorHAnsi"/>
          <w:sz w:val="26"/>
          <w:szCs w:val="26"/>
          <w:lang w:val="uz-Cyrl-UZ" w:eastAsia="en-US"/>
        </w:rPr>
        <w:tab/>
      </w:r>
      <w:r w:rsidR="000A6855" w:rsidRPr="009E115F">
        <w:rPr>
          <w:rFonts w:eastAsiaTheme="minorHAnsi"/>
          <w:sz w:val="26"/>
          <w:szCs w:val="26"/>
          <w:lang w:val="uz-Cyrl-UZ" w:eastAsia="en-US"/>
        </w:rPr>
        <w:tab/>
      </w:r>
      <w:r w:rsidR="000A6855" w:rsidRPr="009E115F">
        <w:rPr>
          <w:rFonts w:eastAsiaTheme="minorHAnsi"/>
          <w:sz w:val="26"/>
          <w:szCs w:val="26"/>
          <w:lang w:val="uz-Cyrl-UZ" w:eastAsia="en-US"/>
        </w:rPr>
        <w:tab/>
      </w:r>
      <w:r w:rsidR="009E115F">
        <w:rPr>
          <w:rFonts w:eastAsiaTheme="minorHAnsi"/>
          <w:sz w:val="26"/>
          <w:szCs w:val="26"/>
          <w:lang w:val="uz-Cyrl-UZ" w:eastAsia="en-US"/>
        </w:rPr>
        <w:t xml:space="preserve">  </w:t>
      </w:r>
      <w:r>
        <w:rPr>
          <w:rFonts w:eastAsiaTheme="minorHAnsi"/>
          <w:b/>
          <w:sz w:val="26"/>
          <w:szCs w:val="26"/>
          <w:lang w:val="uz-Cyrl-UZ" w:eastAsia="en-US"/>
        </w:rPr>
        <w:t>T</w:t>
      </w:r>
      <w:r w:rsidR="000A6855" w:rsidRPr="009E115F">
        <w:rPr>
          <w:rFonts w:eastAsiaTheme="minorHAnsi"/>
          <w:b/>
          <w:sz w:val="26"/>
          <w:szCs w:val="26"/>
          <w:lang w:val="uz-Cyrl-UZ" w:eastAsia="en-US"/>
        </w:rPr>
        <w:t>.</w:t>
      </w:r>
      <w:r>
        <w:rPr>
          <w:rFonts w:eastAsiaTheme="minorHAnsi"/>
          <w:b/>
          <w:sz w:val="26"/>
          <w:szCs w:val="26"/>
          <w:lang w:val="uz-Cyrl-UZ" w:eastAsia="en-US"/>
        </w:rPr>
        <w:t>A</w:t>
      </w:r>
      <w:r w:rsidR="000A6855" w:rsidRPr="009E115F">
        <w:rPr>
          <w:rFonts w:eastAsiaTheme="minorHAnsi"/>
          <w:b/>
          <w:sz w:val="26"/>
          <w:szCs w:val="26"/>
          <w:lang w:val="uz-Cyrl-UZ" w:eastAsia="en-US"/>
        </w:rPr>
        <w:t>.</w:t>
      </w:r>
      <w:r>
        <w:rPr>
          <w:rFonts w:eastAsiaTheme="minorHAnsi"/>
          <w:b/>
          <w:sz w:val="26"/>
          <w:szCs w:val="26"/>
          <w:lang w:val="uz-Cyrl-UZ" w:eastAsia="en-US"/>
        </w:rPr>
        <w:t>Bobomuratov</w:t>
      </w:r>
    </w:p>
    <w:p w14:paraId="64D3F32E" w14:textId="5EFBB503" w:rsidR="00142B8C" w:rsidRPr="009E115F" w:rsidRDefault="00073B5D" w:rsidP="00142B8C">
      <w:pPr>
        <w:jc w:val="both"/>
        <w:rPr>
          <w:rFonts w:eastAsiaTheme="minorHAnsi"/>
          <w:sz w:val="26"/>
          <w:szCs w:val="26"/>
          <w:lang w:val="uz-Cyrl-UZ" w:eastAsia="en-US"/>
        </w:rPr>
      </w:pPr>
      <w:r>
        <w:rPr>
          <w:rFonts w:eastAsiaTheme="minorHAnsi"/>
          <w:sz w:val="26"/>
          <w:szCs w:val="26"/>
          <w:lang w:val="uz-Cyrl-UZ" w:eastAsia="en-US"/>
        </w:rPr>
        <w:t>ishlar</w:t>
      </w:r>
      <w:r w:rsidR="00142B8C" w:rsidRPr="009E115F">
        <w:rPr>
          <w:rFonts w:eastAsiaTheme="minorHAnsi"/>
          <w:sz w:val="26"/>
          <w:szCs w:val="26"/>
          <w:lang w:val="uz-Cyrl-UZ" w:eastAsia="en-US"/>
        </w:rPr>
        <w:t xml:space="preserve"> </w:t>
      </w:r>
      <w:r>
        <w:rPr>
          <w:rFonts w:eastAsiaTheme="minorHAnsi"/>
          <w:sz w:val="26"/>
          <w:szCs w:val="26"/>
          <w:lang w:val="uz-Cyrl-UZ" w:eastAsia="en-US"/>
        </w:rPr>
        <w:t>bo‘yicha</w:t>
      </w:r>
      <w:r w:rsidR="00142B8C" w:rsidRPr="009E115F">
        <w:rPr>
          <w:rFonts w:eastAsiaTheme="minorHAnsi"/>
          <w:sz w:val="26"/>
          <w:szCs w:val="26"/>
          <w:lang w:val="uz-Cyrl-UZ" w:eastAsia="en-US"/>
        </w:rPr>
        <w:t xml:space="preserve"> </w:t>
      </w:r>
      <w:r>
        <w:rPr>
          <w:rFonts w:eastAsiaTheme="minorHAnsi"/>
          <w:sz w:val="26"/>
          <w:szCs w:val="26"/>
          <w:lang w:val="uz-Cyrl-UZ" w:eastAsia="en-US"/>
        </w:rPr>
        <w:t>prorektor</w:t>
      </w:r>
      <w:r w:rsidR="00142B8C" w:rsidRPr="009E115F">
        <w:rPr>
          <w:rFonts w:eastAsiaTheme="minorHAnsi"/>
          <w:sz w:val="26"/>
          <w:szCs w:val="26"/>
          <w:lang w:val="uz-Cyrl-UZ" w:eastAsia="en-US"/>
        </w:rPr>
        <w:t xml:space="preserve">                                                             </w:t>
      </w:r>
      <w:bookmarkEnd w:id="9"/>
    </w:p>
    <w:p w14:paraId="7126E0E8" w14:textId="6B505456" w:rsidR="00142B8C" w:rsidRDefault="00142B8C" w:rsidP="00142B8C">
      <w:pPr>
        <w:pStyle w:val="a4"/>
        <w:jc w:val="both"/>
        <w:rPr>
          <w:rFonts w:ascii="Times New Roman" w:hAnsi="Times New Roman" w:cs="Times New Roman"/>
          <w:sz w:val="26"/>
          <w:szCs w:val="26"/>
          <w:lang w:val="uz-Latn-UZ"/>
        </w:rPr>
      </w:pPr>
    </w:p>
    <w:p w14:paraId="03C04AD3" w14:textId="03034391" w:rsidR="009E115F" w:rsidRDefault="009E115F" w:rsidP="00142B8C">
      <w:pPr>
        <w:pStyle w:val="a4"/>
        <w:jc w:val="both"/>
        <w:rPr>
          <w:rFonts w:ascii="Times New Roman" w:hAnsi="Times New Roman" w:cs="Times New Roman"/>
          <w:sz w:val="26"/>
          <w:szCs w:val="26"/>
          <w:lang w:val="uz-Latn-UZ"/>
        </w:rPr>
      </w:pPr>
    </w:p>
    <w:p w14:paraId="6A4F3E59" w14:textId="3B134486" w:rsidR="009E115F" w:rsidRDefault="00073B5D" w:rsidP="00142B8C">
      <w:pPr>
        <w:pStyle w:val="a4"/>
        <w:jc w:val="both"/>
        <w:rPr>
          <w:rFonts w:ascii="Times New Roman" w:hAnsi="Times New Roman" w:cs="Times New Roman"/>
          <w:b/>
          <w:sz w:val="26"/>
          <w:szCs w:val="26"/>
          <w:lang w:val="uz-Latn-UZ"/>
        </w:rPr>
      </w:pPr>
      <w:r>
        <w:rPr>
          <w:rFonts w:ascii="Times New Roman" w:hAnsi="Times New Roman" w:cs="Times New Roman"/>
          <w:sz w:val="26"/>
          <w:szCs w:val="26"/>
          <w:lang w:val="uz-Latn-UZ"/>
        </w:rPr>
        <w:t>Moliya</w:t>
      </w:r>
      <w:r w:rsidR="009E115F" w:rsidRPr="009E115F">
        <w:rPr>
          <w:rFonts w:ascii="Times New Roman" w:hAnsi="Times New Roman" w:cs="Times New Roman"/>
          <w:sz w:val="26"/>
          <w:szCs w:val="26"/>
          <w:lang w:val="uz-Latn-UZ"/>
        </w:rPr>
        <w:t>-</w:t>
      </w:r>
      <w:r>
        <w:rPr>
          <w:rFonts w:ascii="Times New Roman" w:hAnsi="Times New Roman" w:cs="Times New Roman"/>
          <w:sz w:val="26"/>
          <w:szCs w:val="26"/>
          <w:lang w:val="uz-Latn-UZ"/>
        </w:rPr>
        <w:t>iqtisod</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ishlari</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bo‘yicha</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prorektor</w:t>
      </w:r>
      <w:r w:rsidR="009E115F" w:rsidRPr="009E115F">
        <w:rPr>
          <w:rFonts w:ascii="Times New Roman" w:hAnsi="Times New Roman" w:cs="Times New Roman"/>
          <w:sz w:val="26"/>
          <w:szCs w:val="26"/>
          <w:lang w:val="uz-Latn-UZ"/>
        </w:rPr>
        <w:t xml:space="preserve"> </w:t>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Cyrl-UZ"/>
        </w:rPr>
        <w:t xml:space="preserve">  </w:t>
      </w:r>
      <w:r>
        <w:rPr>
          <w:rFonts w:ascii="Times New Roman" w:hAnsi="Times New Roman" w:cs="Times New Roman"/>
          <w:b/>
          <w:sz w:val="26"/>
          <w:szCs w:val="26"/>
          <w:lang w:val="uz-Latn-UZ"/>
        </w:rPr>
        <w:t>J</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K</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Xakberdiev</w:t>
      </w:r>
    </w:p>
    <w:p w14:paraId="17630638" w14:textId="77777777" w:rsidR="009E115F" w:rsidRDefault="009E115F" w:rsidP="00142B8C">
      <w:pPr>
        <w:pStyle w:val="a4"/>
        <w:jc w:val="both"/>
        <w:rPr>
          <w:rFonts w:ascii="Times New Roman" w:hAnsi="Times New Roman" w:cs="Times New Roman"/>
          <w:sz w:val="26"/>
          <w:szCs w:val="26"/>
          <w:lang w:val="uz-Latn-UZ"/>
        </w:rPr>
      </w:pPr>
    </w:p>
    <w:p w14:paraId="0910B110" w14:textId="5EEBD2C3" w:rsidR="009E115F" w:rsidRDefault="009E115F" w:rsidP="00142B8C">
      <w:pPr>
        <w:pStyle w:val="a4"/>
        <w:jc w:val="both"/>
        <w:rPr>
          <w:rFonts w:ascii="Times New Roman" w:hAnsi="Times New Roman" w:cs="Times New Roman"/>
          <w:sz w:val="26"/>
          <w:szCs w:val="26"/>
          <w:lang w:val="uz-Latn-UZ"/>
        </w:rPr>
      </w:pPr>
    </w:p>
    <w:p w14:paraId="18016599" w14:textId="06832D81" w:rsidR="009E115F" w:rsidRDefault="00073B5D" w:rsidP="00142B8C">
      <w:pPr>
        <w:pStyle w:val="a4"/>
        <w:jc w:val="both"/>
        <w:rPr>
          <w:rFonts w:ascii="Times New Roman" w:hAnsi="Times New Roman" w:cs="Times New Roman"/>
          <w:b/>
          <w:sz w:val="26"/>
          <w:szCs w:val="26"/>
          <w:lang w:val="uz-Latn-UZ"/>
        </w:rPr>
      </w:pPr>
      <w:r>
        <w:rPr>
          <w:rFonts w:ascii="Times New Roman" w:hAnsi="Times New Roman" w:cs="Times New Roman"/>
          <w:sz w:val="26"/>
          <w:szCs w:val="26"/>
          <w:lang w:val="uz-Latn-UZ"/>
        </w:rPr>
        <w:t>Reja</w:t>
      </w:r>
      <w:r w:rsidR="009E115F" w:rsidRPr="009E115F">
        <w:rPr>
          <w:rFonts w:ascii="Times New Roman" w:hAnsi="Times New Roman" w:cs="Times New Roman"/>
          <w:sz w:val="26"/>
          <w:szCs w:val="26"/>
          <w:lang w:val="uz-Latn-UZ"/>
        </w:rPr>
        <w:t>-</w:t>
      </w:r>
      <w:r>
        <w:rPr>
          <w:rFonts w:ascii="Times New Roman" w:hAnsi="Times New Roman" w:cs="Times New Roman"/>
          <w:sz w:val="26"/>
          <w:szCs w:val="26"/>
          <w:lang w:val="uz-Latn-UZ"/>
        </w:rPr>
        <w:t>moliya</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bo‘limi</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boshlig‘i</w:t>
      </w:r>
      <w:r w:rsidR="009E115F" w:rsidRPr="009E115F">
        <w:rPr>
          <w:rFonts w:ascii="Times New Roman" w:hAnsi="Times New Roman" w:cs="Times New Roman"/>
          <w:sz w:val="26"/>
          <w:szCs w:val="26"/>
          <w:lang w:val="uz-Latn-UZ"/>
        </w:rPr>
        <w:t xml:space="preserve"> </w:t>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Cyrl-UZ"/>
        </w:rPr>
        <w:t xml:space="preserve">  </w:t>
      </w:r>
      <w:r>
        <w:rPr>
          <w:rFonts w:ascii="Times New Roman" w:hAnsi="Times New Roman" w:cs="Times New Roman"/>
          <w:b/>
          <w:sz w:val="26"/>
          <w:szCs w:val="26"/>
          <w:lang w:val="uz-Latn-UZ"/>
        </w:rPr>
        <w:t>O</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U</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G‘</w:t>
      </w:r>
      <w:r w:rsidR="00D66F15">
        <w:rPr>
          <w:rFonts w:ascii="Times New Roman" w:hAnsi="Times New Roman" w:cs="Times New Roman"/>
          <w:b/>
          <w:sz w:val="26"/>
          <w:szCs w:val="26"/>
          <w:lang w:val="uz-Cyrl-UZ"/>
        </w:rPr>
        <w:t>a</w:t>
      </w:r>
      <w:r>
        <w:rPr>
          <w:rFonts w:ascii="Times New Roman" w:hAnsi="Times New Roman" w:cs="Times New Roman"/>
          <w:b/>
          <w:sz w:val="26"/>
          <w:szCs w:val="26"/>
          <w:lang w:val="uz-Latn-UZ"/>
        </w:rPr>
        <w:t>ipov</w:t>
      </w:r>
    </w:p>
    <w:p w14:paraId="59ED180D" w14:textId="77777777" w:rsidR="009E115F" w:rsidRPr="009E115F" w:rsidRDefault="009E115F" w:rsidP="00142B8C">
      <w:pPr>
        <w:pStyle w:val="a4"/>
        <w:jc w:val="both"/>
        <w:rPr>
          <w:rFonts w:ascii="Times New Roman" w:hAnsi="Times New Roman" w:cs="Times New Roman"/>
          <w:b/>
          <w:sz w:val="26"/>
          <w:szCs w:val="26"/>
          <w:lang w:val="uz-Latn-UZ"/>
        </w:rPr>
      </w:pPr>
    </w:p>
    <w:p w14:paraId="7EE0007A" w14:textId="77777777" w:rsidR="009E115F" w:rsidRDefault="009E115F" w:rsidP="00142B8C">
      <w:pPr>
        <w:pStyle w:val="a4"/>
        <w:jc w:val="both"/>
        <w:rPr>
          <w:rFonts w:ascii="Times New Roman" w:hAnsi="Times New Roman" w:cs="Times New Roman"/>
          <w:sz w:val="26"/>
          <w:szCs w:val="26"/>
          <w:lang w:val="uz-Latn-UZ"/>
        </w:rPr>
      </w:pPr>
    </w:p>
    <w:p w14:paraId="2F43CD05" w14:textId="4F884D48" w:rsidR="009E115F" w:rsidRPr="009E115F" w:rsidRDefault="00073B5D" w:rsidP="00142B8C">
      <w:pPr>
        <w:pStyle w:val="a4"/>
        <w:jc w:val="both"/>
        <w:rPr>
          <w:rFonts w:ascii="Times New Roman" w:hAnsi="Times New Roman" w:cs="Times New Roman"/>
          <w:b/>
          <w:sz w:val="26"/>
          <w:szCs w:val="26"/>
          <w:lang w:val="uz-Latn-UZ"/>
        </w:rPr>
      </w:pPr>
      <w:r>
        <w:rPr>
          <w:rFonts w:ascii="Times New Roman" w:hAnsi="Times New Roman" w:cs="Times New Roman"/>
          <w:sz w:val="26"/>
          <w:szCs w:val="26"/>
          <w:lang w:val="uz-Latn-UZ"/>
        </w:rPr>
        <w:t>Bosh</w:t>
      </w:r>
      <w:r w:rsidR="009E115F" w:rsidRPr="009E115F">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buxgalter</w:t>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Latn-UZ"/>
        </w:rPr>
        <w:tab/>
      </w:r>
      <w:r w:rsidR="009E115F">
        <w:rPr>
          <w:rFonts w:ascii="Times New Roman" w:hAnsi="Times New Roman" w:cs="Times New Roman"/>
          <w:sz w:val="26"/>
          <w:szCs w:val="26"/>
          <w:lang w:val="uz-Cyrl-UZ"/>
        </w:rPr>
        <w:t xml:space="preserve">  </w:t>
      </w:r>
      <w:r>
        <w:rPr>
          <w:rFonts w:ascii="Times New Roman" w:hAnsi="Times New Roman" w:cs="Times New Roman"/>
          <w:b/>
          <w:sz w:val="26"/>
          <w:szCs w:val="26"/>
          <w:lang w:val="uz-Latn-UZ"/>
        </w:rPr>
        <w:t>A</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Sh</w:t>
      </w:r>
      <w:r w:rsidR="009E115F" w:rsidRPr="009E115F">
        <w:rPr>
          <w:rFonts w:ascii="Times New Roman" w:hAnsi="Times New Roman" w:cs="Times New Roman"/>
          <w:b/>
          <w:sz w:val="26"/>
          <w:szCs w:val="26"/>
          <w:lang w:val="uz-Latn-UZ"/>
        </w:rPr>
        <w:t>.</w:t>
      </w:r>
      <w:r>
        <w:rPr>
          <w:rFonts w:ascii="Times New Roman" w:hAnsi="Times New Roman" w:cs="Times New Roman"/>
          <w:b/>
          <w:sz w:val="26"/>
          <w:szCs w:val="26"/>
          <w:lang w:val="uz-Latn-UZ"/>
        </w:rPr>
        <w:t>Yulchiev</w:t>
      </w:r>
    </w:p>
    <w:p w14:paraId="3F8C2305" w14:textId="77777777" w:rsidR="009E115F" w:rsidRPr="009E115F" w:rsidRDefault="009E115F" w:rsidP="00142B8C">
      <w:pPr>
        <w:pStyle w:val="a4"/>
        <w:jc w:val="both"/>
        <w:rPr>
          <w:rFonts w:ascii="Times New Roman" w:hAnsi="Times New Roman" w:cs="Times New Roman"/>
          <w:sz w:val="26"/>
          <w:szCs w:val="26"/>
          <w:lang w:val="uz-Latn-UZ"/>
        </w:rPr>
      </w:pPr>
    </w:p>
    <w:p w14:paraId="4F4F061F" w14:textId="77777777" w:rsidR="00142B8C" w:rsidRPr="009E115F" w:rsidRDefault="00142B8C" w:rsidP="00142B8C">
      <w:pPr>
        <w:rPr>
          <w:bCs/>
          <w:sz w:val="26"/>
          <w:szCs w:val="26"/>
          <w:lang w:val="uz-Cyrl-UZ"/>
        </w:rPr>
      </w:pPr>
    </w:p>
    <w:p w14:paraId="25AABAAA" w14:textId="3323239E" w:rsidR="00142B8C" w:rsidRPr="009E115F" w:rsidRDefault="00073B5D" w:rsidP="00142B8C">
      <w:pPr>
        <w:tabs>
          <w:tab w:val="left" w:pos="7230"/>
        </w:tabs>
        <w:rPr>
          <w:b/>
          <w:bCs/>
          <w:sz w:val="26"/>
          <w:szCs w:val="26"/>
          <w:lang w:val="uz-Cyrl-UZ"/>
        </w:rPr>
      </w:pPr>
      <w:r>
        <w:rPr>
          <w:bCs/>
          <w:sz w:val="26"/>
          <w:szCs w:val="26"/>
          <w:lang w:val="uz-Latn-UZ"/>
        </w:rPr>
        <w:t>Yuriskonsult</w:t>
      </w:r>
      <w:r w:rsidR="009E115F">
        <w:rPr>
          <w:bCs/>
          <w:sz w:val="26"/>
          <w:szCs w:val="26"/>
          <w:lang w:val="uz-Latn-UZ"/>
        </w:rPr>
        <w:tab/>
      </w:r>
      <w:r>
        <w:rPr>
          <w:b/>
          <w:bCs/>
          <w:sz w:val="26"/>
          <w:szCs w:val="26"/>
          <w:lang w:val="uz-Latn-UZ"/>
        </w:rPr>
        <w:t>B</w:t>
      </w:r>
      <w:r w:rsidR="00142B8C" w:rsidRPr="009E115F">
        <w:rPr>
          <w:b/>
          <w:bCs/>
          <w:sz w:val="26"/>
          <w:szCs w:val="26"/>
          <w:lang w:val="uz-Latn-UZ"/>
        </w:rPr>
        <w:t>.</w:t>
      </w:r>
      <w:r>
        <w:rPr>
          <w:b/>
          <w:bCs/>
          <w:sz w:val="26"/>
          <w:szCs w:val="26"/>
          <w:lang w:val="uz-Latn-UZ"/>
        </w:rPr>
        <w:t>N</w:t>
      </w:r>
      <w:r w:rsidR="00142B8C" w:rsidRPr="009E115F">
        <w:rPr>
          <w:b/>
          <w:bCs/>
          <w:sz w:val="26"/>
          <w:szCs w:val="26"/>
          <w:lang w:val="uz-Latn-UZ"/>
        </w:rPr>
        <w:t>.</w:t>
      </w:r>
      <w:r>
        <w:rPr>
          <w:b/>
          <w:bCs/>
          <w:sz w:val="26"/>
          <w:szCs w:val="26"/>
          <w:lang w:val="uz-Latn-UZ"/>
        </w:rPr>
        <w:t>Shukurov</w:t>
      </w:r>
      <w:r w:rsidR="00142B8C" w:rsidRPr="009E115F">
        <w:rPr>
          <w:b/>
          <w:bCs/>
          <w:sz w:val="26"/>
          <w:szCs w:val="26"/>
          <w:lang w:val="uz-Cyrl-UZ"/>
        </w:rPr>
        <w:br/>
      </w:r>
    </w:p>
    <w:p w14:paraId="21C7D8B6" w14:textId="77777777" w:rsidR="00142B8C" w:rsidRPr="009E115F" w:rsidRDefault="00142B8C" w:rsidP="00142B8C">
      <w:pPr>
        <w:jc w:val="both"/>
        <w:rPr>
          <w:b/>
          <w:sz w:val="26"/>
          <w:szCs w:val="26"/>
          <w:lang w:val="uz-Latn-UZ"/>
        </w:rPr>
      </w:pPr>
    </w:p>
    <w:p w14:paraId="0AD18680" w14:textId="77777777" w:rsidR="00142B8C" w:rsidRPr="009E115F" w:rsidRDefault="00142B8C" w:rsidP="00142B8C">
      <w:pPr>
        <w:rPr>
          <w:sz w:val="26"/>
          <w:szCs w:val="26"/>
          <w:lang w:val="uz-Latn-UZ"/>
        </w:rPr>
      </w:pPr>
    </w:p>
    <w:p w14:paraId="0C0D1120" w14:textId="6C56AB80" w:rsidR="00DA2FBB" w:rsidRPr="009E115F" w:rsidRDefault="00DA2FBB" w:rsidP="00300A28">
      <w:pPr>
        <w:rPr>
          <w:b/>
          <w:bCs/>
          <w:sz w:val="26"/>
          <w:szCs w:val="26"/>
          <w:lang w:val="uz-Latn-UZ"/>
        </w:rPr>
      </w:pPr>
    </w:p>
    <w:p w14:paraId="495723B6" w14:textId="04338262" w:rsidR="00DA2FBB" w:rsidRPr="009E115F" w:rsidRDefault="00DA2FBB" w:rsidP="00DA2FBB">
      <w:pPr>
        <w:jc w:val="both"/>
        <w:rPr>
          <w:rFonts w:eastAsiaTheme="minorHAnsi"/>
          <w:sz w:val="26"/>
          <w:szCs w:val="26"/>
          <w:lang w:val="uz-Cyrl-UZ" w:eastAsia="en-US"/>
        </w:rPr>
      </w:pPr>
    </w:p>
    <w:p w14:paraId="471D89BF" w14:textId="533A3B4D" w:rsidR="0040695E" w:rsidRPr="009E115F" w:rsidRDefault="0040695E" w:rsidP="00DA2FBB">
      <w:pPr>
        <w:jc w:val="both"/>
        <w:rPr>
          <w:rFonts w:eastAsiaTheme="minorHAnsi"/>
          <w:sz w:val="26"/>
          <w:szCs w:val="26"/>
          <w:lang w:val="uz-Cyrl-UZ" w:eastAsia="en-US"/>
        </w:rPr>
      </w:pPr>
    </w:p>
    <w:p w14:paraId="7C01EDC8" w14:textId="710C18AD" w:rsidR="0040695E" w:rsidRPr="009E115F" w:rsidRDefault="0040695E" w:rsidP="00DA2FBB">
      <w:pPr>
        <w:jc w:val="both"/>
        <w:rPr>
          <w:rFonts w:eastAsiaTheme="minorHAnsi"/>
          <w:sz w:val="26"/>
          <w:szCs w:val="26"/>
          <w:lang w:val="uz-Cyrl-UZ" w:eastAsia="en-US"/>
        </w:rPr>
      </w:pPr>
    </w:p>
    <w:p w14:paraId="781B8AF9" w14:textId="53AF6279" w:rsidR="0040695E" w:rsidRDefault="0040695E" w:rsidP="00DA2FBB">
      <w:pPr>
        <w:jc w:val="both"/>
        <w:rPr>
          <w:rFonts w:eastAsiaTheme="minorHAnsi"/>
          <w:sz w:val="28"/>
          <w:szCs w:val="28"/>
          <w:lang w:val="uz-Cyrl-UZ" w:eastAsia="en-US"/>
        </w:rPr>
      </w:pPr>
    </w:p>
    <w:p w14:paraId="0A61AB14" w14:textId="5FECE00D" w:rsidR="0040695E" w:rsidRDefault="0040695E" w:rsidP="00DA2FBB">
      <w:pPr>
        <w:jc w:val="both"/>
        <w:rPr>
          <w:rFonts w:eastAsiaTheme="minorHAnsi"/>
          <w:sz w:val="28"/>
          <w:szCs w:val="28"/>
          <w:lang w:val="uz-Cyrl-UZ" w:eastAsia="en-US"/>
        </w:rPr>
      </w:pPr>
    </w:p>
    <w:p w14:paraId="1D5C3EFF" w14:textId="76E9822B" w:rsidR="0040695E" w:rsidRDefault="0040695E" w:rsidP="00DA2FBB">
      <w:pPr>
        <w:jc w:val="both"/>
        <w:rPr>
          <w:rFonts w:eastAsiaTheme="minorHAnsi"/>
          <w:sz w:val="28"/>
          <w:szCs w:val="28"/>
          <w:lang w:val="uz-Cyrl-UZ" w:eastAsia="en-US"/>
        </w:rPr>
      </w:pPr>
    </w:p>
    <w:p w14:paraId="77339B09" w14:textId="11CFAC5F" w:rsidR="0040695E" w:rsidRDefault="0040695E" w:rsidP="00DA2FBB">
      <w:pPr>
        <w:jc w:val="both"/>
        <w:rPr>
          <w:rFonts w:eastAsiaTheme="minorHAnsi"/>
          <w:sz w:val="28"/>
          <w:szCs w:val="28"/>
          <w:lang w:val="uz-Cyrl-UZ" w:eastAsia="en-US"/>
        </w:rPr>
      </w:pPr>
    </w:p>
    <w:p w14:paraId="671474FA" w14:textId="16D88B11" w:rsidR="0040695E" w:rsidRDefault="0040695E" w:rsidP="00DA2FBB">
      <w:pPr>
        <w:jc w:val="both"/>
        <w:rPr>
          <w:rFonts w:eastAsiaTheme="minorHAnsi"/>
          <w:sz w:val="28"/>
          <w:szCs w:val="28"/>
          <w:lang w:val="uz-Cyrl-UZ" w:eastAsia="en-US"/>
        </w:rPr>
      </w:pPr>
    </w:p>
    <w:p w14:paraId="0C5BC267" w14:textId="373D97E0" w:rsidR="0040695E" w:rsidRDefault="0040695E" w:rsidP="00DA2FBB">
      <w:pPr>
        <w:jc w:val="both"/>
        <w:rPr>
          <w:rFonts w:eastAsiaTheme="minorHAnsi"/>
          <w:sz w:val="28"/>
          <w:szCs w:val="28"/>
          <w:lang w:val="uz-Cyrl-UZ" w:eastAsia="en-US"/>
        </w:rPr>
      </w:pPr>
    </w:p>
    <w:p w14:paraId="50F83787" w14:textId="5D771700" w:rsidR="0040695E" w:rsidRDefault="0040695E" w:rsidP="00DA2FBB">
      <w:pPr>
        <w:jc w:val="both"/>
        <w:rPr>
          <w:rFonts w:eastAsiaTheme="minorHAnsi"/>
          <w:sz w:val="28"/>
          <w:szCs w:val="28"/>
          <w:lang w:val="uz-Cyrl-UZ" w:eastAsia="en-US"/>
        </w:rPr>
      </w:pPr>
    </w:p>
    <w:p w14:paraId="3CBA367D" w14:textId="4EC92AEE" w:rsidR="0040695E" w:rsidRDefault="0040695E" w:rsidP="00DA2FBB">
      <w:pPr>
        <w:jc w:val="both"/>
        <w:rPr>
          <w:rFonts w:eastAsiaTheme="minorHAnsi"/>
          <w:sz w:val="28"/>
          <w:szCs w:val="28"/>
          <w:lang w:val="uz-Cyrl-UZ" w:eastAsia="en-US"/>
        </w:rPr>
      </w:pPr>
    </w:p>
    <w:p w14:paraId="1680DE48" w14:textId="68DC2042" w:rsidR="0040695E" w:rsidRDefault="0040695E" w:rsidP="00DA2FBB">
      <w:pPr>
        <w:jc w:val="both"/>
        <w:rPr>
          <w:rFonts w:eastAsiaTheme="minorHAnsi"/>
          <w:sz w:val="28"/>
          <w:szCs w:val="28"/>
          <w:lang w:val="uz-Cyrl-UZ" w:eastAsia="en-US"/>
        </w:rPr>
      </w:pPr>
    </w:p>
    <w:p w14:paraId="5FCE7557" w14:textId="0E7883FE" w:rsidR="0040695E" w:rsidRDefault="0040695E" w:rsidP="00DA2FBB">
      <w:pPr>
        <w:jc w:val="both"/>
        <w:rPr>
          <w:rFonts w:eastAsiaTheme="minorHAnsi"/>
          <w:sz w:val="28"/>
          <w:szCs w:val="28"/>
          <w:lang w:val="uz-Cyrl-UZ" w:eastAsia="en-US"/>
        </w:rPr>
      </w:pPr>
    </w:p>
    <w:p w14:paraId="406C64A4" w14:textId="195DB85A" w:rsidR="0040695E" w:rsidRDefault="0040695E" w:rsidP="00DA2FBB">
      <w:pPr>
        <w:jc w:val="both"/>
        <w:rPr>
          <w:rFonts w:eastAsiaTheme="minorHAnsi"/>
          <w:sz w:val="28"/>
          <w:szCs w:val="28"/>
          <w:lang w:val="uz-Cyrl-UZ" w:eastAsia="en-US"/>
        </w:rPr>
      </w:pPr>
    </w:p>
    <w:p w14:paraId="250E58E2" w14:textId="32749917" w:rsidR="00244621" w:rsidRPr="002D6FC8" w:rsidRDefault="00244621" w:rsidP="00300A28">
      <w:pPr>
        <w:rPr>
          <w:b/>
          <w:bCs/>
          <w:sz w:val="14"/>
          <w:szCs w:val="14"/>
          <w:lang w:val="uz-Latn-UZ"/>
        </w:rPr>
      </w:pPr>
    </w:p>
    <w:p w14:paraId="4A7F117F" w14:textId="77777777" w:rsidR="00D40A92" w:rsidRPr="00D40A92" w:rsidRDefault="00D40A92" w:rsidP="00D40A92">
      <w:pPr>
        <w:ind w:left="5387" w:firstLine="277"/>
        <w:rPr>
          <w:sz w:val="20"/>
          <w:szCs w:val="20"/>
          <w:lang w:val="uz-Cyrl-UZ"/>
        </w:rPr>
      </w:pPr>
      <w:bookmarkStart w:id="10" w:name="_Hlk101002429"/>
      <w:r w:rsidRPr="00D40A92">
        <w:rPr>
          <w:sz w:val="20"/>
          <w:szCs w:val="20"/>
          <w:lang w:val="uz-Cyrl-UZ"/>
        </w:rPr>
        <w:lastRenderedPageBreak/>
        <w:t xml:space="preserve">Toshkent tibbiyot akademiyasining </w:t>
      </w:r>
    </w:p>
    <w:p w14:paraId="07CF03BE" w14:textId="2B870509" w:rsidR="00D40A92" w:rsidRPr="00D40A92" w:rsidRDefault="00D40A92" w:rsidP="00D40A92">
      <w:pPr>
        <w:ind w:left="5387" w:firstLine="277"/>
        <w:rPr>
          <w:sz w:val="20"/>
          <w:szCs w:val="20"/>
          <w:lang w:val="uz-Cyrl-UZ"/>
        </w:rPr>
      </w:pPr>
      <w:r w:rsidRPr="00D40A92">
        <w:rPr>
          <w:sz w:val="20"/>
          <w:szCs w:val="20"/>
          <w:lang w:val="uz-Cyrl-UZ"/>
        </w:rPr>
        <w:t>2022</w:t>
      </w:r>
      <w:r w:rsidR="00187B97">
        <w:rPr>
          <w:sz w:val="20"/>
          <w:szCs w:val="20"/>
          <w:lang w:val="uz-Cyrl-UZ"/>
        </w:rPr>
        <w:t>-</w:t>
      </w:r>
      <w:r w:rsidRPr="00D40A92">
        <w:rPr>
          <w:sz w:val="20"/>
          <w:szCs w:val="20"/>
          <w:lang w:val="uz-Cyrl-UZ"/>
        </w:rPr>
        <w:t>yil “____”</w:t>
      </w:r>
      <w:r w:rsidR="00187B97">
        <w:rPr>
          <w:sz w:val="20"/>
          <w:szCs w:val="20"/>
          <w:lang w:val="uz-Cyrl-UZ"/>
        </w:rPr>
        <w:t>-</w:t>
      </w:r>
      <w:r w:rsidRPr="00D40A92">
        <w:rPr>
          <w:sz w:val="20"/>
          <w:szCs w:val="20"/>
          <w:lang w:val="uz-Cyrl-UZ"/>
        </w:rPr>
        <w:t xml:space="preserve">_______dagi </w:t>
      </w:r>
    </w:p>
    <w:p w14:paraId="2BCF31E5" w14:textId="77777777" w:rsidR="00D40A92" w:rsidRPr="00D40A92" w:rsidRDefault="00D40A92" w:rsidP="00D40A92">
      <w:pPr>
        <w:ind w:left="5387" w:firstLine="277"/>
        <w:rPr>
          <w:i/>
          <w:sz w:val="20"/>
          <w:szCs w:val="20"/>
          <w:lang w:val="uz-Cyrl-UZ"/>
        </w:rPr>
      </w:pPr>
      <w:r w:rsidRPr="00D40A92">
        <w:rPr>
          <w:sz w:val="20"/>
          <w:szCs w:val="20"/>
          <w:lang w:val="uz-Cyrl-UZ"/>
        </w:rPr>
        <w:t>№_______-sonli burug‘iga 1-</w:t>
      </w:r>
      <w:r w:rsidRPr="00D40A92">
        <w:rPr>
          <w:i/>
          <w:sz w:val="20"/>
          <w:szCs w:val="20"/>
          <w:lang w:val="uz-Cyrl-UZ"/>
        </w:rPr>
        <w:t>ilova</w:t>
      </w:r>
    </w:p>
    <w:p w14:paraId="46B9D590" w14:textId="77777777" w:rsidR="00D40A92" w:rsidRDefault="00D40A92" w:rsidP="00D40A92">
      <w:pPr>
        <w:jc w:val="both"/>
        <w:rPr>
          <w:i/>
          <w:lang w:val="uz-Cyrl-UZ"/>
        </w:rPr>
      </w:pPr>
    </w:p>
    <w:p w14:paraId="434BB582" w14:textId="77777777" w:rsidR="00D40A92" w:rsidRDefault="00D40A92" w:rsidP="00D40A92">
      <w:pPr>
        <w:spacing w:line="420" w:lineRule="atLeast"/>
        <w:jc w:val="center"/>
        <w:rPr>
          <w:b/>
          <w:bCs/>
          <w:color w:val="000000"/>
          <w:sz w:val="28"/>
          <w:szCs w:val="28"/>
          <w:lang w:val="uz-Cyrl-UZ"/>
        </w:rPr>
      </w:pPr>
    </w:p>
    <w:p w14:paraId="3A5595C4" w14:textId="3967ED73" w:rsidR="00D40A92" w:rsidRPr="00505745" w:rsidRDefault="00D40A92" w:rsidP="00D40A92">
      <w:pPr>
        <w:spacing w:line="420" w:lineRule="atLeast"/>
        <w:jc w:val="center"/>
        <w:rPr>
          <w:color w:val="000000"/>
          <w:sz w:val="28"/>
          <w:szCs w:val="28"/>
          <w:lang w:val="en-US"/>
        </w:rPr>
      </w:pPr>
      <w:r>
        <w:rPr>
          <w:b/>
          <w:bCs/>
          <w:color w:val="000000"/>
          <w:sz w:val="28"/>
          <w:szCs w:val="28"/>
          <w:lang w:val="uz-Cyrl-UZ"/>
        </w:rPr>
        <w:t>O‘</w:t>
      </w:r>
      <w:r w:rsidRPr="00505745">
        <w:rPr>
          <w:b/>
          <w:bCs/>
          <w:color w:val="000000"/>
          <w:sz w:val="28"/>
          <w:szCs w:val="28"/>
          <w:lang w:val="en-US"/>
        </w:rPr>
        <w:t>ZBEKISTON RESPUBLIKASI SO</w:t>
      </w:r>
      <w:r>
        <w:rPr>
          <w:b/>
          <w:bCs/>
          <w:color w:val="000000"/>
          <w:sz w:val="28"/>
          <w:szCs w:val="28"/>
          <w:lang w:val="uz-Cyrl-UZ"/>
        </w:rPr>
        <w:t>G‘</w:t>
      </w:r>
      <w:r w:rsidRPr="00505745">
        <w:rPr>
          <w:b/>
          <w:bCs/>
          <w:color w:val="000000"/>
          <w:sz w:val="28"/>
          <w:szCs w:val="28"/>
          <w:lang w:val="en-US"/>
        </w:rPr>
        <w:t>LIQNI S</w:t>
      </w:r>
      <w:r>
        <w:rPr>
          <w:b/>
          <w:bCs/>
          <w:color w:val="000000"/>
          <w:sz w:val="28"/>
          <w:szCs w:val="28"/>
          <w:lang w:val="uz-Cyrl-UZ"/>
        </w:rPr>
        <w:t>AQLASH</w:t>
      </w:r>
      <w:r w:rsidRPr="00505745">
        <w:rPr>
          <w:b/>
          <w:bCs/>
          <w:color w:val="000000"/>
          <w:sz w:val="28"/>
          <w:szCs w:val="28"/>
          <w:lang w:val="en-US"/>
        </w:rPr>
        <w:t xml:space="preserve"> VAZIRLIGI</w:t>
      </w:r>
    </w:p>
    <w:p w14:paraId="005F5C98" w14:textId="77777777" w:rsidR="00D40A92" w:rsidRPr="00505745" w:rsidRDefault="00D40A92" w:rsidP="00D40A92">
      <w:pPr>
        <w:spacing w:line="420" w:lineRule="atLeast"/>
        <w:jc w:val="center"/>
        <w:rPr>
          <w:color w:val="000000"/>
          <w:sz w:val="28"/>
          <w:szCs w:val="28"/>
        </w:rPr>
      </w:pPr>
      <w:r w:rsidRPr="00505745">
        <w:rPr>
          <w:b/>
          <w:bCs/>
          <w:color w:val="000000"/>
          <w:sz w:val="28"/>
          <w:szCs w:val="28"/>
        </w:rPr>
        <w:t>TOSHKENT TIBBIYOT AKADEM</w:t>
      </w:r>
      <w:r>
        <w:rPr>
          <w:b/>
          <w:bCs/>
          <w:color w:val="000000"/>
          <w:sz w:val="28"/>
          <w:szCs w:val="28"/>
          <w:lang w:val="en-US"/>
        </w:rPr>
        <w:t>I</w:t>
      </w:r>
      <w:r w:rsidRPr="00505745">
        <w:rPr>
          <w:b/>
          <w:bCs/>
          <w:color w:val="000000"/>
          <w:sz w:val="28"/>
          <w:szCs w:val="28"/>
        </w:rPr>
        <w:t>YASI</w:t>
      </w:r>
    </w:p>
    <w:p w14:paraId="656FE545" w14:textId="77777777" w:rsidR="00D40A92" w:rsidRPr="00505745" w:rsidRDefault="00D40A92" w:rsidP="00D40A92">
      <w:pPr>
        <w:spacing w:line="420" w:lineRule="atLeast"/>
        <w:jc w:val="center"/>
        <w:rPr>
          <w:color w:val="000000"/>
          <w:sz w:val="28"/>
          <w:szCs w:val="28"/>
        </w:rPr>
      </w:pPr>
      <w:r w:rsidRPr="00505745">
        <w:rPr>
          <w:b/>
          <w:bCs/>
          <w:color w:val="000000"/>
          <w:sz w:val="28"/>
          <w:szCs w:val="28"/>
        </w:rPr>
        <w:t> </w:t>
      </w:r>
    </w:p>
    <w:p w14:paraId="10BB6ECC" w14:textId="77777777" w:rsidR="00D40A92" w:rsidRPr="00505745" w:rsidRDefault="00D40A92" w:rsidP="00D40A92">
      <w:pPr>
        <w:spacing w:line="420" w:lineRule="atLeast"/>
        <w:jc w:val="center"/>
        <w:rPr>
          <w:color w:val="000000"/>
          <w:sz w:val="28"/>
          <w:szCs w:val="28"/>
        </w:rPr>
      </w:pPr>
      <w:r w:rsidRPr="00505745">
        <w:rPr>
          <w:b/>
          <w:bCs/>
          <w:color w:val="000000"/>
          <w:sz w:val="28"/>
          <w:szCs w:val="28"/>
        </w:rPr>
        <w:t> </w:t>
      </w:r>
    </w:p>
    <w:tbl>
      <w:tblPr>
        <w:tblW w:w="9606" w:type="dxa"/>
        <w:tblCellMar>
          <w:left w:w="0" w:type="dxa"/>
          <w:right w:w="0" w:type="dxa"/>
        </w:tblCellMar>
        <w:tblLook w:val="04A0" w:firstRow="1" w:lastRow="0" w:firstColumn="1" w:lastColumn="0" w:noHBand="0" w:noVBand="1"/>
      </w:tblPr>
      <w:tblGrid>
        <w:gridCol w:w="3470"/>
        <w:gridCol w:w="6136"/>
      </w:tblGrid>
      <w:tr w:rsidR="00D40A92" w:rsidRPr="00EF2CDD" w14:paraId="097D1FA1" w14:textId="77777777" w:rsidTr="00894B3E">
        <w:tc>
          <w:tcPr>
            <w:tcW w:w="3470" w:type="dxa"/>
            <w:tcMar>
              <w:top w:w="0" w:type="dxa"/>
              <w:left w:w="108" w:type="dxa"/>
              <w:bottom w:w="0" w:type="dxa"/>
              <w:right w:w="108" w:type="dxa"/>
            </w:tcMar>
            <w:hideMark/>
          </w:tcPr>
          <w:p w14:paraId="01964B19" w14:textId="77777777" w:rsidR="00D40A92" w:rsidRPr="00505745" w:rsidRDefault="00D40A92" w:rsidP="00894B3E">
            <w:pPr>
              <w:spacing w:line="420" w:lineRule="atLeast"/>
              <w:jc w:val="center"/>
              <w:rPr>
                <w:sz w:val="28"/>
                <w:szCs w:val="28"/>
              </w:rPr>
            </w:pPr>
            <w:r w:rsidRPr="00505745">
              <w:rPr>
                <w:sz w:val="28"/>
                <w:szCs w:val="28"/>
              </w:rPr>
              <w:t> </w:t>
            </w:r>
          </w:p>
        </w:tc>
        <w:tc>
          <w:tcPr>
            <w:tcW w:w="6136" w:type="dxa"/>
            <w:tcMar>
              <w:top w:w="0" w:type="dxa"/>
              <w:left w:w="108" w:type="dxa"/>
              <w:bottom w:w="0" w:type="dxa"/>
              <w:right w:w="108" w:type="dxa"/>
            </w:tcMar>
            <w:hideMark/>
          </w:tcPr>
          <w:p w14:paraId="7DCBC064" w14:textId="77777777" w:rsidR="00D40A92" w:rsidRPr="00505745" w:rsidRDefault="00D40A92" w:rsidP="00894B3E">
            <w:pPr>
              <w:spacing w:line="420" w:lineRule="atLeast"/>
              <w:ind w:left="1169"/>
              <w:rPr>
                <w:sz w:val="28"/>
                <w:szCs w:val="28"/>
                <w:lang w:val="en-US"/>
              </w:rPr>
            </w:pPr>
            <w:r>
              <w:rPr>
                <w:b/>
                <w:bCs/>
                <w:sz w:val="28"/>
                <w:szCs w:val="28"/>
                <w:lang w:val="uz-Cyrl-UZ"/>
              </w:rPr>
              <w:t xml:space="preserve">            “</w:t>
            </w:r>
            <w:r w:rsidRPr="00505745">
              <w:rPr>
                <w:b/>
                <w:bCs/>
                <w:sz w:val="28"/>
                <w:szCs w:val="28"/>
                <w:lang w:val="en-US"/>
              </w:rPr>
              <w:t>TASDIQLA</w:t>
            </w:r>
            <w:r>
              <w:rPr>
                <w:b/>
                <w:bCs/>
                <w:sz w:val="28"/>
                <w:szCs w:val="28"/>
                <w:lang w:val="en-US"/>
              </w:rPr>
              <w:t>NDI</w:t>
            </w:r>
            <w:r>
              <w:rPr>
                <w:b/>
                <w:bCs/>
                <w:sz w:val="28"/>
                <w:szCs w:val="28"/>
                <w:lang w:val="uz-Cyrl-UZ"/>
              </w:rPr>
              <w:t>”</w:t>
            </w:r>
          </w:p>
          <w:p w14:paraId="0CA0B305" w14:textId="77777777" w:rsidR="00D40A92" w:rsidRPr="00505745" w:rsidRDefault="00D40A92" w:rsidP="00894B3E">
            <w:pPr>
              <w:tabs>
                <w:tab w:val="left" w:pos="5925"/>
              </w:tabs>
              <w:spacing w:line="420" w:lineRule="atLeast"/>
              <w:ind w:firstLine="101"/>
              <w:rPr>
                <w:sz w:val="28"/>
                <w:szCs w:val="28"/>
                <w:lang w:val="en-US"/>
              </w:rPr>
            </w:pPr>
            <w:r>
              <w:rPr>
                <w:b/>
                <w:bCs/>
                <w:sz w:val="28"/>
                <w:szCs w:val="28"/>
                <w:lang w:val="uz-Cyrl-UZ"/>
              </w:rPr>
              <w:t xml:space="preserve">                   </w:t>
            </w:r>
            <w:proofErr w:type="spellStart"/>
            <w:r>
              <w:rPr>
                <w:b/>
                <w:bCs/>
                <w:sz w:val="28"/>
                <w:szCs w:val="28"/>
                <w:lang w:val="en-US"/>
              </w:rPr>
              <w:t>Rektor</w:t>
            </w:r>
            <w:proofErr w:type="spellEnd"/>
            <w:r>
              <w:rPr>
                <w:b/>
                <w:bCs/>
                <w:sz w:val="28"/>
                <w:szCs w:val="28"/>
                <w:lang w:val="en-US"/>
              </w:rPr>
              <w:t xml:space="preserve"> __________</w:t>
            </w:r>
            <w:proofErr w:type="spellStart"/>
            <w:r w:rsidRPr="00505745">
              <w:rPr>
                <w:b/>
                <w:bCs/>
                <w:sz w:val="28"/>
                <w:szCs w:val="28"/>
                <w:lang w:val="en-US"/>
              </w:rPr>
              <w:t>A.</w:t>
            </w:r>
            <w:proofErr w:type="gramStart"/>
            <w:r w:rsidRPr="00505745">
              <w:rPr>
                <w:b/>
                <w:bCs/>
                <w:sz w:val="28"/>
                <w:szCs w:val="28"/>
                <w:lang w:val="en-US"/>
              </w:rPr>
              <w:t>K.Shadmanov</w:t>
            </w:r>
            <w:proofErr w:type="spellEnd"/>
            <w:proofErr w:type="gramEnd"/>
          </w:p>
          <w:p w14:paraId="0C007B0C" w14:textId="78F9F142" w:rsidR="00D40A92" w:rsidRPr="00505745" w:rsidRDefault="00187B97" w:rsidP="00894B3E">
            <w:pPr>
              <w:spacing w:line="420" w:lineRule="atLeast"/>
              <w:ind w:left="1169"/>
              <w:jc w:val="center"/>
              <w:rPr>
                <w:sz w:val="28"/>
                <w:szCs w:val="28"/>
                <w:lang w:val="en-US"/>
              </w:rPr>
            </w:pPr>
            <w:r>
              <w:rPr>
                <w:b/>
                <w:bCs/>
                <w:sz w:val="28"/>
                <w:szCs w:val="28"/>
                <w:lang w:val="uz-Cyrl-UZ"/>
              </w:rPr>
              <w:t>“</w:t>
            </w:r>
            <w:r w:rsidR="00D40A92" w:rsidRPr="00505745">
              <w:rPr>
                <w:b/>
                <w:bCs/>
                <w:sz w:val="28"/>
                <w:szCs w:val="28"/>
                <w:lang w:val="en-US"/>
              </w:rPr>
              <w:t>____</w:t>
            </w:r>
            <w:r>
              <w:rPr>
                <w:b/>
                <w:bCs/>
                <w:sz w:val="28"/>
                <w:szCs w:val="28"/>
                <w:lang w:val="uz-Cyrl-UZ"/>
              </w:rPr>
              <w:t xml:space="preserve">” - </w:t>
            </w:r>
            <w:r w:rsidR="00D40A92" w:rsidRPr="00505745">
              <w:rPr>
                <w:b/>
                <w:bCs/>
                <w:sz w:val="28"/>
                <w:szCs w:val="28"/>
                <w:lang w:val="en-US"/>
              </w:rPr>
              <w:t>__________</w:t>
            </w:r>
            <w:r>
              <w:rPr>
                <w:b/>
                <w:bCs/>
                <w:sz w:val="28"/>
                <w:szCs w:val="28"/>
                <w:lang w:val="uz-Cyrl-UZ"/>
              </w:rPr>
              <w:t xml:space="preserve"> </w:t>
            </w:r>
            <w:r w:rsidR="00D40A92" w:rsidRPr="00505745">
              <w:rPr>
                <w:b/>
                <w:bCs/>
                <w:sz w:val="28"/>
                <w:szCs w:val="28"/>
                <w:lang w:val="en-US"/>
              </w:rPr>
              <w:t>202</w:t>
            </w:r>
            <w:r w:rsidR="00D40A92">
              <w:rPr>
                <w:b/>
                <w:bCs/>
                <w:sz w:val="28"/>
                <w:szCs w:val="28"/>
                <w:lang w:val="uz-Cyrl-UZ"/>
              </w:rPr>
              <w:t>2</w:t>
            </w:r>
            <w:r>
              <w:rPr>
                <w:b/>
                <w:bCs/>
                <w:sz w:val="28"/>
                <w:szCs w:val="28"/>
                <w:lang w:val="uz-Cyrl-UZ"/>
              </w:rPr>
              <w:t>-</w:t>
            </w:r>
            <w:proofErr w:type="spellStart"/>
            <w:r w:rsidR="00D40A92" w:rsidRPr="00505745">
              <w:rPr>
                <w:b/>
                <w:bCs/>
                <w:sz w:val="28"/>
                <w:szCs w:val="28"/>
                <w:lang w:val="en-US"/>
              </w:rPr>
              <w:t>yil</w:t>
            </w:r>
            <w:proofErr w:type="spellEnd"/>
          </w:p>
        </w:tc>
      </w:tr>
    </w:tbl>
    <w:p w14:paraId="203313AB" w14:textId="77777777" w:rsidR="00D40A92" w:rsidRPr="00D40A92" w:rsidRDefault="00D40A92" w:rsidP="00D40A92">
      <w:pPr>
        <w:spacing w:line="600" w:lineRule="atLeast"/>
        <w:jc w:val="center"/>
        <w:rPr>
          <w:color w:val="000000"/>
          <w:sz w:val="40"/>
          <w:szCs w:val="40"/>
          <w:lang w:val="uz-Cyrl-UZ"/>
        </w:rPr>
      </w:pPr>
      <w:r w:rsidRPr="00505745">
        <w:rPr>
          <w:color w:val="000000"/>
          <w:sz w:val="40"/>
          <w:szCs w:val="40"/>
          <w:lang w:val="en-US"/>
        </w:rPr>
        <w:t> </w:t>
      </w:r>
    </w:p>
    <w:p w14:paraId="62865917" w14:textId="77777777" w:rsidR="00D40A92" w:rsidRPr="00245AF5" w:rsidRDefault="00D40A92" w:rsidP="00D40A92">
      <w:pPr>
        <w:spacing w:line="420" w:lineRule="atLeast"/>
        <w:ind w:left="5579"/>
        <w:jc w:val="center"/>
        <w:rPr>
          <w:color w:val="000000"/>
          <w:sz w:val="28"/>
          <w:szCs w:val="28"/>
          <w:lang w:val="en-US"/>
        </w:rPr>
      </w:pPr>
      <w:r w:rsidRPr="00505745">
        <w:rPr>
          <w:b/>
          <w:bCs/>
          <w:color w:val="000000"/>
          <w:sz w:val="28"/>
          <w:szCs w:val="28"/>
          <w:lang w:val="en-US"/>
        </w:rPr>
        <w:t> </w:t>
      </w:r>
    </w:p>
    <w:p w14:paraId="5714BC9E" w14:textId="77777777" w:rsidR="00D40A92" w:rsidRPr="00245AF5" w:rsidRDefault="00D40A92" w:rsidP="00D40A92">
      <w:pPr>
        <w:spacing w:line="420" w:lineRule="atLeast"/>
        <w:jc w:val="both"/>
        <w:rPr>
          <w:color w:val="000000"/>
          <w:sz w:val="28"/>
          <w:szCs w:val="28"/>
          <w:lang w:val="en-US"/>
        </w:rPr>
      </w:pPr>
      <w:r w:rsidRPr="00505745">
        <w:rPr>
          <w:b/>
          <w:bCs/>
          <w:color w:val="000000"/>
          <w:sz w:val="28"/>
          <w:szCs w:val="28"/>
          <w:lang w:val="en-US"/>
        </w:rPr>
        <w:t> </w:t>
      </w:r>
    </w:p>
    <w:p w14:paraId="5194DD80" w14:textId="77777777" w:rsidR="00D40A92" w:rsidRPr="00245AF5" w:rsidRDefault="00D40A92" w:rsidP="00D40A92">
      <w:pPr>
        <w:spacing w:line="420" w:lineRule="atLeast"/>
        <w:jc w:val="both"/>
        <w:rPr>
          <w:color w:val="000000"/>
          <w:sz w:val="28"/>
          <w:szCs w:val="28"/>
          <w:lang w:val="en-US"/>
        </w:rPr>
      </w:pPr>
      <w:r w:rsidRPr="00505745">
        <w:rPr>
          <w:b/>
          <w:bCs/>
          <w:color w:val="000000"/>
          <w:sz w:val="28"/>
          <w:szCs w:val="28"/>
          <w:lang w:val="en-US"/>
        </w:rPr>
        <w:t> </w:t>
      </w:r>
    </w:p>
    <w:p w14:paraId="57026B1D" w14:textId="77777777" w:rsidR="00D40A92" w:rsidRPr="00245AF5" w:rsidRDefault="00D40A92" w:rsidP="00D40A92">
      <w:pPr>
        <w:spacing w:line="420" w:lineRule="atLeast"/>
        <w:jc w:val="center"/>
        <w:rPr>
          <w:color w:val="000000"/>
          <w:sz w:val="28"/>
          <w:szCs w:val="28"/>
          <w:lang w:val="en-US"/>
        </w:rPr>
      </w:pPr>
    </w:p>
    <w:p w14:paraId="76914582" w14:textId="77777777" w:rsidR="00D40A92" w:rsidRPr="00D40A92" w:rsidRDefault="00D40A92" w:rsidP="00D40A92">
      <w:pPr>
        <w:autoSpaceDE w:val="0"/>
        <w:autoSpaceDN w:val="0"/>
        <w:adjustRightInd w:val="0"/>
        <w:ind w:firstLine="567"/>
        <w:jc w:val="center"/>
        <w:rPr>
          <w:rFonts w:eastAsiaTheme="minorHAnsi"/>
          <w:b/>
          <w:bCs/>
          <w:sz w:val="36"/>
          <w:szCs w:val="36"/>
          <w:lang w:val="uz-Cyrl-UZ" w:eastAsia="en-US"/>
        </w:rPr>
      </w:pPr>
      <w:r w:rsidRPr="00D40A92">
        <w:rPr>
          <w:rFonts w:eastAsiaTheme="minorHAnsi"/>
          <w:b/>
          <w:sz w:val="36"/>
          <w:szCs w:val="36"/>
          <w:lang w:val="uz-Cyrl-UZ" w:eastAsia="en-US"/>
        </w:rPr>
        <w:t xml:space="preserve">Sog‘liqni saqlash vaziri va </w:t>
      </w:r>
      <w:r w:rsidRPr="00D40A92">
        <w:rPr>
          <w:b/>
          <w:sz w:val="36"/>
          <w:szCs w:val="36"/>
          <w:lang w:val="uz-Cyrl-UZ"/>
        </w:rPr>
        <w:t xml:space="preserve">nomli stipendiyalar hamda turli nominatsiyalar </w:t>
      </w:r>
      <w:r w:rsidRPr="00D40A92">
        <w:rPr>
          <w:rFonts w:eastAsiaTheme="minorHAnsi"/>
          <w:b/>
          <w:bCs/>
          <w:sz w:val="36"/>
          <w:szCs w:val="36"/>
          <w:lang w:val="uz-Cyrl-UZ" w:eastAsia="en-US"/>
        </w:rPr>
        <w:t>tanlovini o‘tkazish va</w:t>
      </w:r>
      <w:r w:rsidRPr="00D40A92">
        <w:rPr>
          <w:rFonts w:eastAsiaTheme="minorHAnsi"/>
          <w:b/>
          <w:sz w:val="36"/>
          <w:szCs w:val="36"/>
          <w:lang w:val="uz-Cyrl-UZ" w:eastAsia="en-US"/>
        </w:rPr>
        <w:t xml:space="preserve"> ularni tayinlash tartibi to‘g‘risida</w:t>
      </w:r>
    </w:p>
    <w:p w14:paraId="3E247653" w14:textId="77777777" w:rsidR="00D40A92" w:rsidRPr="00D40A92" w:rsidRDefault="00D40A92" w:rsidP="00187B97">
      <w:pPr>
        <w:autoSpaceDE w:val="0"/>
        <w:autoSpaceDN w:val="0"/>
        <w:adjustRightInd w:val="0"/>
        <w:jc w:val="center"/>
        <w:rPr>
          <w:rFonts w:eastAsiaTheme="minorHAnsi"/>
          <w:b/>
          <w:bCs/>
          <w:sz w:val="36"/>
          <w:szCs w:val="36"/>
          <w:lang w:val="uz-Cyrl-UZ" w:eastAsia="en-US"/>
        </w:rPr>
      </w:pPr>
      <w:r w:rsidRPr="00D40A92">
        <w:rPr>
          <w:rFonts w:eastAsiaTheme="minorHAnsi"/>
          <w:b/>
          <w:bCs/>
          <w:sz w:val="36"/>
          <w:szCs w:val="36"/>
          <w:lang w:val="uz-Cyrl-UZ" w:eastAsia="en-US"/>
        </w:rPr>
        <w:t xml:space="preserve">NIZOM </w:t>
      </w:r>
    </w:p>
    <w:p w14:paraId="7E741EA8" w14:textId="77777777" w:rsidR="00D40A92" w:rsidRPr="00B01F02" w:rsidRDefault="00D40A92" w:rsidP="00D40A92">
      <w:pPr>
        <w:spacing w:line="420" w:lineRule="atLeast"/>
        <w:rPr>
          <w:color w:val="000000"/>
          <w:sz w:val="28"/>
          <w:szCs w:val="28"/>
          <w:lang w:val="uz-Cyrl-UZ"/>
        </w:rPr>
      </w:pPr>
      <w:r w:rsidRPr="00B01F02">
        <w:rPr>
          <w:color w:val="000000"/>
          <w:sz w:val="28"/>
          <w:szCs w:val="28"/>
          <w:lang w:val="uz-Cyrl-UZ"/>
        </w:rPr>
        <w:t> </w:t>
      </w:r>
    </w:p>
    <w:p w14:paraId="47C90E5D" w14:textId="77777777" w:rsidR="00D40A92" w:rsidRPr="00B01F02" w:rsidRDefault="00D40A92" w:rsidP="00D40A92">
      <w:pPr>
        <w:rPr>
          <w:color w:val="000000"/>
          <w:lang w:val="uz-Cyrl-UZ"/>
        </w:rPr>
      </w:pPr>
      <w:r w:rsidRPr="00B01F02">
        <w:rPr>
          <w:color w:val="000000"/>
          <w:lang w:val="uz-Cyrl-UZ"/>
        </w:rPr>
        <w:t> </w:t>
      </w:r>
    </w:p>
    <w:p w14:paraId="0738DF07" w14:textId="77777777" w:rsidR="00D40A92" w:rsidRPr="00B01F02" w:rsidRDefault="00D40A92" w:rsidP="00D40A92">
      <w:pPr>
        <w:rPr>
          <w:color w:val="000000"/>
          <w:lang w:val="uz-Cyrl-UZ"/>
        </w:rPr>
      </w:pPr>
      <w:r w:rsidRPr="00B01F02">
        <w:rPr>
          <w:color w:val="000000"/>
          <w:lang w:val="uz-Cyrl-UZ"/>
        </w:rPr>
        <w:t> </w:t>
      </w:r>
    </w:p>
    <w:p w14:paraId="2BD0CFD5" w14:textId="77777777" w:rsidR="00D40A92" w:rsidRPr="00B01F02" w:rsidRDefault="00D40A92" w:rsidP="00D40A92">
      <w:pPr>
        <w:rPr>
          <w:color w:val="000000"/>
          <w:lang w:val="uz-Cyrl-UZ"/>
        </w:rPr>
      </w:pPr>
      <w:r w:rsidRPr="00B01F02">
        <w:rPr>
          <w:color w:val="000000"/>
          <w:lang w:val="uz-Cyrl-UZ"/>
        </w:rPr>
        <w:t> </w:t>
      </w:r>
    </w:p>
    <w:p w14:paraId="04C1F261" w14:textId="77777777" w:rsidR="00D40A92" w:rsidRPr="00B01F02" w:rsidRDefault="00D40A92" w:rsidP="00D40A92">
      <w:pPr>
        <w:rPr>
          <w:color w:val="000000"/>
          <w:lang w:val="uz-Cyrl-UZ"/>
        </w:rPr>
      </w:pPr>
      <w:r w:rsidRPr="00B01F02">
        <w:rPr>
          <w:color w:val="000000"/>
          <w:lang w:val="uz-Cyrl-UZ"/>
        </w:rPr>
        <w:t> </w:t>
      </w:r>
    </w:p>
    <w:p w14:paraId="1F7C181B" w14:textId="77777777" w:rsidR="00D40A92" w:rsidRPr="00B01F02" w:rsidRDefault="00D40A92" w:rsidP="00D40A92">
      <w:pPr>
        <w:rPr>
          <w:color w:val="000000"/>
          <w:lang w:val="uz-Cyrl-UZ"/>
        </w:rPr>
      </w:pPr>
      <w:r w:rsidRPr="00B01F02">
        <w:rPr>
          <w:color w:val="000000"/>
          <w:lang w:val="uz-Cyrl-UZ"/>
        </w:rPr>
        <w:t> </w:t>
      </w:r>
    </w:p>
    <w:p w14:paraId="76B5855E" w14:textId="77777777" w:rsidR="00D40A92" w:rsidRPr="00B01F02" w:rsidRDefault="00D40A92" w:rsidP="00D40A92">
      <w:pPr>
        <w:rPr>
          <w:color w:val="000000"/>
          <w:lang w:val="uz-Cyrl-UZ"/>
        </w:rPr>
      </w:pPr>
      <w:r w:rsidRPr="00B01F02">
        <w:rPr>
          <w:color w:val="000000"/>
          <w:lang w:val="uz-Cyrl-UZ"/>
        </w:rPr>
        <w:t> </w:t>
      </w:r>
    </w:p>
    <w:p w14:paraId="2CCA64E1" w14:textId="77777777" w:rsidR="00D40A92" w:rsidRPr="00B01F02" w:rsidRDefault="00D40A92" w:rsidP="00D40A92">
      <w:pPr>
        <w:rPr>
          <w:color w:val="000000"/>
          <w:lang w:val="uz-Cyrl-UZ"/>
        </w:rPr>
      </w:pPr>
      <w:r w:rsidRPr="00B01F02">
        <w:rPr>
          <w:color w:val="000000"/>
          <w:lang w:val="uz-Cyrl-UZ"/>
        </w:rPr>
        <w:t> </w:t>
      </w:r>
    </w:p>
    <w:p w14:paraId="6B8CDDC8" w14:textId="77777777" w:rsidR="00D40A92" w:rsidRPr="00B01F02" w:rsidRDefault="00D40A92" w:rsidP="00D40A92">
      <w:pPr>
        <w:rPr>
          <w:color w:val="000000"/>
          <w:lang w:val="uz-Cyrl-UZ"/>
        </w:rPr>
      </w:pPr>
      <w:r w:rsidRPr="00B01F02">
        <w:rPr>
          <w:color w:val="000000"/>
          <w:lang w:val="uz-Cyrl-UZ"/>
        </w:rPr>
        <w:t> </w:t>
      </w:r>
    </w:p>
    <w:p w14:paraId="16253DE4" w14:textId="77777777" w:rsidR="00D40A92" w:rsidRPr="00B01F02" w:rsidRDefault="00D40A92" w:rsidP="00D40A92">
      <w:pPr>
        <w:rPr>
          <w:color w:val="000000"/>
          <w:lang w:val="uz-Cyrl-UZ"/>
        </w:rPr>
      </w:pPr>
      <w:r w:rsidRPr="00B01F02">
        <w:rPr>
          <w:color w:val="000000"/>
          <w:lang w:val="uz-Cyrl-UZ"/>
        </w:rPr>
        <w:t> </w:t>
      </w:r>
    </w:p>
    <w:p w14:paraId="2DC40D99" w14:textId="77777777" w:rsidR="00D40A92" w:rsidRPr="00B01F02" w:rsidRDefault="00D40A92" w:rsidP="00D40A92">
      <w:pPr>
        <w:rPr>
          <w:color w:val="000000"/>
          <w:lang w:val="uz-Cyrl-UZ"/>
        </w:rPr>
      </w:pPr>
      <w:r w:rsidRPr="00B01F02">
        <w:rPr>
          <w:color w:val="000000"/>
          <w:lang w:val="uz-Cyrl-UZ"/>
        </w:rPr>
        <w:t> </w:t>
      </w:r>
    </w:p>
    <w:p w14:paraId="554A8225" w14:textId="77777777" w:rsidR="00D40A92" w:rsidRPr="00B01F02" w:rsidRDefault="00D40A92" w:rsidP="00D40A92">
      <w:pPr>
        <w:rPr>
          <w:color w:val="000000"/>
          <w:lang w:val="uz-Cyrl-UZ"/>
        </w:rPr>
      </w:pPr>
      <w:r w:rsidRPr="00B01F02">
        <w:rPr>
          <w:color w:val="000000"/>
          <w:lang w:val="uz-Cyrl-UZ"/>
        </w:rPr>
        <w:t> </w:t>
      </w:r>
    </w:p>
    <w:p w14:paraId="266F9DEF" w14:textId="77777777" w:rsidR="00D40A92" w:rsidRPr="00B01F02" w:rsidRDefault="00D40A92" w:rsidP="00D40A92">
      <w:pPr>
        <w:rPr>
          <w:color w:val="000000"/>
          <w:lang w:val="uz-Cyrl-UZ"/>
        </w:rPr>
      </w:pPr>
      <w:r w:rsidRPr="00B01F02">
        <w:rPr>
          <w:color w:val="000000"/>
          <w:lang w:val="uz-Cyrl-UZ"/>
        </w:rPr>
        <w:t> </w:t>
      </w:r>
    </w:p>
    <w:p w14:paraId="230AA128" w14:textId="77777777" w:rsidR="00D40A92" w:rsidRPr="00B01F02" w:rsidRDefault="00D40A92" w:rsidP="00D40A92">
      <w:pPr>
        <w:rPr>
          <w:color w:val="000000"/>
          <w:lang w:val="uz-Cyrl-UZ"/>
        </w:rPr>
      </w:pPr>
      <w:r w:rsidRPr="00B01F02">
        <w:rPr>
          <w:color w:val="000000"/>
          <w:lang w:val="uz-Cyrl-UZ"/>
        </w:rPr>
        <w:t> </w:t>
      </w:r>
    </w:p>
    <w:p w14:paraId="69D5525F" w14:textId="77777777" w:rsidR="00D40A92" w:rsidRDefault="00D40A92" w:rsidP="00D40A92">
      <w:pPr>
        <w:rPr>
          <w:color w:val="000000"/>
          <w:lang w:val="uz-Latn-UZ"/>
        </w:rPr>
      </w:pPr>
      <w:r w:rsidRPr="00B01F02">
        <w:rPr>
          <w:color w:val="000000"/>
          <w:lang w:val="uz-Cyrl-UZ"/>
        </w:rPr>
        <w:t> </w:t>
      </w:r>
    </w:p>
    <w:p w14:paraId="37C5F45B" w14:textId="77777777" w:rsidR="00D40A92" w:rsidRDefault="00D40A92" w:rsidP="00D40A92">
      <w:pPr>
        <w:rPr>
          <w:color w:val="000000"/>
          <w:lang w:val="uz-Latn-UZ"/>
        </w:rPr>
      </w:pPr>
    </w:p>
    <w:p w14:paraId="403C2BD6" w14:textId="77777777" w:rsidR="00D40A92" w:rsidRDefault="00D40A92" w:rsidP="00D40A92">
      <w:pPr>
        <w:rPr>
          <w:color w:val="000000"/>
          <w:lang w:val="uz-Latn-UZ"/>
        </w:rPr>
      </w:pPr>
    </w:p>
    <w:p w14:paraId="5F6A9658" w14:textId="77777777" w:rsidR="00D40A92" w:rsidRDefault="00D40A92" w:rsidP="00D40A92">
      <w:pPr>
        <w:rPr>
          <w:color w:val="000000"/>
          <w:lang w:val="uz-Latn-UZ"/>
        </w:rPr>
      </w:pPr>
    </w:p>
    <w:p w14:paraId="17169380" w14:textId="77777777" w:rsidR="00D40A92" w:rsidRDefault="00D40A92" w:rsidP="00D40A92">
      <w:pPr>
        <w:rPr>
          <w:color w:val="000000"/>
          <w:lang w:val="uz-Latn-UZ"/>
        </w:rPr>
      </w:pPr>
    </w:p>
    <w:p w14:paraId="44F6790C" w14:textId="77777777" w:rsidR="00D40A92" w:rsidRPr="00B01F02" w:rsidRDefault="00D40A92" w:rsidP="00D40A92">
      <w:pPr>
        <w:rPr>
          <w:color w:val="000000"/>
          <w:lang w:val="uz-Cyrl-UZ"/>
        </w:rPr>
      </w:pPr>
      <w:r w:rsidRPr="00B01F02">
        <w:rPr>
          <w:color w:val="000000"/>
          <w:lang w:val="uz-Cyrl-UZ"/>
        </w:rPr>
        <w:t> </w:t>
      </w:r>
    </w:p>
    <w:p w14:paraId="3E8E938E" w14:textId="74C866E8" w:rsidR="00D40A92" w:rsidRPr="008E6601" w:rsidRDefault="00D40A92" w:rsidP="00D40A92">
      <w:pPr>
        <w:spacing w:line="480" w:lineRule="atLeast"/>
        <w:jc w:val="center"/>
        <w:rPr>
          <w:color w:val="000000"/>
          <w:sz w:val="28"/>
          <w:szCs w:val="28"/>
          <w:lang w:val="uz-Cyrl-UZ"/>
        </w:rPr>
      </w:pPr>
      <w:r w:rsidRPr="008E6601">
        <w:rPr>
          <w:color w:val="000000"/>
          <w:sz w:val="28"/>
          <w:szCs w:val="28"/>
          <w:lang w:val="uz-Cyrl-UZ"/>
        </w:rPr>
        <w:t>Toshkent 202</w:t>
      </w:r>
      <w:r>
        <w:rPr>
          <w:color w:val="000000"/>
          <w:sz w:val="28"/>
          <w:szCs w:val="28"/>
          <w:lang w:val="uz-Cyrl-UZ"/>
        </w:rPr>
        <w:t>2-yil</w:t>
      </w:r>
    </w:p>
    <w:bookmarkEnd w:id="10"/>
    <w:p w14:paraId="421382EE" w14:textId="739068B9" w:rsidR="00652351" w:rsidRPr="00D40A92" w:rsidRDefault="00073B5D" w:rsidP="00894B3E">
      <w:pPr>
        <w:jc w:val="center"/>
        <w:rPr>
          <w:rFonts w:eastAsiaTheme="minorHAnsi"/>
          <w:b/>
          <w:bCs/>
          <w:sz w:val="26"/>
          <w:szCs w:val="26"/>
          <w:lang w:val="uz-Cyrl-UZ" w:eastAsia="en-US"/>
        </w:rPr>
      </w:pPr>
      <w:r w:rsidRPr="00D40A92">
        <w:rPr>
          <w:rFonts w:eastAsiaTheme="minorHAnsi"/>
          <w:b/>
          <w:sz w:val="26"/>
          <w:szCs w:val="26"/>
          <w:lang w:val="uz-Cyrl-UZ" w:eastAsia="en-US"/>
        </w:rPr>
        <w:lastRenderedPageBreak/>
        <w:t>Sog‘liqni</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saqlash</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vaziri</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va</w:t>
      </w:r>
      <w:r w:rsidR="000D3EA2" w:rsidRPr="00D40A92">
        <w:rPr>
          <w:rFonts w:eastAsiaTheme="minorHAnsi"/>
          <w:b/>
          <w:sz w:val="26"/>
          <w:szCs w:val="26"/>
          <w:lang w:val="uz-Cyrl-UZ" w:eastAsia="en-US"/>
        </w:rPr>
        <w:t xml:space="preserve"> </w:t>
      </w:r>
      <w:r w:rsidRPr="00D40A92">
        <w:rPr>
          <w:b/>
          <w:sz w:val="26"/>
          <w:szCs w:val="26"/>
          <w:lang w:val="uz-Cyrl-UZ"/>
        </w:rPr>
        <w:t>nomli</w:t>
      </w:r>
      <w:r w:rsidR="000D3EA2" w:rsidRPr="00D40A92">
        <w:rPr>
          <w:b/>
          <w:sz w:val="26"/>
          <w:szCs w:val="26"/>
          <w:lang w:val="uz-Cyrl-UZ"/>
        </w:rPr>
        <w:t xml:space="preserve"> </w:t>
      </w:r>
      <w:r w:rsidRPr="00D40A92">
        <w:rPr>
          <w:b/>
          <w:sz w:val="26"/>
          <w:szCs w:val="26"/>
          <w:lang w:val="uz-Cyrl-UZ"/>
        </w:rPr>
        <w:t>stipendiyalar</w:t>
      </w:r>
      <w:r w:rsidR="000D3EA2" w:rsidRPr="00D40A92">
        <w:rPr>
          <w:b/>
          <w:sz w:val="26"/>
          <w:szCs w:val="26"/>
          <w:lang w:val="uz-Cyrl-UZ"/>
        </w:rPr>
        <w:t xml:space="preserve"> </w:t>
      </w:r>
      <w:r w:rsidR="005E0F29" w:rsidRPr="00D40A92">
        <w:rPr>
          <w:b/>
          <w:sz w:val="26"/>
          <w:szCs w:val="26"/>
          <w:lang w:val="uz-Cyrl-UZ"/>
        </w:rPr>
        <w:t>hamda</w:t>
      </w:r>
      <w:r w:rsidR="00796E58" w:rsidRPr="00D40A92">
        <w:rPr>
          <w:b/>
          <w:sz w:val="26"/>
          <w:szCs w:val="26"/>
          <w:lang w:val="uz-Cyrl-UZ"/>
        </w:rPr>
        <w:t xml:space="preserve"> </w:t>
      </w:r>
      <w:r w:rsidR="005E0F29" w:rsidRPr="00D40A92">
        <w:rPr>
          <w:b/>
          <w:sz w:val="26"/>
          <w:szCs w:val="26"/>
          <w:lang w:val="uz-Cyrl-UZ"/>
        </w:rPr>
        <w:t>turli</w:t>
      </w:r>
      <w:r w:rsidR="00796E58" w:rsidRPr="00D40A92">
        <w:rPr>
          <w:b/>
          <w:sz w:val="26"/>
          <w:szCs w:val="26"/>
          <w:lang w:val="uz-Cyrl-UZ"/>
        </w:rPr>
        <w:t xml:space="preserve"> </w:t>
      </w:r>
      <w:r w:rsidR="005E0F29" w:rsidRPr="00D40A92">
        <w:rPr>
          <w:b/>
          <w:sz w:val="26"/>
          <w:szCs w:val="26"/>
          <w:lang w:val="uz-Cyrl-UZ"/>
        </w:rPr>
        <w:t>nominatsiyalar</w:t>
      </w:r>
      <w:r w:rsidR="00796E58" w:rsidRPr="00D40A92">
        <w:rPr>
          <w:b/>
          <w:sz w:val="26"/>
          <w:szCs w:val="26"/>
          <w:lang w:val="uz-Cyrl-UZ"/>
        </w:rPr>
        <w:t xml:space="preserve"> </w:t>
      </w:r>
      <w:r w:rsidRPr="00D40A92">
        <w:rPr>
          <w:rFonts w:eastAsiaTheme="minorHAnsi"/>
          <w:b/>
          <w:bCs/>
          <w:sz w:val="26"/>
          <w:szCs w:val="26"/>
          <w:lang w:val="uz-Cyrl-UZ" w:eastAsia="en-US"/>
        </w:rPr>
        <w:t>tanlovini</w:t>
      </w:r>
      <w:r w:rsidR="000D3EA2" w:rsidRPr="00D40A92">
        <w:rPr>
          <w:rFonts w:eastAsiaTheme="minorHAnsi"/>
          <w:b/>
          <w:bCs/>
          <w:sz w:val="26"/>
          <w:szCs w:val="26"/>
          <w:lang w:val="uz-Cyrl-UZ" w:eastAsia="en-US"/>
        </w:rPr>
        <w:t xml:space="preserve"> </w:t>
      </w:r>
      <w:r w:rsidRPr="00D40A92">
        <w:rPr>
          <w:rFonts w:eastAsiaTheme="minorHAnsi"/>
          <w:b/>
          <w:bCs/>
          <w:sz w:val="26"/>
          <w:szCs w:val="26"/>
          <w:lang w:val="uz-Cyrl-UZ" w:eastAsia="en-US"/>
        </w:rPr>
        <w:t>o‘tkazish</w:t>
      </w:r>
      <w:r w:rsidR="000D3EA2" w:rsidRPr="00D40A92">
        <w:rPr>
          <w:rFonts w:eastAsiaTheme="minorHAnsi"/>
          <w:b/>
          <w:bCs/>
          <w:sz w:val="26"/>
          <w:szCs w:val="26"/>
          <w:lang w:val="uz-Cyrl-UZ" w:eastAsia="en-US"/>
        </w:rPr>
        <w:t xml:space="preserve"> </w:t>
      </w:r>
      <w:r w:rsidR="005E0F29" w:rsidRPr="00D40A92">
        <w:rPr>
          <w:rFonts w:eastAsiaTheme="minorHAnsi"/>
          <w:b/>
          <w:bCs/>
          <w:sz w:val="26"/>
          <w:szCs w:val="26"/>
          <w:lang w:val="uz-Cyrl-UZ" w:eastAsia="en-US"/>
        </w:rPr>
        <w:t>va</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ularni</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tayinlash</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tartibi</w:t>
      </w:r>
      <w:r w:rsidR="000D3EA2" w:rsidRPr="00D40A92">
        <w:rPr>
          <w:rFonts w:eastAsiaTheme="minorHAnsi"/>
          <w:b/>
          <w:sz w:val="26"/>
          <w:szCs w:val="26"/>
          <w:lang w:val="uz-Cyrl-UZ" w:eastAsia="en-US"/>
        </w:rPr>
        <w:t xml:space="preserve"> </w:t>
      </w:r>
      <w:r w:rsidRPr="00D40A92">
        <w:rPr>
          <w:rFonts w:eastAsiaTheme="minorHAnsi"/>
          <w:b/>
          <w:sz w:val="26"/>
          <w:szCs w:val="26"/>
          <w:lang w:val="uz-Cyrl-UZ" w:eastAsia="en-US"/>
        </w:rPr>
        <w:t>to‘g‘risida</w:t>
      </w:r>
    </w:p>
    <w:p w14:paraId="0192B40A" w14:textId="684EAC0E" w:rsidR="00652351" w:rsidRPr="00D40A92" w:rsidRDefault="00073B5D" w:rsidP="001E03FB">
      <w:pPr>
        <w:autoSpaceDE w:val="0"/>
        <w:autoSpaceDN w:val="0"/>
        <w:adjustRightInd w:val="0"/>
        <w:ind w:firstLine="567"/>
        <w:jc w:val="center"/>
        <w:rPr>
          <w:rFonts w:eastAsiaTheme="minorHAnsi"/>
          <w:b/>
          <w:bCs/>
          <w:sz w:val="26"/>
          <w:szCs w:val="26"/>
          <w:lang w:val="uz-Cyrl-UZ" w:eastAsia="en-US"/>
        </w:rPr>
      </w:pPr>
      <w:r w:rsidRPr="00D40A92">
        <w:rPr>
          <w:rFonts w:eastAsiaTheme="minorHAnsi"/>
          <w:b/>
          <w:bCs/>
          <w:sz w:val="26"/>
          <w:szCs w:val="26"/>
          <w:lang w:val="uz-Cyrl-UZ" w:eastAsia="en-US"/>
        </w:rPr>
        <w:t>NIZOM</w:t>
      </w:r>
      <w:r w:rsidR="00652351" w:rsidRPr="00D40A92">
        <w:rPr>
          <w:rFonts w:eastAsiaTheme="minorHAnsi"/>
          <w:b/>
          <w:bCs/>
          <w:sz w:val="26"/>
          <w:szCs w:val="26"/>
          <w:lang w:val="uz-Cyrl-UZ" w:eastAsia="en-US"/>
        </w:rPr>
        <w:t xml:space="preserve"> </w:t>
      </w:r>
    </w:p>
    <w:p w14:paraId="0C36ECAF" w14:textId="77777777" w:rsidR="00D40A92" w:rsidRDefault="00D40A92" w:rsidP="00CF2C28">
      <w:pPr>
        <w:autoSpaceDE w:val="0"/>
        <w:autoSpaceDN w:val="0"/>
        <w:adjustRightInd w:val="0"/>
        <w:jc w:val="center"/>
        <w:rPr>
          <w:rFonts w:eastAsiaTheme="minorHAnsi"/>
          <w:b/>
          <w:bCs/>
          <w:sz w:val="26"/>
          <w:szCs w:val="26"/>
          <w:lang w:val="uz-Cyrl-UZ" w:eastAsia="en-US"/>
        </w:rPr>
      </w:pPr>
    </w:p>
    <w:p w14:paraId="614F254F" w14:textId="3691A36A" w:rsidR="00652351" w:rsidRPr="00D40A92" w:rsidRDefault="00CF2C28" w:rsidP="00CF2C28">
      <w:pPr>
        <w:autoSpaceDE w:val="0"/>
        <w:autoSpaceDN w:val="0"/>
        <w:adjustRightInd w:val="0"/>
        <w:jc w:val="center"/>
        <w:rPr>
          <w:rFonts w:eastAsiaTheme="minorHAnsi"/>
          <w:b/>
          <w:bCs/>
          <w:sz w:val="26"/>
          <w:szCs w:val="26"/>
          <w:lang w:eastAsia="en-US"/>
        </w:rPr>
      </w:pPr>
      <w:r w:rsidRPr="00D40A92">
        <w:rPr>
          <w:rFonts w:eastAsiaTheme="minorHAnsi"/>
          <w:b/>
          <w:bCs/>
          <w:sz w:val="26"/>
          <w:szCs w:val="26"/>
          <w:lang w:val="uz-Cyrl-UZ" w:eastAsia="en-US"/>
        </w:rPr>
        <w:t>1-</w:t>
      </w:r>
      <w:proofErr w:type="spellStart"/>
      <w:r w:rsidR="00073B5D" w:rsidRPr="00D40A92">
        <w:rPr>
          <w:rFonts w:eastAsiaTheme="minorHAnsi"/>
          <w:b/>
          <w:bCs/>
          <w:sz w:val="26"/>
          <w:szCs w:val="26"/>
          <w:lang w:eastAsia="en-US"/>
        </w:rPr>
        <w:t>bob</w:t>
      </w:r>
      <w:proofErr w:type="spellEnd"/>
      <w:r w:rsidR="00652351" w:rsidRPr="00D40A92">
        <w:rPr>
          <w:rFonts w:eastAsiaTheme="minorHAnsi"/>
          <w:b/>
          <w:bCs/>
          <w:sz w:val="26"/>
          <w:szCs w:val="26"/>
          <w:lang w:eastAsia="en-US"/>
        </w:rPr>
        <w:t xml:space="preserve">. </w:t>
      </w:r>
      <w:proofErr w:type="spellStart"/>
      <w:r w:rsidR="00073B5D" w:rsidRPr="00D40A92">
        <w:rPr>
          <w:rFonts w:eastAsiaTheme="minorHAnsi"/>
          <w:b/>
          <w:bCs/>
          <w:sz w:val="26"/>
          <w:szCs w:val="26"/>
          <w:lang w:eastAsia="en-US"/>
        </w:rPr>
        <w:t>Umumiy</w:t>
      </w:r>
      <w:proofErr w:type="spellEnd"/>
      <w:r w:rsidR="00652351" w:rsidRPr="00D40A92">
        <w:rPr>
          <w:rFonts w:eastAsiaTheme="minorHAnsi"/>
          <w:b/>
          <w:bCs/>
          <w:sz w:val="26"/>
          <w:szCs w:val="26"/>
          <w:lang w:eastAsia="en-US"/>
        </w:rPr>
        <w:t xml:space="preserve"> </w:t>
      </w:r>
      <w:proofErr w:type="spellStart"/>
      <w:r w:rsidR="00073B5D" w:rsidRPr="00D40A92">
        <w:rPr>
          <w:rFonts w:eastAsiaTheme="minorHAnsi"/>
          <w:b/>
          <w:bCs/>
          <w:sz w:val="26"/>
          <w:szCs w:val="26"/>
          <w:lang w:eastAsia="en-US"/>
        </w:rPr>
        <w:t>qoidalar</w:t>
      </w:r>
      <w:proofErr w:type="spellEnd"/>
    </w:p>
    <w:p w14:paraId="244F2D1A" w14:textId="77777777" w:rsidR="00C10BA8" w:rsidRPr="00187B97" w:rsidRDefault="00C10BA8" w:rsidP="001E03FB">
      <w:pPr>
        <w:autoSpaceDE w:val="0"/>
        <w:autoSpaceDN w:val="0"/>
        <w:adjustRightInd w:val="0"/>
        <w:ind w:left="3195" w:firstLine="567"/>
        <w:rPr>
          <w:rFonts w:eastAsiaTheme="minorHAnsi"/>
          <w:b/>
          <w:bCs/>
          <w:sz w:val="20"/>
          <w:szCs w:val="20"/>
          <w:lang w:eastAsia="en-US"/>
        </w:rPr>
      </w:pPr>
    </w:p>
    <w:p w14:paraId="6F289868" w14:textId="6C62A2BA" w:rsidR="00C10BA8" w:rsidRPr="00307F87" w:rsidRDefault="00073B5D" w:rsidP="00307F87">
      <w:pPr>
        <w:pStyle w:val="a7"/>
        <w:numPr>
          <w:ilvl w:val="3"/>
          <w:numId w:val="5"/>
        </w:numPr>
        <w:shd w:val="clear" w:color="auto" w:fill="FFFFFF"/>
        <w:autoSpaceDE w:val="0"/>
        <w:autoSpaceDN w:val="0"/>
        <w:adjustRightInd w:val="0"/>
        <w:spacing w:after="0" w:line="245" w:lineRule="auto"/>
        <w:ind w:left="0" w:firstLine="567"/>
        <w:jc w:val="both"/>
        <w:rPr>
          <w:rFonts w:ascii="Times New Roman" w:eastAsiaTheme="minorHAnsi" w:hAnsi="Times New Roman"/>
          <w:sz w:val="26"/>
          <w:szCs w:val="26"/>
        </w:rPr>
      </w:pPr>
      <w:proofErr w:type="spellStart"/>
      <w:r w:rsidRPr="00307F87">
        <w:rPr>
          <w:rFonts w:ascii="Times New Roman" w:eastAsiaTheme="minorHAnsi" w:hAnsi="Times New Roman"/>
          <w:sz w:val="26"/>
          <w:szCs w:val="26"/>
        </w:rPr>
        <w:t>Mazkur</w:t>
      </w:r>
      <w:proofErr w:type="spellEnd"/>
      <w:r w:rsidR="00652351"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Nizom</w:t>
      </w:r>
      <w:proofErr w:type="spellEnd"/>
      <w:r w:rsidR="00652351"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O‘zbekiston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Respublikasi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Prezidentining</w:t>
      </w:r>
      <w:proofErr w:type="spellEnd"/>
      <w:r w:rsidR="00B40F5C" w:rsidRPr="00307F87">
        <w:rPr>
          <w:rFonts w:ascii="Times New Roman" w:eastAsiaTheme="minorHAnsi" w:hAnsi="Times New Roman"/>
          <w:sz w:val="26"/>
          <w:szCs w:val="26"/>
          <w:lang w:val="uz-Cyrl-UZ"/>
        </w:rPr>
        <w:t xml:space="preserve"> </w:t>
      </w:r>
      <w:r w:rsidR="00D40A92">
        <w:rPr>
          <w:rFonts w:ascii="Times New Roman" w:eastAsiaTheme="minorHAnsi" w:hAnsi="Times New Roman"/>
          <w:sz w:val="26"/>
          <w:szCs w:val="26"/>
          <w:lang w:val="uz-Cyrl-UZ"/>
        </w:rPr>
        <w:br/>
      </w:r>
      <w:r w:rsidR="00B40F5C" w:rsidRPr="00307F87">
        <w:rPr>
          <w:rFonts w:ascii="Times New Roman" w:eastAsiaTheme="minorHAnsi" w:hAnsi="Times New Roman"/>
          <w:sz w:val="26"/>
          <w:szCs w:val="26"/>
        </w:rPr>
        <w:t>2021-</w:t>
      </w:r>
      <w:r w:rsidRPr="00307F87">
        <w:rPr>
          <w:rFonts w:ascii="Times New Roman" w:eastAsiaTheme="minorHAnsi" w:hAnsi="Times New Roman"/>
          <w:sz w:val="26"/>
          <w:szCs w:val="26"/>
        </w:rPr>
        <w:t>yil</w:t>
      </w:r>
      <w:r w:rsidR="00D40A92">
        <w:rPr>
          <w:rFonts w:ascii="Times New Roman" w:eastAsiaTheme="minorHAnsi" w:hAnsi="Times New Roman"/>
          <w:sz w:val="26"/>
          <w:szCs w:val="26"/>
          <w:lang w:val="uz-Cyrl-UZ"/>
        </w:rPr>
        <w:t xml:space="preserve"> </w:t>
      </w:r>
      <w:r w:rsidR="00B40F5C" w:rsidRPr="00307F87">
        <w:rPr>
          <w:rFonts w:ascii="Times New Roman" w:eastAsiaTheme="minorHAnsi" w:hAnsi="Times New Roman"/>
          <w:sz w:val="26"/>
          <w:szCs w:val="26"/>
        </w:rPr>
        <w:t>3-</w:t>
      </w:r>
      <w:r w:rsidRPr="00307F87">
        <w:rPr>
          <w:rFonts w:ascii="Times New Roman" w:eastAsiaTheme="minorHAnsi" w:hAnsi="Times New Roman"/>
          <w:sz w:val="26"/>
          <w:szCs w:val="26"/>
        </w:rPr>
        <w:t>fevraldagi</w:t>
      </w:r>
      <w:r w:rsidR="00B40F5C" w:rsidRPr="00307F87">
        <w:rPr>
          <w:rFonts w:ascii="Times New Roman" w:eastAsiaTheme="minorHAnsi" w:hAnsi="Times New Roman"/>
          <w:sz w:val="26"/>
          <w:szCs w:val="26"/>
        </w:rPr>
        <w:t xml:space="preserve"> “2017 — 2021 </w:t>
      </w:r>
      <w:proofErr w:type="spellStart"/>
      <w:r w:rsidRPr="00307F87">
        <w:rPr>
          <w:rFonts w:ascii="Times New Roman" w:eastAsiaTheme="minorHAnsi" w:hAnsi="Times New Roman"/>
          <w:sz w:val="26"/>
          <w:szCs w:val="26"/>
        </w:rPr>
        <w:t>yillarda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O‘zbekiston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Respublikasini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rivojlantirishning</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beshta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ustuvor</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yo‘nalishi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bo‘yicha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Harakatlar</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strategiyasini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Yoshlarni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qo‘llab</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quvvatlash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va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aholi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salomatligini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mustahkamlash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yili</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da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amalga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oshirishga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oid</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davlat</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dasturi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to‘g‘risida</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gi</w:t>
      </w:r>
      <w:proofErr w:type="spellEnd"/>
      <w:r w:rsidR="00B40F5C"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rPr>
        <w:t>PF</w:t>
      </w:r>
      <w:r w:rsidR="00B40F5C" w:rsidRPr="00307F87">
        <w:rPr>
          <w:rFonts w:ascii="Times New Roman" w:eastAsiaTheme="minorHAnsi" w:hAnsi="Times New Roman"/>
          <w:sz w:val="26"/>
          <w:szCs w:val="26"/>
        </w:rPr>
        <w:t>-6155-</w:t>
      </w:r>
      <w:r w:rsidRPr="00307F87">
        <w:rPr>
          <w:rFonts w:ascii="Times New Roman" w:eastAsiaTheme="minorHAnsi" w:hAnsi="Times New Roman"/>
          <w:sz w:val="26"/>
          <w:szCs w:val="26"/>
        </w:rPr>
        <w:t>sonli</w:t>
      </w:r>
      <w:r w:rsidR="00B40F5C"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lang w:val="uz-Cyrl-UZ"/>
        </w:rPr>
        <w:t>va</w:t>
      </w:r>
      <w:r w:rsidR="00135416" w:rsidRPr="00307F87">
        <w:rPr>
          <w:rFonts w:ascii="Times New Roman" w:eastAsiaTheme="minorHAnsi" w:hAnsi="Times New Roman"/>
          <w:sz w:val="26"/>
          <w:szCs w:val="26"/>
        </w:rPr>
        <w:t xml:space="preserve"> 2021-</w:t>
      </w:r>
      <w:r w:rsidRPr="00307F87">
        <w:rPr>
          <w:rFonts w:ascii="Times New Roman" w:eastAsiaTheme="minorHAnsi" w:hAnsi="Times New Roman"/>
          <w:sz w:val="26"/>
          <w:szCs w:val="26"/>
        </w:rPr>
        <w:t>yil</w:t>
      </w:r>
      <w:r w:rsidR="00135416" w:rsidRPr="00307F87">
        <w:rPr>
          <w:rFonts w:ascii="Times New Roman" w:eastAsiaTheme="minorHAnsi" w:hAnsi="Times New Roman"/>
          <w:sz w:val="26"/>
          <w:szCs w:val="26"/>
        </w:rPr>
        <w:t xml:space="preserve"> 9-</w:t>
      </w:r>
      <w:r w:rsidRPr="00307F87">
        <w:rPr>
          <w:rFonts w:ascii="Times New Roman" w:eastAsiaTheme="minorHAnsi" w:hAnsi="Times New Roman"/>
          <w:sz w:val="26"/>
          <w:szCs w:val="26"/>
        </w:rPr>
        <w:t>sentyabrdagi</w:t>
      </w:r>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Respublika</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oliy</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ta’lim</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muassasalarida</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tahsil</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olayotgan</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ilmiy</w:t>
      </w:r>
      <w:r w:rsidR="00135416" w:rsidRPr="00307F87">
        <w:rPr>
          <w:rFonts w:ascii="Times New Roman" w:eastAsiaTheme="minorHAnsi" w:hAnsi="Times New Roman"/>
          <w:sz w:val="26"/>
          <w:szCs w:val="26"/>
        </w:rPr>
        <w:t>-</w:t>
      </w:r>
      <w:r w:rsidRPr="00307F87">
        <w:rPr>
          <w:rFonts w:ascii="Times New Roman" w:eastAsiaTheme="minorHAnsi" w:hAnsi="Times New Roman"/>
          <w:sz w:val="26"/>
          <w:szCs w:val="26"/>
        </w:rPr>
        <w:t>tadqiqot</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faoliyati</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bilan</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shug‘ullanayotgan</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iqtidorli</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yoshlarni</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yanada</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qo‘llab</w:t>
      </w:r>
      <w:r w:rsidR="00135416" w:rsidRPr="00307F87">
        <w:rPr>
          <w:rFonts w:ascii="Times New Roman" w:eastAsiaTheme="minorHAnsi" w:hAnsi="Times New Roman"/>
          <w:sz w:val="26"/>
          <w:szCs w:val="26"/>
        </w:rPr>
        <w:t>-</w:t>
      </w:r>
      <w:r w:rsidRPr="00307F87">
        <w:rPr>
          <w:rFonts w:ascii="Times New Roman" w:eastAsiaTheme="minorHAnsi" w:hAnsi="Times New Roman"/>
          <w:sz w:val="26"/>
          <w:szCs w:val="26"/>
        </w:rPr>
        <w:t>quvvatlash</w:t>
      </w:r>
      <w:proofErr w:type="spellEnd"/>
      <w:r w:rsidR="00135416"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to‘g‘risida</w:t>
      </w:r>
      <w:r w:rsidR="00135416" w:rsidRPr="00307F87">
        <w:rPr>
          <w:rFonts w:ascii="Times New Roman" w:eastAsiaTheme="minorHAnsi" w:hAnsi="Times New Roman"/>
          <w:sz w:val="26"/>
          <w:szCs w:val="26"/>
        </w:rPr>
        <w:t>”</w:t>
      </w:r>
      <w:r w:rsidRPr="00307F87">
        <w:rPr>
          <w:rFonts w:ascii="Times New Roman" w:eastAsiaTheme="minorHAnsi" w:hAnsi="Times New Roman"/>
          <w:sz w:val="26"/>
          <w:szCs w:val="26"/>
        </w:rPr>
        <w:t>gi</w:t>
      </w:r>
      <w:proofErr w:type="spellEnd"/>
      <w:r w:rsidR="00135416"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lang w:val="uz-Cyrl-UZ"/>
        </w:rPr>
        <w:t>PF</w:t>
      </w:r>
      <w:r w:rsidR="00135416" w:rsidRPr="00307F87">
        <w:rPr>
          <w:rFonts w:ascii="Times New Roman" w:eastAsiaTheme="minorHAnsi" w:hAnsi="Times New Roman"/>
          <w:sz w:val="26"/>
          <w:szCs w:val="26"/>
          <w:lang w:val="uz-Cyrl-UZ"/>
        </w:rPr>
        <w:t>-</w:t>
      </w:r>
      <w:r w:rsidR="00135416" w:rsidRPr="00307F87">
        <w:rPr>
          <w:rFonts w:ascii="Times New Roman" w:eastAsiaTheme="minorHAnsi" w:hAnsi="Times New Roman"/>
          <w:sz w:val="26"/>
          <w:szCs w:val="26"/>
        </w:rPr>
        <w:t>6309-</w:t>
      </w:r>
      <w:r w:rsidRPr="00307F87">
        <w:rPr>
          <w:rFonts w:ascii="Times New Roman" w:eastAsiaTheme="minorHAnsi" w:hAnsi="Times New Roman"/>
          <w:sz w:val="26"/>
          <w:szCs w:val="26"/>
        </w:rPr>
        <w:t>sonli</w:t>
      </w:r>
      <w:r w:rsidR="00135416"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lang w:val="uz-Cyrl-UZ"/>
        </w:rPr>
        <w:t>F</w:t>
      </w:r>
      <w:proofErr w:type="spellStart"/>
      <w:r w:rsidRPr="00307F87">
        <w:rPr>
          <w:rFonts w:ascii="Times New Roman" w:eastAsiaTheme="minorHAnsi" w:hAnsi="Times New Roman"/>
          <w:sz w:val="26"/>
          <w:szCs w:val="26"/>
        </w:rPr>
        <w:t>armon</w:t>
      </w:r>
      <w:proofErr w:type="spellEnd"/>
      <w:r w:rsidRPr="00307F87">
        <w:rPr>
          <w:rFonts w:ascii="Times New Roman" w:eastAsiaTheme="minorHAnsi" w:hAnsi="Times New Roman"/>
          <w:sz w:val="26"/>
          <w:szCs w:val="26"/>
          <w:lang w:val="uz-Cyrl-UZ"/>
        </w:rPr>
        <w:t>lari</w:t>
      </w:r>
      <w:r w:rsidR="00135416" w:rsidRPr="00307F87">
        <w:rPr>
          <w:rFonts w:ascii="Times New Roman" w:eastAsiaTheme="minorHAnsi" w:hAnsi="Times New Roman"/>
          <w:sz w:val="26"/>
          <w:szCs w:val="26"/>
          <w:lang w:val="uz-Cyrl-UZ"/>
        </w:rPr>
        <w:t>,</w:t>
      </w:r>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Vazirlar</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Mahkamasining</w:t>
      </w:r>
      <w:proofErr w:type="spellEnd"/>
      <w:r w:rsidR="00B40F5C" w:rsidRPr="00307F87">
        <w:rPr>
          <w:rFonts w:ascii="Times New Roman" w:eastAsiaTheme="minorHAnsi" w:hAnsi="Times New Roman"/>
          <w:sz w:val="26"/>
          <w:szCs w:val="26"/>
        </w:rPr>
        <w:t xml:space="preserve"> 2021-</w:t>
      </w:r>
      <w:r w:rsidRPr="00307F87">
        <w:rPr>
          <w:rFonts w:ascii="Times New Roman" w:eastAsiaTheme="minorHAnsi" w:hAnsi="Times New Roman"/>
          <w:sz w:val="26"/>
          <w:szCs w:val="26"/>
        </w:rPr>
        <w:t>yil</w:t>
      </w:r>
      <w:r w:rsidR="00B40F5C" w:rsidRPr="00307F87">
        <w:rPr>
          <w:rFonts w:ascii="Times New Roman" w:eastAsiaTheme="minorHAnsi" w:hAnsi="Times New Roman"/>
          <w:sz w:val="26"/>
          <w:szCs w:val="26"/>
        </w:rPr>
        <w:t xml:space="preserve"> 19-</w:t>
      </w:r>
      <w:r w:rsidRPr="00307F87">
        <w:rPr>
          <w:rFonts w:ascii="Times New Roman" w:eastAsiaTheme="minorHAnsi" w:hAnsi="Times New Roman"/>
          <w:sz w:val="26"/>
          <w:szCs w:val="26"/>
        </w:rPr>
        <w:t>apreldagi</w:t>
      </w:r>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Ilmiy</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va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innovatsion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faoliyat</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bilan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shug‘ullanib</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kelayotgan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iqtidorli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yoshlarni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qo‘llab</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quvvatlash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chora</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tadbirlari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to‘g‘risida</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gi</w:t>
      </w:r>
      <w:proofErr w:type="spellEnd"/>
      <w:r w:rsidR="00B40F5C" w:rsidRPr="00307F87">
        <w:rPr>
          <w:rFonts w:ascii="Times New Roman" w:eastAsiaTheme="minorHAnsi" w:hAnsi="Times New Roman"/>
          <w:sz w:val="26"/>
          <w:szCs w:val="26"/>
        </w:rPr>
        <w:t xml:space="preserve"> 222-</w:t>
      </w:r>
      <w:r w:rsidRPr="00307F87">
        <w:rPr>
          <w:rFonts w:ascii="Times New Roman" w:eastAsiaTheme="minorHAnsi" w:hAnsi="Times New Roman"/>
          <w:sz w:val="26"/>
          <w:szCs w:val="26"/>
        </w:rPr>
        <w:t>sonli</w:t>
      </w:r>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qarori</w:t>
      </w:r>
      <w:proofErr w:type="spellEnd"/>
      <w:r w:rsidRPr="00307F87">
        <w:rPr>
          <w:rFonts w:ascii="Times New Roman" w:eastAsiaTheme="minorHAnsi" w:hAnsi="Times New Roman"/>
          <w:sz w:val="26"/>
          <w:szCs w:val="26"/>
          <w:lang w:val="uz-Cyrl-UZ"/>
        </w:rPr>
        <w:t>ga</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muvofiq</w:t>
      </w:r>
      <w:r w:rsidR="00B40F5C" w:rsidRPr="00307F87">
        <w:rPr>
          <w:rFonts w:ascii="Times New Roman" w:eastAsiaTheme="minorHAnsi" w:hAnsi="Times New Roman"/>
          <w:sz w:val="26"/>
          <w:szCs w:val="26"/>
          <w:lang w:val="uz-Cyrl-UZ"/>
        </w:rPr>
        <w:t xml:space="preserve"> </w:t>
      </w:r>
      <w:proofErr w:type="spellStart"/>
      <w:r w:rsidRPr="00307F87">
        <w:rPr>
          <w:rFonts w:ascii="Times New Roman" w:eastAsiaTheme="minorHAnsi" w:hAnsi="Times New Roman"/>
          <w:sz w:val="26"/>
          <w:szCs w:val="26"/>
        </w:rPr>
        <w:t>Toshkent</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tibbyoit</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akademiyasida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keyingi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o‘rinlarda</w:t>
      </w:r>
      <w:proofErr w:type="spellEnd"/>
      <w:r w:rsidR="00B40F5C" w:rsidRPr="00307F87">
        <w:rPr>
          <w:rFonts w:ascii="Times New Roman" w:eastAsiaTheme="minorHAnsi" w:hAnsi="Times New Roman"/>
          <w:sz w:val="26"/>
          <w:szCs w:val="26"/>
        </w:rPr>
        <w:t xml:space="preserve"> - </w:t>
      </w:r>
      <w:r w:rsidRPr="00307F87">
        <w:rPr>
          <w:rFonts w:ascii="Times New Roman" w:eastAsiaTheme="minorHAnsi" w:hAnsi="Times New Roman"/>
          <w:sz w:val="26"/>
          <w:szCs w:val="26"/>
        </w:rPr>
        <w:t>TTA</w:t>
      </w:r>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tahsil</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olayotgan</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qobiliyatli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yoshlarni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rag‘batlantirish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tizimini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yanada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takomillashtirish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ularni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faol</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yaratuvchilik</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faoliyatiga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keng</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jalb</w:t>
      </w:r>
      <w:proofErr w:type="spellEnd"/>
      <w:r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etish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iqtidorli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talabalarni</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qo‘llab</w:t>
      </w:r>
      <w:r w:rsidR="00B40F5C" w:rsidRPr="00307F87">
        <w:rPr>
          <w:rFonts w:ascii="Times New Roman" w:eastAsiaTheme="minorHAnsi" w:hAnsi="Times New Roman"/>
          <w:sz w:val="26"/>
          <w:szCs w:val="26"/>
        </w:rPr>
        <w:t>-</w:t>
      </w:r>
      <w:r w:rsidRPr="00307F87">
        <w:rPr>
          <w:rFonts w:ascii="Times New Roman" w:eastAsiaTheme="minorHAnsi" w:hAnsi="Times New Roman"/>
          <w:sz w:val="26"/>
          <w:szCs w:val="26"/>
        </w:rPr>
        <w:t>quvvatlash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hamda</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munosib</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taqdirlash</w:t>
      </w:r>
      <w:proofErr w:type="spellEnd"/>
      <w:r w:rsidR="00B40F5C"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maqsadida</w:t>
      </w:r>
      <w:proofErr w:type="spellEnd"/>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ishlab</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chiqilgan</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bo‘lib</w:t>
      </w:r>
      <w:r w:rsidR="00B40F5C" w:rsidRPr="00307F87">
        <w:rPr>
          <w:rFonts w:ascii="Times New Roman" w:eastAsiaTheme="minorHAnsi" w:hAnsi="Times New Roman"/>
          <w:sz w:val="26"/>
          <w:szCs w:val="26"/>
          <w:lang w:val="uz-Cyrl-UZ"/>
        </w:rPr>
        <w:t xml:space="preserve">, </w:t>
      </w:r>
      <w:r w:rsidR="00C947F2">
        <w:rPr>
          <w:rFonts w:ascii="Times New Roman" w:eastAsiaTheme="minorHAnsi" w:hAnsi="Times New Roman"/>
          <w:sz w:val="26"/>
          <w:szCs w:val="26"/>
          <w:lang w:val="uz-Cyrl-UZ"/>
        </w:rPr>
        <w:br/>
      </w:r>
      <w:r w:rsidRPr="00307F87">
        <w:rPr>
          <w:rFonts w:ascii="Times New Roman" w:eastAsiaTheme="minorHAnsi" w:hAnsi="Times New Roman"/>
          <w:sz w:val="26"/>
          <w:szCs w:val="26"/>
          <w:lang w:val="uz-Cyrl-UZ"/>
        </w:rPr>
        <w:t>TTA</w:t>
      </w:r>
      <w:r w:rsidR="00B40F5C" w:rsidRPr="00307F87">
        <w:rPr>
          <w:rFonts w:ascii="Times New Roman" w:eastAsiaTheme="minorHAnsi" w:hAnsi="Times New Roman"/>
          <w:sz w:val="26"/>
          <w:szCs w:val="26"/>
          <w:lang w:val="uz-Cyrl-UZ"/>
        </w:rPr>
        <w:t xml:space="preserve"> </w:t>
      </w:r>
      <w:bookmarkStart w:id="11" w:name="_Hlk100090405"/>
      <w:bookmarkEnd w:id="11"/>
      <w:proofErr w:type="spellStart"/>
      <w:r w:rsidRPr="00307F87">
        <w:rPr>
          <w:rFonts w:ascii="Times New Roman" w:eastAsiaTheme="minorHAnsi" w:hAnsi="Times New Roman"/>
          <w:sz w:val="26"/>
          <w:szCs w:val="26"/>
        </w:rPr>
        <w:t>Ilmiy</w:t>
      </w:r>
      <w:proofErr w:type="spellEnd"/>
      <w:r w:rsidR="00652351"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Kengashi</w:t>
      </w:r>
      <w:proofErr w:type="spellEnd"/>
      <w:r w:rsidRPr="00307F87">
        <w:rPr>
          <w:rFonts w:ascii="Times New Roman" w:eastAsiaTheme="minorHAnsi" w:hAnsi="Times New Roman"/>
          <w:sz w:val="26"/>
          <w:szCs w:val="26"/>
          <w:lang w:val="uz-Cyrl-UZ"/>
        </w:rPr>
        <w:t>ning</w:t>
      </w:r>
      <w:r w:rsidR="00C10BA8" w:rsidRPr="00307F87">
        <w:rPr>
          <w:rFonts w:ascii="Times New Roman" w:eastAsiaTheme="minorHAnsi" w:hAnsi="Times New Roman"/>
          <w:sz w:val="26"/>
          <w:szCs w:val="26"/>
          <w:lang w:val="uz-Cyrl-UZ"/>
        </w:rPr>
        <w:t xml:space="preserve"> 2021-</w:t>
      </w:r>
      <w:r w:rsidRPr="00307F87">
        <w:rPr>
          <w:rFonts w:ascii="Times New Roman" w:eastAsiaTheme="minorHAnsi" w:hAnsi="Times New Roman"/>
          <w:sz w:val="26"/>
          <w:szCs w:val="26"/>
          <w:lang w:val="uz-Cyrl-UZ"/>
        </w:rPr>
        <w:t>yil</w:t>
      </w:r>
      <w:r w:rsidR="00C10BA8" w:rsidRPr="00307F87">
        <w:rPr>
          <w:rFonts w:ascii="Times New Roman" w:eastAsiaTheme="minorHAnsi" w:hAnsi="Times New Roman"/>
          <w:sz w:val="26"/>
          <w:szCs w:val="26"/>
          <w:lang w:val="uz-Cyrl-UZ"/>
        </w:rPr>
        <w:t xml:space="preserve"> 24-</w:t>
      </w:r>
      <w:r w:rsidRPr="00307F87">
        <w:rPr>
          <w:rFonts w:ascii="Times New Roman" w:eastAsiaTheme="minorHAnsi" w:hAnsi="Times New Roman"/>
          <w:sz w:val="26"/>
          <w:szCs w:val="26"/>
          <w:lang w:val="uz-Cyrl-UZ"/>
        </w:rPr>
        <w:t>noyabrdagi</w:t>
      </w:r>
      <w:r w:rsidR="00C10BA8" w:rsidRPr="00307F87">
        <w:rPr>
          <w:rFonts w:ascii="Times New Roman" w:eastAsiaTheme="minorHAnsi" w:hAnsi="Times New Roman"/>
          <w:sz w:val="26"/>
          <w:szCs w:val="26"/>
          <w:lang w:val="uz-Cyrl-UZ"/>
        </w:rPr>
        <w:t xml:space="preserve"> 4-</w:t>
      </w:r>
      <w:r w:rsidRPr="00307F87">
        <w:rPr>
          <w:rFonts w:ascii="Times New Roman" w:eastAsiaTheme="minorHAnsi" w:hAnsi="Times New Roman"/>
          <w:sz w:val="26"/>
          <w:szCs w:val="26"/>
          <w:lang w:val="uz-Cyrl-UZ"/>
        </w:rPr>
        <w:t>sonli</w:t>
      </w:r>
      <w:r w:rsidR="00C10BA8"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yig‘ilish</w:t>
      </w:r>
      <w:r w:rsidR="00C10BA8"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qarori</w:t>
      </w:r>
      <w:r w:rsidR="00C10BA8"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bilan</w:t>
      </w:r>
      <w:r w:rsidR="00C10BA8" w:rsidRPr="00307F87">
        <w:rPr>
          <w:rFonts w:ascii="Times New Roman" w:eastAsiaTheme="minorHAnsi" w:hAnsi="Times New Roman"/>
          <w:sz w:val="26"/>
          <w:szCs w:val="26"/>
          <w:lang w:val="uz-Cyrl-UZ"/>
        </w:rPr>
        <w:t xml:space="preserve"> </w:t>
      </w:r>
      <w:proofErr w:type="spellStart"/>
      <w:r w:rsidRPr="00307F87">
        <w:rPr>
          <w:rFonts w:ascii="Times New Roman" w:eastAsiaTheme="minorHAnsi" w:hAnsi="Times New Roman"/>
          <w:sz w:val="26"/>
          <w:szCs w:val="26"/>
        </w:rPr>
        <w:t>tasdiqlangan</w:t>
      </w:r>
      <w:proofErr w:type="spellEnd"/>
      <w:r w:rsidR="00652351"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bakalavriat</w:t>
      </w:r>
      <w:proofErr w:type="spellEnd"/>
      <w:r w:rsidR="00652351"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lang w:val="uz-Cyrl-UZ"/>
        </w:rPr>
        <w:t>va</w:t>
      </w:r>
      <w:r w:rsidR="00923947"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magistratura</w:t>
      </w:r>
      <w:r w:rsidR="00923947" w:rsidRPr="00307F87">
        <w:rPr>
          <w:rFonts w:ascii="Times New Roman" w:eastAsiaTheme="minorHAnsi" w:hAnsi="Times New Roman"/>
          <w:sz w:val="26"/>
          <w:szCs w:val="26"/>
          <w:lang w:val="uz-Cyrl-UZ"/>
        </w:rPr>
        <w:t xml:space="preserve"> </w:t>
      </w:r>
      <w:proofErr w:type="spellStart"/>
      <w:r w:rsidRPr="00307F87">
        <w:rPr>
          <w:rFonts w:ascii="Times New Roman" w:eastAsiaTheme="minorHAnsi" w:hAnsi="Times New Roman"/>
          <w:sz w:val="26"/>
          <w:szCs w:val="26"/>
        </w:rPr>
        <w:t>bosqichi</w:t>
      </w:r>
      <w:proofErr w:type="spellEnd"/>
      <w:r w:rsidR="00652351" w:rsidRPr="00307F87">
        <w:rPr>
          <w:rFonts w:ascii="Times New Roman" w:eastAsiaTheme="minorHAnsi" w:hAnsi="Times New Roman"/>
          <w:sz w:val="26"/>
          <w:szCs w:val="26"/>
        </w:rPr>
        <w:t xml:space="preserve"> </w:t>
      </w:r>
      <w:proofErr w:type="spellStart"/>
      <w:r w:rsidRPr="00307F87">
        <w:rPr>
          <w:rFonts w:ascii="Times New Roman" w:eastAsiaTheme="minorHAnsi" w:hAnsi="Times New Roman"/>
          <w:sz w:val="26"/>
          <w:szCs w:val="26"/>
        </w:rPr>
        <w:t>talabalari</w:t>
      </w:r>
      <w:proofErr w:type="spellEnd"/>
      <w:r w:rsidR="00652351" w:rsidRPr="00307F87">
        <w:rPr>
          <w:rFonts w:ascii="Times New Roman" w:eastAsiaTheme="minorHAnsi" w:hAnsi="Times New Roman"/>
          <w:sz w:val="26"/>
          <w:szCs w:val="26"/>
        </w:rPr>
        <w:t xml:space="preserve"> </w:t>
      </w:r>
      <w:r w:rsidRPr="00307F87">
        <w:rPr>
          <w:rFonts w:ascii="Times New Roman" w:eastAsiaTheme="minorHAnsi" w:hAnsi="Times New Roman"/>
          <w:sz w:val="26"/>
          <w:szCs w:val="26"/>
          <w:lang w:val="uz-Cyrl-UZ"/>
        </w:rPr>
        <w:t>uchun</w:t>
      </w:r>
      <w:r w:rsidR="00923947"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Sog‘liqni</w:t>
      </w:r>
      <w:r w:rsidR="00B8167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saqlash</w:t>
      </w:r>
      <w:r w:rsidR="00B8167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vaziri</w:t>
      </w:r>
      <w:r w:rsidR="00B8167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TTA</w:t>
      </w:r>
      <w:r w:rsidR="00923947"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rektori</w:t>
      </w:r>
      <w:r w:rsidR="00F92224"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B8167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tibbiyot</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sohasida</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faoliyat</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yuritgan</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a</w:t>
      </w:r>
      <w:r w:rsidRPr="00307F87">
        <w:rPr>
          <w:rFonts w:ascii="Times New Roman" w:hAnsi="Times New Roman"/>
          <w:sz w:val="26"/>
          <w:szCs w:val="26"/>
          <w:lang w:val="uz-Cyrl-UZ"/>
        </w:rPr>
        <w:t>toqli</w:t>
      </w:r>
      <w:r w:rsidR="00171942" w:rsidRPr="00307F87">
        <w:rPr>
          <w:rFonts w:ascii="Times New Roman" w:hAnsi="Times New Roman"/>
          <w:sz w:val="26"/>
          <w:szCs w:val="26"/>
          <w:lang w:val="uz-Cyrl-UZ"/>
        </w:rPr>
        <w:t xml:space="preserve"> </w:t>
      </w:r>
      <w:r w:rsidRPr="00307F87">
        <w:rPr>
          <w:rFonts w:ascii="Times New Roman" w:hAnsi="Times New Roman"/>
          <w:sz w:val="26"/>
          <w:szCs w:val="26"/>
          <w:lang w:val="uz-Cyrl-UZ"/>
        </w:rPr>
        <w:t>olimlar</w:t>
      </w:r>
      <w:r w:rsidR="00171942" w:rsidRPr="00307F87">
        <w:rPr>
          <w:rFonts w:ascii="Times New Roman" w:hAnsi="Times New Roman"/>
          <w:sz w:val="26"/>
          <w:szCs w:val="26"/>
          <w:lang w:val="uz-Cyrl-UZ"/>
        </w:rPr>
        <w:t xml:space="preserve"> </w:t>
      </w:r>
      <w:r w:rsidRPr="00307F87">
        <w:rPr>
          <w:rFonts w:ascii="Times New Roman" w:eastAsiaTheme="minorHAnsi" w:hAnsi="Times New Roman"/>
          <w:bCs/>
          <w:sz w:val="26"/>
          <w:szCs w:val="26"/>
          <w:lang w:val="uz-Cyrl-UZ"/>
        </w:rPr>
        <w:t>nomidagi</w:t>
      </w:r>
      <w:r w:rsidR="00171942"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stipendiyalarni</w:t>
      </w:r>
      <w:r w:rsidR="00F92224"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hamda</w:t>
      </w:r>
      <w:r w:rsidR="00B40F5C"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turli</w:t>
      </w:r>
      <w:r w:rsidR="00171942"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nominatsiyalar</w:t>
      </w:r>
      <w:r w:rsidR="00171942"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bo‘yicha</w:t>
      </w:r>
      <w:r w:rsidR="00171942"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bir</w:t>
      </w:r>
      <w:r w:rsidR="00F92224"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martalik</w:t>
      </w:r>
      <w:r w:rsidR="00F92224" w:rsidRPr="00307F87">
        <w:rPr>
          <w:rFonts w:ascii="Times New Roman" w:eastAsiaTheme="minorHAnsi" w:hAnsi="Times New Roman"/>
          <w:bCs/>
          <w:sz w:val="26"/>
          <w:szCs w:val="26"/>
          <w:lang w:val="uz-Cyrl-UZ"/>
        </w:rPr>
        <w:t xml:space="preserve"> </w:t>
      </w:r>
      <w:r w:rsidRPr="00307F87">
        <w:rPr>
          <w:rFonts w:ascii="Times New Roman" w:eastAsiaTheme="minorHAnsi" w:hAnsi="Times New Roman"/>
          <w:bCs/>
          <w:sz w:val="26"/>
          <w:szCs w:val="26"/>
          <w:lang w:val="uz-Cyrl-UZ"/>
        </w:rPr>
        <w:t>rag‘batlantirishni</w:t>
      </w:r>
      <w:r w:rsidR="00EC5260" w:rsidRPr="00307F87">
        <w:rPr>
          <w:rFonts w:ascii="Times New Roman" w:hAnsi="Times New Roman"/>
          <w:sz w:val="26"/>
          <w:szCs w:val="26"/>
          <w:lang w:val="uz-Cyrl-UZ"/>
        </w:rPr>
        <w:t xml:space="preserve"> </w:t>
      </w:r>
      <w:r w:rsidRPr="00307F87">
        <w:rPr>
          <w:rFonts w:ascii="Times New Roman" w:hAnsi="Times New Roman"/>
          <w:sz w:val="26"/>
          <w:szCs w:val="26"/>
          <w:lang w:val="uz-Cyrl-UZ"/>
        </w:rPr>
        <w:t>taynlash</w:t>
      </w:r>
      <w:r w:rsidR="00EC5260" w:rsidRPr="00307F87">
        <w:rPr>
          <w:rFonts w:ascii="Times New Roman" w:hAnsi="Times New Roman"/>
          <w:sz w:val="26"/>
          <w:szCs w:val="26"/>
          <w:lang w:val="uz-Cyrl-UZ"/>
        </w:rPr>
        <w:t xml:space="preserve"> </w:t>
      </w:r>
      <w:r w:rsidRPr="00307F87">
        <w:rPr>
          <w:rFonts w:ascii="Times New Roman" w:hAnsi="Times New Roman"/>
          <w:sz w:val="26"/>
          <w:szCs w:val="26"/>
          <w:lang w:val="uz-Cyrl-UZ"/>
        </w:rPr>
        <w:t>tartibini</w:t>
      </w:r>
      <w:r w:rsidR="00EC5260" w:rsidRPr="00307F87">
        <w:rPr>
          <w:rFonts w:ascii="Times New Roman" w:hAnsi="Times New Roman"/>
          <w:sz w:val="26"/>
          <w:szCs w:val="26"/>
          <w:lang w:val="uz-Cyrl-UZ"/>
        </w:rPr>
        <w:t xml:space="preserve"> </w:t>
      </w:r>
      <w:r w:rsidRPr="00307F87">
        <w:rPr>
          <w:rFonts w:ascii="Times New Roman" w:hAnsi="Times New Roman"/>
          <w:sz w:val="26"/>
          <w:szCs w:val="26"/>
          <w:lang w:val="uz-Cyrl-UZ"/>
        </w:rPr>
        <w:t>belgilaydi</w:t>
      </w:r>
      <w:r w:rsidR="00EC5260" w:rsidRPr="00307F87">
        <w:rPr>
          <w:rFonts w:ascii="Times New Roman" w:hAnsi="Times New Roman"/>
          <w:sz w:val="26"/>
          <w:szCs w:val="26"/>
          <w:lang w:val="uz-Cyrl-UZ"/>
        </w:rPr>
        <w:t>.</w:t>
      </w:r>
      <w:r w:rsidR="00652351" w:rsidRPr="00307F87">
        <w:rPr>
          <w:rFonts w:ascii="Times New Roman" w:eastAsiaTheme="minorHAnsi" w:hAnsi="Times New Roman"/>
          <w:sz w:val="26"/>
          <w:szCs w:val="26"/>
        </w:rPr>
        <w:t xml:space="preserve"> </w:t>
      </w:r>
    </w:p>
    <w:p w14:paraId="0DA8C579" w14:textId="10050C3F" w:rsidR="00C10BA8" w:rsidRPr="00307F87" w:rsidRDefault="00073B5D" w:rsidP="00307F87">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sz w:val="26"/>
          <w:szCs w:val="26"/>
          <w:lang w:val="uz-Cyrl-UZ"/>
        </w:rPr>
      </w:pPr>
      <w:r w:rsidRPr="00307F87">
        <w:rPr>
          <w:rFonts w:ascii="Times New Roman" w:eastAsiaTheme="minorHAnsi" w:hAnsi="Times New Roman"/>
          <w:sz w:val="26"/>
          <w:szCs w:val="26"/>
          <w:lang w:val="uz-Cyrl-UZ"/>
        </w:rPr>
        <w:t>Ushbu</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Nizom</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TTA</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Zulfiya</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nomidagi</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stipendiyasini</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tayinlash</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tartibiga</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nisbatan</w:t>
      </w:r>
      <w:r w:rsidR="00EC526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tatbiq etilmaydi</w:t>
      </w:r>
      <w:r w:rsidR="00EC5260" w:rsidRPr="00307F87">
        <w:rPr>
          <w:rFonts w:ascii="Times New Roman" w:eastAsiaTheme="minorHAnsi" w:hAnsi="Times New Roman"/>
          <w:sz w:val="26"/>
          <w:szCs w:val="26"/>
          <w:lang w:val="uz-Cyrl-UZ"/>
        </w:rPr>
        <w:t>.</w:t>
      </w:r>
    </w:p>
    <w:p w14:paraId="73825B06" w14:textId="77598ECB" w:rsidR="00D27690" w:rsidRPr="00307F87" w:rsidRDefault="00073B5D" w:rsidP="00307F87">
      <w:pPr>
        <w:pStyle w:val="a7"/>
        <w:numPr>
          <w:ilvl w:val="3"/>
          <w:numId w:val="5"/>
        </w:numPr>
        <w:shd w:val="clear" w:color="auto" w:fill="FFFFFF"/>
        <w:tabs>
          <w:tab w:val="clear" w:pos="644"/>
          <w:tab w:val="num" w:pos="284"/>
        </w:tabs>
        <w:autoSpaceDE w:val="0"/>
        <w:autoSpaceDN w:val="0"/>
        <w:adjustRightInd w:val="0"/>
        <w:spacing w:after="0" w:line="245" w:lineRule="auto"/>
        <w:ind w:left="0" w:firstLine="567"/>
        <w:jc w:val="both"/>
        <w:rPr>
          <w:rFonts w:ascii="Times New Roman" w:eastAsiaTheme="minorHAnsi" w:hAnsi="Times New Roman"/>
          <w:sz w:val="26"/>
          <w:szCs w:val="26"/>
          <w:lang w:val="uz-Cyrl-UZ"/>
        </w:rPr>
      </w:pPr>
      <w:bookmarkStart w:id="12" w:name="_Hlk101267447"/>
      <w:r w:rsidRPr="00307F87">
        <w:rPr>
          <w:rFonts w:ascii="Times New Roman" w:eastAsiaTheme="minorHAnsi" w:hAnsi="Times New Roman"/>
          <w:b/>
          <w:sz w:val="26"/>
          <w:szCs w:val="26"/>
          <w:lang w:val="uz-Cyrl-UZ"/>
        </w:rPr>
        <w:t>Sog‘liqni</w:t>
      </w:r>
      <w:r w:rsidR="00D27690" w:rsidRPr="00307F87">
        <w:rPr>
          <w:rFonts w:ascii="Times New Roman" w:eastAsiaTheme="minorHAnsi" w:hAnsi="Times New Roman"/>
          <w:b/>
          <w:sz w:val="26"/>
          <w:szCs w:val="26"/>
          <w:lang w:val="uz-Cyrl-UZ"/>
        </w:rPr>
        <w:t xml:space="preserve"> </w:t>
      </w:r>
      <w:r w:rsidRPr="00307F87">
        <w:rPr>
          <w:rFonts w:ascii="Times New Roman" w:eastAsiaTheme="minorHAnsi" w:hAnsi="Times New Roman"/>
          <w:b/>
          <w:sz w:val="26"/>
          <w:szCs w:val="26"/>
          <w:lang w:val="uz-Cyrl-UZ"/>
        </w:rPr>
        <w:t>saqlash</w:t>
      </w:r>
      <w:r w:rsidR="00D27690" w:rsidRPr="00307F87">
        <w:rPr>
          <w:rFonts w:ascii="Times New Roman" w:eastAsiaTheme="minorHAnsi" w:hAnsi="Times New Roman"/>
          <w:b/>
          <w:sz w:val="26"/>
          <w:szCs w:val="26"/>
          <w:lang w:val="uz-Cyrl-UZ"/>
        </w:rPr>
        <w:t xml:space="preserve"> </w:t>
      </w:r>
      <w:r w:rsidRPr="00307F87">
        <w:rPr>
          <w:rFonts w:ascii="Times New Roman" w:eastAsiaTheme="minorHAnsi" w:hAnsi="Times New Roman"/>
          <w:b/>
          <w:sz w:val="26"/>
          <w:szCs w:val="26"/>
          <w:lang w:val="uz-Cyrl-UZ"/>
        </w:rPr>
        <w:t>vaziri</w:t>
      </w:r>
      <w:r w:rsidR="00D27690" w:rsidRPr="00307F87">
        <w:rPr>
          <w:rFonts w:ascii="Times New Roman" w:eastAsiaTheme="minorHAnsi" w:hAnsi="Times New Roman"/>
          <w:b/>
          <w:sz w:val="26"/>
          <w:szCs w:val="26"/>
          <w:lang w:val="uz-Cyrl-UZ"/>
        </w:rPr>
        <w:t xml:space="preserve"> </w:t>
      </w:r>
      <w:r w:rsidRPr="00307F87">
        <w:rPr>
          <w:rFonts w:ascii="Times New Roman" w:eastAsiaTheme="minorHAnsi" w:hAnsi="Times New Roman"/>
          <w:b/>
          <w:sz w:val="26"/>
          <w:szCs w:val="26"/>
          <w:lang w:val="uz-Cyrl-UZ"/>
        </w:rPr>
        <w:t>stipendiyasi</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ta’lim</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bosqichiga</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o‘qishga</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qirgandan</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boshlab</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umumiy</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w:t>
      </w:r>
      <w:r w:rsidRPr="00307F87">
        <w:rPr>
          <w:rFonts w:ascii="Times New Roman" w:hAnsi="Times New Roman"/>
          <w:bCs/>
          <w:sz w:val="26"/>
          <w:szCs w:val="26"/>
          <w:lang w:val="uz-Cyrl-UZ"/>
        </w:rPr>
        <w:t>eyting</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nazorati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natijalari</w:t>
      </w:r>
      <w:r w:rsidR="00D27690" w:rsidRPr="00307F87">
        <w:rPr>
          <w:rFonts w:ascii="Times New Roman" w:hAnsi="Times New Roman"/>
          <w:bCs/>
          <w:sz w:val="26"/>
          <w:szCs w:val="26"/>
          <w:lang w:val="uz-Cyrl-UZ"/>
        </w:rPr>
        <w:t xml:space="preserve"> 86 </w:t>
      </w:r>
      <w:r w:rsidRPr="00307F87">
        <w:rPr>
          <w:rFonts w:ascii="Times New Roman" w:hAnsi="Times New Roman"/>
          <w:bCs/>
          <w:sz w:val="26"/>
          <w:szCs w:val="26"/>
          <w:lang w:val="uz-Cyrl-UZ"/>
        </w:rPr>
        <w:t>ball</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undan</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yuqori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to‘plagan</w:t>
      </w:r>
      <w:r w:rsidR="00AF06A5" w:rsidRPr="00307F87">
        <w:rPr>
          <w:rFonts w:ascii="Times New Roman" w:hAnsi="Times New Roman"/>
          <w:bCs/>
          <w:sz w:val="26"/>
          <w:szCs w:val="26"/>
          <w:lang w:val="uz-Cyrl-UZ"/>
        </w:rPr>
        <w: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fidoyi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tabiiy yetakchilik</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qobiliyatini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namoyon etgan</w:t>
      </w:r>
      <w:r w:rsidR="00D27690" w:rsidRPr="00307F87">
        <w:rPr>
          <w:rFonts w:ascii="Times New Roman" w:hAnsi="Times New Roman"/>
          <w:bCs/>
          <w:sz w:val="26"/>
          <w:szCs w:val="26"/>
          <w:lang w:val="uz-Cyrl-UZ"/>
        </w:rPr>
        <w:t>,</w:t>
      </w:r>
      <w:r w:rsidR="001367F9" w:rsidRPr="001367F9">
        <w:rPr>
          <w:lang w:val="uz-Cyrl-UZ"/>
        </w:rPr>
        <w:t xml:space="preserve"> </w:t>
      </w:r>
      <w:r w:rsidR="001367F9" w:rsidRPr="001367F9">
        <w:rPr>
          <w:rFonts w:ascii="Times New Roman" w:hAnsi="Times New Roman"/>
          <w:bCs/>
          <w:sz w:val="26"/>
          <w:szCs w:val="26"/>
          <w:lang w:val="uz-Cyrl-UZ"/>
        </w:rPr>
        <w:t>keng dunyoqarashga ega bo‘lgan</w:t>
      </w:r>
      <w:r w:rsidR="001367F9">
        <w:rPr>
          <w:rFonts w:ascii="Times New Roman" w:hAnsi="Times New Roman"/>
          <w:bCs/>
          <w:sz w:val="26"/>
          <w:szCs w:val="26"/>
          <w:lang w:val="uz-Cyrl-UZ"/>
        </w:rPr>
        <w: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vatanparvar</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yurt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kelajagiga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daxldorlikni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his</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qiladigan</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mehnatsevar</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boshqa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insoniy</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fazilatlar egasi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D27690" w:rsidRPr="00307F87">
        <w:rPr>
          <w:rFonts w:ascii="Times New Roman" w:hAnsi="Times New Roman"/>
          <w:bCs/>
          <w:sz w:val="26"/>
          <w:szCs w:val="26"/>
          <w:lang w:val="uz-Cyrl-UZ"/>
        </w:rPr>
        <w:t>,</w:t>
      </w:r>
      <w:r w:rsidR="00180A4B" w:rsidRPr="00307F87">
        <w:rPr>
          <w:rFonts w:ascii="Times New Roman" w:hAnsi="Times New Roman"/>
          <w:sz w:val="26"/>
          <w:szCs w:val="26"/>
          <w:lang w:val="uz-Cyrl-UZ"/>
        </w:rPr>
        <w:t xml:space="preserve"> </w:t>
      </w:r>
      <w:r w:rsidRPr="00307F87">
        <w:rPr>
          <w:rFonts w:ascii="Times New Roman" w:hAnsi="Times New Roman"/>
          <w:bCs/>
          <w:sz w:val="26"/>
          <w:szCs w:val="26"/>
          <w:lang w:val="uz-Cyrl-UZ"/>
        </w:rPr>
        <w:t>davlat</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tilini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mukammal</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darajada</w:t>
      </w:r>
      <w:r w:rsidR="00180A4B"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va</w:t>
      </w:r>
      <w:r w:rsidR="005E0F29"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O‘zbekiston</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tarixini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yaxshi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biladigan</w:t>
      </w:r>
      <w:r w:rsidR="00180A4B" w:rsidRPr="00307F87">
        <w:rPr>
          <w:rFonts w:ascii="Times New Roman" w:hAnsi="Times New Roman"/>
          <w:bCs/>
          <w:sz w:val="26"/>
          <w:szCs w:val="26"/>
          <w:lang w:val="uz-Cyrl-UZ"/>
        </w:rPr>
        <w:t>,</w:t>
      </w:r>
      <w:r w:rsidR="00D27690" w:rsidRPr="00307F87">
        <w:rPr>
          <w:rFonts w:ascii="Times New Roman" w:hAnsi="Times New Roman"/>
          <w:bCs/>
          <w:sz w:val="26"/>
          <w:szCs w:val="26"/>
          <w:lang w:val="uz-Cyrl-UZ"/>
        </w:rPr>
        <w:t xml:space="preserve"> </w:t>
      </w:r>
      <w:r w:rsidR="005E0F29" w:rsidRPr="00307F87">
        <w:rPr>
          <w:rFonts w:ascii="Times New Roman" w:hAnsi="Times New Roman"/>
          <w:bCs/>
          <w:sz w:val="26"/>
          <w:szCs w:val="26"/>
          <w:lang w:val="uz-Cyrl-UZ"/>
        </w:rPr>
        <w:t xml:space="preserve">chet tilini bilish darajasi to‘g‘risidagi xalqaro sertifikatga ega bo‘lgan, </w:t>
      </w:r>
      <w:r w:rsidRPr="00307F87">
        <w:rPr>
          <w:rFonts w:ascii="Times New Roman" w:hAnsi="Times New Roman"/>
          <w:bCs/>
          <w:sz w:val="26"/>
          <w:szCs w:val="26"/>
          <w:lang w:val="uz-Cyrl-UZ"/>
        </w:rPr>
        <w:t>muntazam</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ravishda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ilmiy</w:t>
      </w:r>
      <w:r w:rsidR="00F90487" w:rsidRPr="00307F87">
        <w:rPr>
          <w:rFonts w:ascii="Times New Roman" w:hAnsi="Times New Roman"/>
          <w:bCs/>
          <w:sz w:val="26"/>
          <w:szCs w:val="26"/>
          <w:lang w:val="uz-Cyrl-UZ"/>
        </w:rPr>
        <w:t>-</w:t>
      </w:r>
      <w:r w:rsidRPr="00307F87">
        <w:rPr>
          <w:rFonts w:ascii="Times New Roman" w:hAnsi="Times New Roman"/>
          <w:bCs/>
          <w:sz w:val="26"/>
          <w:szCs w:val="26"/>
          <w:lang w:val="uz-Cyrl-UZ"/>
        </w:rPr>
        <w:t>tadiqot</w:t>
      </w:r>
      <w:r w:rsidR="00F90487"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ishlarida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ishtirok etayotgan</w:t>
      </w:r>
      <w:r w:rsidR="00D27690" w:rsidRPr="00307F87">
        <w:rPr>
          <w:rFonts w:ascii="Times New Roman" w:hAnsi="Times New Roman"/>
          <w:bCs/>
          <w:sz w:val="26"/>
          <w:szCs w:val="26"/>
          <w:lang w:val="uz-Cyrl-UZ"/>
        </w:rPr>
        <w:t xml:space="preserve">, </w:t>
      </w:r>
      <w:bookmarkStart w:id="13" w:name="_Hlk101379933"/>
      <w:r w:rsidRPr="00307F87">
        <w:rPr>
          <w:rFonts w:ascii="Times New Roman" w:hAnsi="Times New Roman"/>
          <w:bCs/>
          <w:sz w:val="26"/>
          <w:szCs w:val="26"/>
          <w:lang w:val="uz-Cyrl-UZ"/>
        </w:rPr>
        <w:t>kompyuter</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40A92">
        <w:rPr>
          <w:rFonts w:ascii="Times New Roman" w:hAnsi="Times New Roman"/>
          <w:bCs/>
          <w:sz w:val="26"/>
          <w:szCs w:val="26"/>
          <w:lang w:val="uz-Cyrl-UZ"/>
        </w:rPr>
        <w:t xml:space="preserve"> </w:t>
      </w:r>
      <w:r w:rsidRPr="00307F87">
        <w:rPr>
          <w:rFonts w:ascii="Times New Roman" w:hAnsi="Times New Roman"/>
          <w:bCs/>
          <w:sz w:val="26"/>
          <w:szCs w:val="26"/>
          <w:lang w:val="uz-Cyrl-UZ"/>
        </w:rPr>
        <w:t>IT</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texnologiyalari</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sohasida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bilim</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ko‘nikmalarga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ega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C46D82" w:rsidRPr="00307F87">
        <w:rPr>
          <w:rFonts w:ascii="Times New Roman" w:hAnsi="Times New Roman"/>
          <w:bCs/>
          <w:sz w:val="26"/>
          <w:szCs w:val="26"/>
          <w:lang w:val="uz-Cyrl-UZ"/>
        </w:rPr>
        <w:t xml:space="preserve">, </w:t>
      </w:r>
      <w:bookmarkEnd w:id="13"/>
      <w:r w:rsidRPr="00307F87">
        <w:rPr>
          <w:rFonts w:ascii="Times New Roman" w:hAnsi="Times New Roman"/>
          <w:bCs/>
          <w:sz w:val="26"/>
          <w:szCs w:val="26"/>
          <w:lang w:val="uz-Cyrl-UZ"/>
        </w:rPr>
        <w:t>yo‘nalishlar</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bo‘yicha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konferentsiya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tanlov</w:t>
      </w:r>
      <w:r w:rsidR="00D27690" w:rsidRPr="00307F87">
        <w:rPr>
          <w:rFonts w:ascii="Times New Roman" w:hAnsi="Times New Roman"/>
          <w:bCs/>
          <w:sz w:val="26"/>
          <w:szCs w:val="26"/>
          <w:lang w:val="uz-Cyrl-UZ"/>
        </w:rPr>
        <w:t>)</w:t>
      </w:r>
      <w:r w:rsidRPr="00307F87">
        <w:rPr>
          <w:rFonts w:ascii="Times New Roman" w:hAnsi="Times New Roman"/>
          <w:bCs/>
          <w:sz w:val="26"/>
          <w:szCs w:val="26"/>
          <w:lang w:val="uz-Cyrl-UZ"/>
        </w:rPr>
        <w:t>larda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qantashib</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kelayotgan</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TTA</w:t>
      </w:r>
      <w:r w:rsidR="00307F87" w:rsidRPr="00307F87">
        <w:rPr>
          <w:rFonts w:ascii="Times New Roman" w:hAnsi="Times New Roman"/>
          <w:bCs/>
          <w:sz w:val="26"/>
          <w:szCs w:val="26"/>
          <w:lang w:val="uz-Cyrl-UZ"/>
        </w:rPr>
        <w:t>da</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olib</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boriladigan</w:t>
      </w:r>
      <w:r w:rsidR="005E0F29"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ma’naviy</w:t>
      </w:r>
      <w:r w:rsidR="00D27690" w:rsidRPr="00307F87">
        <w:rPr>
          <w:rFonts w:ascii="Times New Roman" w:hAnsi="Times New Roman"/>
          <w:bCs/>
          <w:sz w:val="26"/>
          <w:szCs w:val="26"/>
          <w:lang w:val="uz-Cyrl-UZ"/>
        </w:rPr>
        <w:t>-</w:t>
      </w:r>
      <w:r w:rsidRPr="00307F87">
        <w:rPr>
          <w:rFonts w:ascii="Times New Roman" w:hAnsi="Times New Roman"/>
          <w:bCs/>
          <w:sz w:val="26"/>
          <w:szCs w:val="26"/>
          <w:lang w:val="uz-Cyrl-UZ"/>
        </w:rPr>
        <w:t>ma’rifiy</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tarbiyaviy</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ishlarning</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samaradorligini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yanada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oshirishda</w:t>
      </w:r>
      <w:r w:rsidR="00F90487"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hissa</w:t>
      </w:r>
      <w:r w:rsidR="00F90487"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qo‘shayotgan</w:t>
      </w:r>
      <w:r w:rsidR="00F90487" w:rsidRPr="00307F87">
        <w:rPr>
          <w:rFonts w:ascii="Times New Roman" w:hAnsi="Times New Roman"/>
          <w:bCs/>
          <w:sz w:val="26"/>
          <w:szCs w:val="26"/>
          <w:lang w:val="uz-Cyrl-UZ"/>
        </w:rPr>
        <w: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respublika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xalqaro</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fan</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olimpiadalarida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g‘olib</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jamoat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ishlari</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sport</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tadbirlarida</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faol</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ishtirok etib</w:t>
      </w:r>
      <w:r w:rsidR="00D27690"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kelayotgan</w:t>
      </w:r>
      <w:r w:rsidR="00D27690" w:rsidRPr="00307F87">
        <w:rPr>
          <w:rFonts w:ascii="Times New Roman" w:hAnsi="Times New Roman"/>
          <w:bCs/>
          <w:sz w:val="26"/>
          <w:szCs w:val="26"/>
          <w:lang w:val="uz-Cyrl-UZ"/>
        </w:rPr>
        <w:t xml:space="preserve"> </w:t>
      </w:r>
      <w:r w:rsidRPr="00307F87">
        <w:rPr>
          <w:rFonts w:ascii="Times New Roman" w:eastAsiaTheme="minorHAnsi" w:hAnsi="Times New Roman"/>
          <w:sz w:val="26"/>
          <w:szCs w:val="26"/>
          <w:lang w:val="uz-Cyrl-UZ"/>
        </w:rPr>
        <w:t>O‘zbekiston</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Respublikasi</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fuqarosi</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bo‘lgan</w:t>
      </w:r>
      <w:r w:rsidR="00D27690" w:rsidRPr="00307F87">
        <w:rPr>
          <w:rFonts w:ascii="Times New Roman" w:eastAsiaTheme="minorHAnsi" w:hAnsi="Times New Roman"/>
          <w:sz w:val="26"/>
          <w:szCs w:val="26"/>
          <w:lang w:val="uz-Cyrl-UZ"/>
        </w:rPr>
        <w:t xml:space="preserve"> </w:t>
      </w:r>
      <w:r w:rsidR="00225070" w:rsidRPr="00307F87">
        <w:rPr>
          <w:rFonts w:ascii="Times New Roman" w:eastAsiaTheme="minorHAnsi" w:hAnsi="Times New Roman"/>
          <w:sz w:val="26"/>
          <w:szCs w:val="26"/>
          <w:lang w:val="uz-Cyrl-UZ"/>
        </w:rPr>
        <w:t>1 (</w:t>
      </w:r>
      <w:r w:rsidRPr="00307F87">
        <w:rPr>
          <w:rFonts w:ascii="Times New Roman" w:eastAsiaTheme="minorHAnsi" w:hAnsi="Times New Roman"/>
          <w:sz w:val="26"/>
          <w:szCs w:val="26"/>
          <w:lang w:val="uz-Cyrl-UZ"/>
        </w:rPr>
        <w:t>bir</w:t>
      </w:r>
      <w:r w:rsidR="00225070" w:rsidRPr="00307F87">
        <w:rPr>
          <w:rFonts w:ascii="Times New Roman" w:eastAsiaTheme="minorHAnsi" w:hAnsi="Times New Roman"/>
          <w:sz w:val="26"/>
          <w:szCs w:val="26"/>
          <w:lang w:val="uz-Cyrl-UZ"/>
        </w:rPr>
        <w:t>)</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nafar</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TTAning</w:t>
      </w:r>
      <w:r w:rsidR="0022507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bakalavriat</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bitiruvchi</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kurs</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1367F9">
        <w:rPr>
          <w:rFonts w:ascii="Times New Roman" w:eastAsiaTheme="minorHAnsi" w:hAnsi="Times New Roman"/>
          <w:sz w:val="26"/>
          <w:szCs w:val="26"/>
          <w:lang w:val="uz-Cyrl-UZ"/>
        </w:rPr>
        <w:t xml:space="preserve"> </w:t>
      </w:r>
      <w:r w:rsidR="005E0F29" w:rsidRPr="00307F87">
        <w:rPr>
          <w:rFonts w:ascii="Times New Roman" w:eastAsiaTheme="minorHAnsi" w:hAnsi="Times New Roman"/>
          <w:sz w:val="26"/>
          <w:szCs w:val="26"/>
          <w:lang w:val="uz-Cyrl-UZ"/>
        </w:rPr>
        <w:t>3-,</w:t>
      </w:r>
      <w:r w:rsidR="00CD6BCD" w:rsidRPr="00307F87">
        <w:rPr>
          <w:rFonts w:ascii="Times New Roman" w:eastAsiaTheme="minorHAnsi" w:hAnsi="Times New Roman"/>
          <w:sz w:val="26"/>
          <w:szCs w:val="26"/>
          <w:lang w:val="uz-Cyrl-UZ"/>
        </w:rPr>
        <w:t xml:space="preserve"> </w:t>
      </w:r>
      <w:r w:rsidR="00701D55" w:rsidRPr="00307F87">
        <w:rPr>
          <w:rFonts w:ascii="Times New Roman" w:eastAsiaTheme="minorHAnsi" w:hAnsi="Times New Roman"/>
          <w:sz w:val="26"/>
          <w:szCs w:val="26"/>
          <w:lang w:val="uz-Cyrl-UZ"/>
        </w:rPr>
        <w:t>4</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yoki</w:t>
      </w:r>
      <w:r w:rsidR="00CD6BCD" w:rsidRPr="00307F87">
        <w:rPr>
          <w:rFonts w:ascii="Times New Roman" w:eastAsiaTheme="minorHAnsi" w:hAnsi="Times New Roman"/>
          <w:sz w:val="26"/>
          <w:szCs w:val="26"/>
          <w:lang w:val="uz-Cyrl-UZ"/>
        </w:rPr>
        <w:t xml:space="preserve"> </w:t>
      </w:r>
      <w:r w:rsidR="00701D55" w:rsidRPr="00307F87">
        <w:rPr>
          <w:rFonts w:ascii="Times New Roman" w:eastAsiaTheme="minorHAnsi" w:hAnsi="Times New Roman"/>
          <w:sz w:val="26"/>
          <w:szCs w:val="26"/>
          <w:lang w:val="uz-Cyrl-UZ"/>
        </w:rPr>
        <w:t>5-</w:t>
      </w:r>
      <w:r w:rsidRPr="00307F87">
        <w:rPr>
          <w:rFonts w:ascii="Times New Roman" w:eastAsiaTheme="minorHAnsi" w:hAnsi="Times New Roman"/>
          <w:sz w:val="26"/>
          <w:szCs w:val="26"/>
          <w:lang w:val="uz-Cyrl-UZ"/>
        </w:rPr>
        <w:t>kurs</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hamda</w:t>
      </w:r>
      <w:r w:rsidR="00D27690" w:rsidRPr="00307F87">
        <w:rPr>
          <w:rFonts w:ascii="Times New Roman" w:eastAsiaTheme="minorHAnsi" w:hAnsi="Times New Roman"/>
          <w:sz w:val="26"/>
          <w:szCs w:val="26"/>
          <w:lang w:val="uz-Cyrl-UZ"/>
        </w:rPr>
        <w:t xml:space="preserve"> </w:t>
      </w:r>
      <w:r w:rsidR="00225070" w:rsidRPr="00307F87">
        <w:rPr>
          <w:rFonts w:ascii="Times New Roman" w:eastAsiaTheme="minorHAnsi" w:hAnsi="Times New Roman"/>
          <w:sz w:val="26"/>
          <w:szCs w:val="26"/>
          <w:lang w:val="uz-Cyrl-UZ"/>
        </w:rPr>
        <w:t>1 (</w:t>
      </w:r>
      <w:r w:rsidRPr="00307F87">
        <w:rPr>
          <w:rFonts w:ascii="Times New Roman" w:eastAsiaTheme="minorHAnsi" w:hAnsi="Times New Roman"/>
          <w:sz w:val="26"/>
          <w:szCs w:val="26"/>
          <w:lang w:val="uz-Cyrl-UZ"/>
        </w:rPr>
        <w:t>bir</w:t>
      </w:r>
      <w:r w:rsidR="00225070" w:rsidRPr="00307F87">
        <w:rPr>
          <w:rFonts w:ascii="Times New Roman" w:eastAsiaTheme="minorHAnsi" w:hAnsi="Times New Roman"/>
          <w:sz w:val="26"/>
          <w:szCs w:val="26"/>
          <w:lang w:val="uz-Cyrl-UZ"/>
        </w:rPr>
        <w:t>)</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nafar</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magistratura</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696994"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bitiruvchi</w:t>
      </w:r>
      <w:r w:rsidR="00696994"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kurs</w:t>
      </w:r>
      <w:r w:rsidR="00696994"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D27690" w:rsidRPr="00307F87">
        <w:rPr>
          <w:rFonts w:ascii="Times New Roman" w:eastAsiaTheme="minorHAnsi" w:hAnsi="Times New Roman"/>
          <w:sz w:val="26"/>
          <w:szCs w:val="26"/>
          <w:lang w:val="uz-Cyrl-UZ"/>
        </w:rPr>
        <w:t xml:space="preserve"> </w:t>
      </w:r>
      <w:r w:rsidR="00701D55" w:rsidRPr="00307F87">
        <w:rPr>
          <w:rFonts w:ascii="Times New Roman" w:eastAsiaTheme="minorHAnsi" w:hAnsi="Times New Roman"/>
          <w:sz w:val="26"/>
          <w:szCs w:val="26"/>
          <w:lang w:val="uz-Cyrl-UZ"/>
        </w:rPr>
        <w:t>1-</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yoki</w:t>
      </w:r>
      <w:r w:rsidR="00D27690" w:rsidRPr="00307F87">
        <w:rPr>
          <w:rFonts w:ascii="Times New Roman" w:eastAsiaTheme="minorHAnsi" w:hAnsi="Times New Roman"/>
          <w:sz w:val="26"/>
          <w:szCs w:val="26"/>
          <w:lang w:val="uz-Cyrl-UZ"/>
        </w:rPr>
        <w:t xml:space="preserve"> </w:t>
      </w:r>
      <w:r w:rsidR="00701D55" w:rsidRPr="00307F87">
        <w:rPr>
          <w:rFonts w:ascii="Times New Roman" w:eastAsiaTheme="minorHAnsi" w:hAnsi="Times New Roman"/>
          <w:sz w:val="26"/>
          <w:szCs w:val="26"/>
          <w:lang w:val="uz-Cyrl-UZ"/>
        </w:rPr>
        <w:t>2</w:t>
      </w:r>
      <w:r w:rsidR="00D27690"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kurs</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talabasiga</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tayinlanadi</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D2769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to‘lanadi</w:t>
      </w:r>
      <w:r w:rsidR="00D27690" w:rsidRPr="00307F87">
        <w:rPr>
          <w:rFonts w:ascii="Times New Roman" w:eastAsiaTheme="minorHAnsi" w:hAnsi="Times New Roman"/>
          <w:sz w:val="26"/>
          <w:szCs w:val="26"/>
          <w:lang w:val="uz-Cyrl-UZ"/>
        </w:rPr>
        <w:t>.</w:t>
      </w:r>
    </w:p>
    <w:bookmarkEnd w:id="12"/>
    <w:p w14:paraId="1920339D" w14:textId="0ECF4308" w:rsidR="002B34DF" w:rsidRPr="002B34DF" w:rsidRDefault="002B34DF" w:rsidP="002B34DF">
      <w:pPr>
        <w:ind w:firstLine="567"/>
        <w:jc w:val="both"/>
        <w:rPr>
          <w:rFonts w:eastAsiaTheme="minorHAnsi"/>
          <w:sz w:val="26"/>
          <w:szCs w:val="26"/>
          <w:lang w:val="uz-Cyrl-UZ" w:eastAsia="en-US"/>
        </w:rPr>
      </w:pPr>
      <w:r w:rsidRPr="002B34DF">
        <w:rPr>
          <w:rFonts w:eastAsiaTheme="minorHAnsi"/>
          <w:b/>
          <w:sz w:val="26"/>
          <w:szCs w:val="26"/>
          <w:lang w:val="uz-Cyrl-UZ"/>
        </w:rPr>
        <w:t>Sog‘liqni saqlash vaziri stipendiyasi</w:t>
      </w:r>
      <w:r w:rsidRPr="002B34DF">
        <w:rPr>
          <w:rFonts w:eastAsiaTheme="minorHAnsi"/>
          <w:sz w:val="26"/>
          <w:szCs w:val="26"/>
          <w:lang w:val="uz-Cyrl-UZ"/>
        </w:rPr>
        <w:t xml:space="preserve"> </w:t>
      </w:r>
      <w:r w:rsidR="00D66F15">
        <w:rPr>
          <w:rFonts w:eastAsiaTheme="minorHAnsi"/>
          <w:sz w:val="26"/>
          <w:szCs w:val="26"/>
          <w:lang w:val="uz-Cyrl-UZ"/>
        </w:rPr>
        <w:t>sovrindorlari</w:t>
      </w:r>
      <w:r>
        <w:rPr>
          <w:rFonts w:eastAsiaTheme="minorHAnsi"/>
          <w:sz w:val="26"/>
          <w:szCs w:val="26"/>
          <w:lang w:val="uz-Cyrl-UZ"/>
        </w:rPr>
        <w:t xml:space="preserve"> </w:t>
      </w:r>
      <w:r w:rsidRPr="002B34DF">
        <w:rPr>
          <w:rFonts w:eastAsiaTheme="minorHAnsi"/>
          <w:sz w:val="26"/>
          <w:szCs w:val="26"/>
          <w:lang w:val="uz-Cyrl-UZ" w:eastAsia="en-US"/>
        </w:rPr>
        <w:t xml:space="preserve">tanlashda jamoa tarkibida yoki yakka tartibda ixtiro patentiga ega bo‘lgan talabalarga ustuvorlik beriladi. </w:t>
      </w:r>
    </w:p>
    <w:p w14:paraId="1D2A73E9" w14:textId="77777777" w:rsidR="00D40A92" w:rsidRPr="00201815" w:rsidRDefault="00D40A92" w:rsidP="00307F87">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b/>
          <w:sz w:val="20"/>
          <w:szCs w:val="20"/>
          <w:lang w:val="uz-Cyrl-UZ"/>
        </w:rPr>
      </w:pPr>
    </w:p>
    <w:p w14:paraId="44FF31C7" w14:textId="29D61566" w:rsidR="00B52D61" w:rsidRPr="00307F87" w:rsidRDefault="00073B5D" w:rsidP="00307F87">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sz w:val="26"/>
          <w:szCs w:val="26"/>
          <w:lang w:val="uz-Cyrl-UZ"/>
        </w:rPr>
      </w:pPr>
      <w:r w:rsidRPr="00307F87">
        <w:rPr>
          <w:rFonts w:ascii="Times New Roman" w:eastAsiaTheme="minorHAnsi" w:hAnsi="Times New Roman"/>
          <w:b/>
          <w:sz w:val="26"/>
          <w:szCs w:val="26"/>
          <w:lang w:val="uz-Cyrl-UZ"/>
        </w:rPr>
        <w:t>TTA</w:t>
      </w:r>
      <w:r w:rsidR="00B40F5C" w:rsidRPr="00307F87">
        <w:rPr>
          <w:rFonts w:ascii="Times New Roman" w:eastAsiaTheme="minorHAnsi" w:hAnsi="Times New Roman"/>
          <w:b/>
          <w:sz w:val="26"/>
          <w:szCs w:val="26"/>
          <w:lang w:val="uz-Cyrl-UZ"/>
        </w:rPr>
        <w:t xml:space="preserve"> </w:t>
      </w:r>
      <w:r w:rsidRPr="00307F87">
        <w:rPr>
          <w:rFonts w:ascii="Times New Roman" w:eastAsiaTheme="minorHAnsi" w:hAnsi="Times New Roman"/>
          <w:b/>
          <w:sz w:val="26"/>
          <w:szCs w:val="26"/>
          <w:lang w:val="uz-Cyrl-UZ"/>
        </w:rPr>
        <w:t>rektori</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b/>
          <w:sz w:val="26"/>
          <w:szCs w:val="26"/>
          <w:lang w:val="uz-Cyrl-UZ"/>
        </w:rPr>
        <w:t>stipendiyasi</w:t>
      </w:r>
      <w:r w:rsidR="00B40F5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ta’lim</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bosqichiga</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o‘qishga</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qirgandan</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boshlab</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umumiy</w:t>
      </w:r>
      <w:r w:rsidR="001E64D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w:t>
      </w:r>
      <w:r w:rsidRPr="00307F87">
        <w:rPr>
          <w:rFonts w:ascii="Times New Roman" w:hAnsi="Times New Roman"/>
          <w:bCs/>
          <w:sz w:val="26"/>
          <w:szCs w:val="26"/>
          <w:lang w:val="uz-Cyrl-UZ"/>
        </w:rPr>
        <w:t>eyting</w:t>
      </w:r>
      <w:r w:rsidR="001E64D1"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nazorati</w:t>
      </w:r>
      <w:r w:rsidR="001E64D1"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natijalari</w:t>
      </w:r>
      <w:r w:rsidR="00EE3C94" w:rsidRPr="00307F87">
        <w:rPr>
          <w:rFonts w:ascii="Times New Roman" w:hAnsi="Times New Roman"/>
          <w:bCs/>
          <w:sz w:val="26"/>
          <w:szCs w:val="26"/>
          <w:lang w:val="uz-Cyrl-UZ"/>
        </w:rPr>
        <w:t xml:space="preserve"> 8</w:t>
      </w:r>
      <w:r w:rsidR="00AF06A5" w:rsidRPr="00307F87">
        <w:rPr>
          <w:rFonts w:ascii="Times New Roman" w:hAnsi="Times New Roman"/>
          <w:bCs/>
          <w:sz w:val="26"/>
          <w:szCs w:val="26"/>
          <w:lang w:val="uz-Cyrl-UZ"/>
        </w:rPr>
        <w:t>0</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ball</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undan</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yuqori</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fidoyi</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tabiiy yetakchilik</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qobiliyatini</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namoyon etgan</w:t>
      </w:r>
      <w:r w:rsidR="00DB046A" w:rsidRPr="00307F87">
        <w:rPr>
          <w:rFonts w:ascii="Times New Roman" w:hAnsi="Times New Roman"/>
          <w:bCs/>
          <w:sz w:val="26"/>
          <w:szCs w:val="26"/>
          <w:lang w:val="uz-Cyrl-UZ"/>
        </w:rPr>
        <w:t xml:space="preserve">, </w:t>
      </w:r>
      <w:r w:rsidR="001367F9" w:rsidRPr="001367F9">
        <w:rPr>
          <w:rFonts w:ascii="Times New Roman" w:hAnsi="Times New Roman"/>
          <w:bCs/>
          <w:sz w:val="26"/>
          <w:szCs w:val="26"/>
          <w:lang w:val="uz-Cyrl-UZ"/>
        </w:rPr>
        <w:t>keng dunyoqarashga ega bo‘lgan</w:t>
      </w:r>
      <w:r w:rsidR="001367F9">
        <w:rPr>
          <w:rFonts w:ascii="Times New Roman" w:hAnsi="Times New Roman"/>
          <w:bCs/>
          <w:sz w:val="26"/>
          <w:szCs w:val="26"/>
          <w:lang w:val="uz-Cyrl-UZ"/>
        </w:rPr>
        <w:t xml:space="preserve">, </w:t>
      </w:r>
      <w:r w:rsidRPr="00307F87">
        <w:rPr>
          <w:rFonts w:ascii="Times New Roman" w:hAnsi="Times New Roman"/>
          <w:bCs/>
          <w:sz w:val="26"/>
          <w:szCs w:val="26"/>
          <w:lang w:val="uz-Cyrl-UZ"/>
        </w:rPr>
        <w:t>vatanparvar</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yurt</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kelajagiga</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daxldorlikni</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his</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qiladigan</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mehnatsevar</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boshqa</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insoniy</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fazilatlar egasi</w:t>
      </w:r>
      <w:r w:rsidR="00DB046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DB046A" w:rsidRPr="00307F87">
        <w:rPr>
          <w:rFonts w:ascii="Times New Roman" w:hAnsi="Times New Roman"/>
          <w:bCs/>
          <w:sz w:val="26"/>
          <w:szCs w:val="26"/>
          <w:lang w:val="uz-Cyrl-UZ"/>
        </w:rPr>
        <w:t xml:space="preserve">, </w:t>
      </w:r>
      <w:bookmarkStart w:id="14" w:name="_Hlk101375335"/>
      <w:r w:rsidRPr="00307F87">
        <w:rPr>
          <w:rFonts w:ascii="Times New Roman" w:hAnsi="Times New Roman"/>
          <w:bCs/>
          <w:sz w:val="26"/>
          <w:szCs w:val="26"/>
          <w:lang w:val="uz-Cyrl-UZ"/>
        </w:rPr>
        <w:t>davlat</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lastRenderedPageBreak/>
        <w:t>tilini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mukammal</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darajada</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va</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O‘zbekiston</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tarixini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yaxshi</w:t>
      </w:r>
      <w:r w:rsidR="00180A4B"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biladigan</w:t>
      </w:r>
      <w:bookmarkEnd w:id="14"/>
      <w:r w:rsidR="00180A4B" w:rsidRPr="00307F87">
        <w:rPr>
          <w:rFonts w:ascii="Times New Roman" w:hAnsi="Times New Roman"/>
          <w:bCs/>
          <w:sz w:val="26"/>
          <w:szCs w:val="26"/>
          <w:lang w:val="uz-Cyrl-UZ"/>
        </w:rPr>
        <w:t xml:space="preserve">, </w:t>
      </w:r>
      <w:r w:rsidR="005E0F29" w:rsidRPr="00307F87">
        <w:rPr>
          <w:rFonts w:ascii="Times New Roman" w:hAnsi="Times New Roman"/>
          <w:bCs/>
          <w:sz w:val="26"/>
          <w:szCs w:val="26"/>
          <w:lang w:val="uz-Cyrl-UZ"/>
        </w:rPr>
        <w:t xml:space="preserve">chet tilini bilish darajasi to‘g‘risidagi xalqaro sertifikatga ega bo‘lgan, </w:t>
      </w:r>
      <w:r w:rsidRPr="00307F87">
        <w:rPr>
          <w:rFonts w:ascii="Times New Roman" w:hAnsi="Times New Roman"/>
          <w:bCs/>
          <w:sz w:val="26"/>
          <w:szCs w:val="26"/>
          <w:lang w:val="uz-Cyrl-UZ"/>
        </w:rPr>
        <w:t>muntazam</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ravishda</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ilmiy</w:t>
      </w:r>
      <w:r w:rsidR="00F90487" w:rsidRPr="00307F87">
        <w:rPr>
          <w:rFonts w:ascii="Times New Roman" w:hAnsi="Times New Roman"/>
          <w:bCs/>
          <w:sz w:val="26"/>
          <w:szCs w:val="26"/>
          <w:lang w:val="uz-Cyrl-UZ"/>
        </w:rPr>
        <w:t>-</w:t>
      </w:r>
      <w:r w:rsidRPr="00307F87">
        <w:rPr>
          <w:rFonts w:ascii="Times New Roman" w:hAnsi="Times New Roman"/>
          <w:bCs/>
          <w:sz w:val="26"/>
          <w:szCs w:val="26"/>
          <w:lang w:val="uz-Cyrl-UZ"/>
        </w:rPr>
        <w:t>tadqiqot</w:t>
      </w:r>
      <w:r w:rsidR="00F90487"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ishlarida</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ishtirok etayotgan</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yo‘nalishlar</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bo‘yicha</w:t>
      </w:r>
      <w:r w:rsidR="00EE3C94"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konferentsiya</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tanlov</w:t>
      </w:r>
      <w:r w:rsidR="004D55D3" w:rsidRPr="00307F87">
        <w:rPr>
          <w:rFonts w:ascii="Times New Roman" w:hAnsi="Times New Roman"/>
          <w:bCs/>
          <w:sz w:val="26"/>
          <w:szCs w:val="26"/>
          <w:lang w:val="uz-Cyrl-UZ"/>
        </w:rPr>
        <w:t>)</w:t>
      </w:r>
      <w:r w:rsidRPr="00307F87">
        <w:rPr>
          <w:rFonts w:ascii="Times New Roman" w:hAnsi="Times New Roman"/>
          <w:bCs/>
          <w:sz w:val="26"/>
          <w:szCs w:val="26"/>
          <w:lang w:val="uz-Cyrl-UZ"/>
        </w:rPr>
        <w:t>larda</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qantashib</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kelayotgan</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kompyuter</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1367F9">
        <w:rPr>
          <w:rFonts w:ascii="Times New Roman" w:hAnsi="Times New Roman"/>
          <w:bCs/>
          <w:sz w:val="26"/>
          <w:szCs w:val="26"/>
          <w:lang w:val="uz-Cyrl-UZ"/>
        </w:rPr>
        <w:t xml:space="preserve"> </w:t>
      </w:r>
      <w:r w:rsidRPr="00307F87">
        <w:rPr>
          <w:rFonts w:ascii="Times New Roman" w:hAnsi="Times New Roman"/>
          <w:bCs/>
          <w:sz w:val="26"/>
          <w:szCs w:val="26"/>
          <w:lang w:val="uz-Cyrl-UZ"/>
        </w:rPr>
        <w:t>IT</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texnologiyalari</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sohasida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bilim</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ko‘nikmalarga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ega</w:t>
      </w:r>
      <w:r w:rsidR="00C46D8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C46D82" w:rsidRPr="00307F87">
        <w:rPr>
          <w:rFonts w:ascii="Times New Roman" w:hAnsi="Times New Roman"/>
          <w:bCs/>
          <w:sz w:val="26"/>
          <w:szCs w:val="26"/>
          <w:lang w:val="uz-Cyrl-UZ"/>
        </w:rPr>
        <w:t>,</w:t>
      </w:r>
      <w:r w:rsidR="00106007" w:rsidRPr="00307F87">
        <w:rPr>
          <w:rFonts w:ascii="Times New Roman" w:hAnsi="Times New Roman"/>
          <w:bCs/>
          <w:sz w:val="26"/>
          <w:szCs w:val="26"/>
          <w:lang w:val="uz-Cyrl-UZ"/>
        </w:rPr>
        <w:t xml:space="preserve"> </w:t>
      </w:r>
      <w:bookmarkStart w:id="15" w:name="_Hlk101215803"/>
      <w:r w:rsidRPr="00307F87">
        <w:rPr>
          <w:rFonts w:ascii="Times New Roman" w:hAnsi="Times New Roman"/>
          <w:bCs/>
          <w:sz w:val="26"/>
          <w:szCs w:val="26"/>
          <w:lang w:val="uz-Cyrl-UZ"/>
        </w:rPr>
        <w:t>TTAda</w:t>
      </w:r>
      <w:r w:rsidR="005270EA"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olib</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boriladigan</w:t>
      </w:r>
      <w:r w:rsidR="005E0F29"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ma’naviy</w:t>
      </w:r>
      <w:r w:rsidR="005270EA" w:rsidRPr="00307F87">
        <w:rPr>
          <w:rFonts w:ascii="Times New Roman" w:hAnsi="Times New Roman"/>
          <w:bCs/>
          <w:sz w:val="26"/>
          <w:szCs w:val="26"/>
          <w:lang w:val="uz-Cyrl-UZ"/>
        </w:rPr>
        <w:t>-</w:t>
      </w:r>
      <w:r w:rsidRPr="00307F87">
        <w:rPr>
          <w:rFonts w:ascii="Times New Roman" w:hAnsi="Times New Roman"/>
          <w:bCs/>
          <w:sz w:val="26"/>
          <w:szCs w:val="26"/>
          <w:lang w:val="uz-Cyrl-UZ"/>
        </w:rPr>
        <w:t>ma’rifiy</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tarbiyaviy</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ishlarning</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samaradorligini</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yanada</w:t>
      </w:r>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oshir</w:t>
      </w:r>
      <w:r w:rsidR="00307F87" w:rsidRPr="00307F87">
        <w:rPr>
          <w:rFonts w:ascii="Times New Roman" w:hAnsi="Times New Roman"/>
          <w:bCs/>
          <w:sz w:val="26"/>
          <w:szCs w:val="26"/>
          <w:lang w:val="uz-Cyrl-UZ"/>
        </w:rPr>
        <w:t>ishda</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hissa</w:t>
      </w:r>
      <w:r w:rsidR="005E0F29" w:rsidRPr="00307F87">
        <w:rPr>
          <w:rFonts w:ascii="Times New Roman" w:hAnsi="Times New Roman"/>
          <w:bCs/>
          <w:sz w:val="26"/>
          <w:szCs w:val="26"/>
          <w:lang w:val="uz-Cyrl-UZ"/>
        </w:rPr>
        <w:t xml:space="preserve"> </w:t>
      </w:r>
      <w:r w:rsidR="00307F87" w:rsidRPr="00307F87">
        <w:rPr>
          <w:rFonts w:ascii="Times New Roman" w:hAnsi="Times New Roman"/>
          <w:bCs/>
          <w:sz w:val="26"/>
          <w:szCs w:val="26"/>
          <w:lang w:val="uz-Cyrl-UZ"/>
        </w:rPr>
        <w:t>qo‘shayotgan</w:t>
      </w:r>
      <w:bookmarkEnd w:id="15"/>
      <w:r w:rsidR="005270EA"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respublika</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xalqaro</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fan</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olimpiadalarida</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g‘olib</w:t>
      </w:r>
      <w:r w:rsidR="007E41F5"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7E41F5" w:rsidRPr="00307F87">
        <w:rPr>
          <w:rFonts w:ascii="Times New Roman" w:hAnsi="Times New Roman"/>
          <w:bCs/>
          <w:sz w:val="26"/>
          <w:szCs w:val="26"/>
          <w:lang w:val="uz-Cyrl-UZ"/>
        </w:rPr>
        <w:t>,</w:t>
      </w:r>
      <w:r w:rsidR="00106007"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jamoat</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ishlari</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sport</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tadbirlarida</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faol</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ishtirok etib</w:t>
      </w:r>
      <w:r w:rsidR="004D55D3"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kelayotgan</w:t>
      </w:r>
      <w:r w:rsidR="004D55D3" w:rsidRPr="00307F87">
        <w:rPr>
          <w:rFonts w:ascii="Times New Roman" w:hAnsi="Times New Roman"/>
          <w:bCs/>
          <w:sz w:val="26"/>
          <w:szCs w:val="26"/>
          <w:lang w:val="uz-Cyrl-UZ"/>
        </w:rPr>
        <w:t xml:space="preserve"> </w:t>
      </w:r>
      <w:r w:rsidRPr="00307F87">
        <w:rPr>
          <w:rFonts w:ascii="Times New Roman" w:eastAsiaTheme="minorHAnsi" w:hAnsi="Times New Roman"/>
          <w:sz w:val="26"/>
          <w:szCs w:val="26"/>
          <w:lang w:val="uz-Cyrl-UZ"/>
        </w:rPr>
        <w:t>O‘zbekiston</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Respublikasi</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fuqarosi</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bo‘lgan</w:t>
      </w:r>
      <w:r w:rsidR="00225070" w:rsidRPr="00307F87">
        <w:rPr>
          <w:rFonts w:ascii="Times New Roman" w:eastAsiaTheme="minorHAnsi" w:hAnsi="Times New Roman"/>
          <w:sz w:val="26"/>
          <w:szCs w:val="26"/>
          <w:lang w:val="uz-Cyrl-UZ"/>
        </w:rPr>
        <w:t xml:space="preserve"> 1 (</w:t>
      </w:r>
      <w:r w:rsidRPr="00307F87">
        <w:rPr>
          <w:rFonts w:ascii="Times New Roman" w:eastAsiaTheme="minorHAnsi" w:hAnsi="Times New Roman"/>
          <w:sz w:val="26"/>
          <w:szCs w:val="26"/>
          <w:lang w:val="uz-Cyrl-UZ"/>
        </w:rPr>
        <w:t>bir</w:t>
      </w:r>
      <w:r w:rsidR="00225070" w:rsidRPr="00307F87">
        <w:rPr>
          <w:rFonts w:ascii="Times New Roman" w:eastAsiaTheme="minorHAnsi" w:hAnsi="Times New Roman"/>
          <w:sz w:val="26"/>
          <w:szCs w:val="26"/>
          <w:lang w:val="uz-Cyrl-UZ"/>
        </w:rPr>
        <w:t>)</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nafar</w:t>
      </w:r>
      <w:r w:rsidR="004D55D3" w:rsidRPr="00307F87">
        <w:rPr>
          <w:rFonts w:ascii="Times New Roman" w:eastAsiaTheme="minorHAnsi" w:hAnsi="Times New Roman"/>
          <w:sz w:val="26"/>
          <w:szCs w:val="26"/>
          <w:lang w:val="uz-Cyrl-UZ"/>
        </w:rPr>
        <w:t xml:space="preserve"> </w:t>
      </w:r>
      <w:bookmarkStart w:id="16" w:name="_Hlk101363242"/>
      <w:r w:rsidRPr="00307F87">
        <w:rPr>
          <w:rFonts w:ascii="Times New Roman" w:eastAsiaTheme="minorHAnsi" w:hAnsi="Times New Roman"/>
          <w:sz w:val="26"/>
          <w:szCs w:val="26"/>
          <w:lang w:val="uz-Cyrl-UZ"/>
        </w:rPr>
        <w:t>TTAning</w:t>
      </w:r>
      <w:r w:rsidR="00225070"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bakalavriat</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bitiruvchi</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kurs</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180A4B" w:rsidRPr="00307F87">
        <w:rPr>
          <w:rFonts w:ascii="Times New Roman" w:eastAsiaTheme="minorHAnsi" w:hAnsi="Times New Roman"/>
          <w:sz w:val="26"/>
          <w:szCs w:val="26"/>
          <w:lang w:val="uz-Cyrl-UZ"/>
        </w:rPr>
        <w:t xml:space="preserve"> </w:t>
      </w:r>
      <w:r w:rsidR="005E0F29" w:rsidRPr="00307F87">
        <w:rPr>
          <w:rFonts w:ascii="Times New Roman" w:eastAsiaTheme="minorHAnsi" w:hAnsi="Times New Roman"/>
          <w:sz w:val="26"/>
          <w:szCs w:val="26"/>
          <w:lang w:val="uz-Cyrl-UZ"/>
        </w:rPr>
        <w:t>3-,</w:t>
      </w:r>
      <w:r w:rsidR="00161A74" w:rsidRPr="00307F87">
        <w:rPr>
          <w:rFonts w:ascii="Times New Roman" w:eastAsiaTheme="minorHAnsi" w:hAnsi="Times New Roman"/>
          <w:sz w:val="26"/>
          <w:szCs w:val="26"/>
          <w:lang w:val="uz-Cyrl-UZ"/>
        </w:rPr>
        <w:t>4</w:t>
      </w:r>
      <w:r w:rsidR="007E41F5"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yoki</w:t>
      </w:r>
      <w:r w:rsidR="007E41F5" w:rsidRPr="00307F87">
        <w:rPr>
          <w:rFonts w:ascii="Times New Roman" w:eastAsiaTheme="minorHAnsi" w:hAnsi="Times New Roman"/>
          <w:sz w:val="26"/>
          <w:szCs w:val="26"/>
          <w:lang w:val="uz-Cyrl-UZ"/>
        </w:rPr>
        <w:t xml:space="preserve"> </w:t>
      </w:r>
      <w:r w:rsidR="00161A74" w:rsidRPr="00307F87">
        <w:rPr>
          <w:rFonts w:ascii="Times New Roman" w:eastAsiaTheme="minorHAnsi" w:hAnsi="Times New Roman"/>
          <w:sz w:val="26"/>
          <w:szCs w:val="26"/>
          <w:lang w:val="uz-Cyrl-UZ"/>
        </w:rPr>
        <w:t>5</w:t>
      </w:r>
      <w:r w:rsidR="004D55D3"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kurs</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hamda</w:t>
      </w:r>
      <w:r w:rsidR="004D55D3" w:rsidRPr="00307F87">
        <w:rPr>
          <w:rFonts w:ascii="Times New Roman" w:eastAsiaTheme="minorHAnsi" w:hAnsi="Times New Roman"/>
          <w:sz w:val="26"/>
          <w:szCs w:val="26"/>
          <w:lang w:val="uz-Cyrl-UZ"/>
        </w:rPr>
        <w:t xml:space="preserve"> </w:t>
      </w:r>
      <w:r w:rsidR="00225070" w:rsidRPr="00307F87">
        <w:rPr>
          <w:rFonts w:ascii="Times New Roman" w:eastAsiaTheme="minorHAnsi" w:hAnsi="Times New Roman"/>
          <w:sz w:val="26"/>
          <w:szCs w:val="26"/>
          <w:lang w:val="uz-Cyrl-UZ"/>
        </w:rPr>
        <w:t>1 (</w:t>
      </w:r>
      <w:r w:rsidRPr="00307F87">
        <w:rPr>
          <w:rFonts w:ascii="Times New Roman" w:eastAsiaTheme="minorHAnsi" w:hAnsi="Times New Roman"/>
          <w:sz w:val="26"/>
          <w:szCs w:val="26"/>
          <w:lang w:val="uz-Cyrl-UZ"/>
        </w:rPr>
        <w:t>bir</w:t>
      </w:r>
      <w:r w:rsidR="00225070" w:rsidRPr="00307F87">
        <w:rPr>
          <w:rFonts w:ascii="Times New Roman" w:eastAsiaTheme="minorHAnsi" w:hAnsi="Times New Roman"/>
          <w:sz w:val="26"/>
          <w:szCs w:val="26"/>
          <w:lang w:val="uz-Cyrl-UZ"/>
        </w:rPr>
        <w:t>)</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nafar</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magistratura</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bitiruvchi</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kurs</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CD6BCD" w:rsidRPr="00307F87">
        <w:rPr>
          <w:rFonts w:ascii="Times New Roman" w:eastAsiaTheme="minorHAnsi" w:hAnsi="Times New Roman"/>
          <w:sz w:val="26"/>
          <w:szCs w:val="26"/>
          <w:lang w:val="uz-Cyrl-UZ"/>
        </w:rPr>
        <w:t xml:space="preserve"> </w:t>
      </w:r>
      <w:r w:rsidR="00314E06" w:rsidRPr="00307F87">
        <w:rPr>
          <w:rFonts w:ascii="Times New Roman" w:eastAsiaTheme="minorHAnsi" w:hAnsi="Times New Roman"/>
          <w:sz w:val="26"/>
          <w:szCs w:val="26"/>
          <w:lang w:val="uz-Cyrl-UZ"/>
        </w:rPr>
        <w:t>1</w:t>
      </w:r>
      <w:r w:rsidR="007E41F5"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yoki</w:t>
      </w:r>
      <w:r w:rsidR="007E41F5" w:rsidRPr="00307F87">
        <w:rPr>
          <w:rFonts w:ascii="Times New Roman" w:eastAsiaTheme="minorHAnsi" w:hAnsi="Times New Roman"/>
          <w:sz w:val="26"/>
          <w:szCs w:val="26"/>
          <w:lang w:val="uz-Cyrl-UZ"/>
        </w:rPr>
        <w:t xml:space="preserve"> </w:t>
      </w:r>
      <w:r w:rsidR="00314E06" w:rsidRPr="00307F87">
        <w:rPr>
          <w:rFonts w:ascii="Times New Roman" w:eastAsiaTheme="minorHAnsi" w:hAnsi="Times New Roman"/>
          <w:sz w:val="26"/>
          <w:szCs w:val="26"/>
          <w:lang w:val="uz-Cyrl-UZ"/>
        </w:rPr>
        <w:t>2</w:t>
      </w:r>
      <w:r w:rsidR="007E41F5"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kurs</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talabasiga</w:t>
      </w:r>
      <w:r w:rsidR="004D55D3"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tayinlanadi</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B52D61"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to‘lanadi</w:t>
      </w:r>
      <w:r w:rsidR="00B52D61" w:rsidRPr="00307F87">
        <w:rPr>
          <w:rFonts w:ascii="Times New Roman" w:eastAsiaTheme="minorHAnsi" w:hAnsi="Times New Roman"/>
          <w:sz w:val="26"/>
          <w:szCs w:val="26"/>
          <w:lang w:val="uz-Cyrl-UZ"/>
        </w:rPr>
        <w:t>.</w:t>
      </w:r>
      <w:bookmarkEnd w:id="16"/>
    </w:p>
    <w:p w14:paraId="00882B09" w14:textId="37EDDD60" w:rsidR="002B34DF" w:rsidRPr="00307F87" w:rsidRDefault="002B34DF" w:rsidP="002B34DF">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sz w:val="26"/>
          <w:szCs w:val="26"/>
          <w:lang w:val="uz-Cyrl-UZ"/>
        </w:rPr>
      </w:pPr>
      <w:bookmarkStart w:id="17" w:name="_Hlk101430803"/>
      <w:r w:rsidRPr="00307F87">
        <w:rPr>
          <w:rFonts w:ascii="Times New Roman" w:eastAsiaTheme="minorHAnsi" w:hAnsi="Times New Roman"/>
          <w:b/>
          <w:sz w:val="26"/>
          <w:szCs w:val="26"/>
          <w:lang w:val="uz-Cyrl-UZ"/>
        </w:rPr>
        <w:t>TTA rektori</w:t>
      </w:r>
      <w:r w:rsidRPr="00307F87">
        <w:rPr>
          <w:rFonts w:ascii="Times New Roman" w:eastAsiaTheme="minorHAnsi" w:hAnsi="Times New Roman"/>
          <w:sz w:val="26"/>
          <w:szCs w:val="26"/>
          <w:lang w:val="uz-Cyrl-UZ"/>
        </w:rPr>
        <w:t xml:space="preserve"> stipendi</w:t>
      </w:r>
      <w:r w:rsidR="00D66F15">
        <w:rPr>
          <w:rFonts w:ascii="Times New Roman" w:eastAsiaTheme="minorHAnsi" w:hAnsi="Times New Roman"/>
          <w:sz w:val="26"/>
          <w:szCs w:val="26"/>
          <w:lang w:val="uz-Cyrl-UZ"/>
        </w:rPr>
        <w:t>yasi</w:t>
      </w:r>
      <w:r>
        <w:rPr>
          <w:rFonts w:ascii="Times New Roman" w:eastAsiaTheme="minorHAnsi" w:hAnsi="Times New Roman"/>
          <w:sz w:val="26"/>
          <w:szCs w:val="26"/>
          <w:lang w:val="uz-Cyrl-UZ"/>
        </w:rPr>
        <w:t xml:space="preserve"> </w:t>
      </w:r>
      <w:r w:rsidR="00D66F15">
        <w:rPr>
          <w:rFonts w:ascii="Times New Roman" w:eastAsiaTheme="minorHAnsi" w:hAnsi="Times New Roman"/>
          <w:sz w:val="26"/>
          <w:szCs w:val="26"/>
          <w:lang w:val="uz-Cyrl-UZ"/>
        </w:rPr>
        <w:t>sovrindor</w:t>
      </w:r>
      <w:r w:rsidRPr="00307F87">
        <w:rPr>
          <w:rFonts w:ascii="Times New Roman" w:eastAsiaTheme="minorHAnsi" w:hAnsi="Times New Roman"/>
          <w:sz w:val="26"/>
          <w:szCs w:val="26"/>
          <w:lang w:val="uz-Cyrl-UZ"/>
        </w:rPr>
        <w:t>lar</w:t>
      </w:r>
      <w:r w:rsidR="00D66F15">
        <w:rPr>
          <w:rFonts w:ascii="Times New Roman" w:eastAsiaTheme="minorHAnsi" w:hAnsi="Times New Roman"/>
          <w:sz w:val="26"/>
          <w:szCs w:val="26"/>
          <w:lang w:val="uz-Cyrl-UZ"/>
        </w:rPr>
        <w:t>i</w:t>
      </w:r>
      <w:r w:rsidRPr="00307F87">
        <w:rPr>
          <w:rFonts w:ascii="Times New Roman" w:eastAsiaTheme="minorHAnsi" w:hAnsi="Times New Roman"/>
          <w:sz w:val="26"/>
          <w:szCs w:val="26"/>
          <w:lang w:val="uz-Cyrl-UZ"/>
        </w:rPr>
        <w:t xml:space="preserve">ni tanlashda jamoa tarkibida yoki yakka tartibda ixtiro patentiga ega bo‘lgan talabalarga ustuvorlik beriladi. </w:t>
      </w:r>
    </w:p>
    <w:p w14:paraId="1907112D" w14:textId="77777777" w:rsidR="00D40A92" w:rsidRDefault="00D40A92" w:rsidP="00307F87">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b/>
          <w:bCs/>
          <w:sz w:val="26"/>
          <w:szCs w:val="26"/>
          <w:lang w:val="uz-Cyrl-UZ"/>
        </w:rPr>
      </w:pPr>
    </w:p>
    <w:bookmarkEnd w:id="17"/>
    <w:p w14:paraId="0F93B44C" w14:textId="13209E98" w:rsidR="00CD6BCD" w:rsidRPr="00307F87" w:rsidRDefault="00073B5D" w:rsidP="00FA6080">
      <w:pPr>
        <w:pStyle w:val="a7"/>
        <w:shd w:val="clear" w:color="auto" w:fill="FFFFFF"/>
        <w:autoSpaceDE w:val="0"/>
        <w:autoSpaceDN w:val="0"/>
        <w:adjustRightInd w:val="0"/>
        <w:spacing w:line="245" w:lineRule="auto"/>
        <w:ind w:left="0" w:firstLine="567"/>
        <w:jc w:val="both"/>
        <w:rPr>
          <w:rFonts w:ascii="Times New Roman" w:eastAsiaTheme="minorHAnsi" w:hAnsi="Times New Roman"/>
          <w:sz w:val="26"/>
          <w:szCs w:val="26"/>
          <w:lang w:val="uz-Cyrl-UZ"/>
        </w:rPr>
      </w:pP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V</w:t>
      </w:r>
      <w:r w:rsidR="00D66F15">
        <w:rPr>
          <w:rFonts w:ascii="Times New Roman" w:eastAsiaTheme="minorHAnsi" w:hAnsi="Times New Roman"/>
          <w:b/>
          <w:bCs/>
          <w:sz w:val="26"/>
          <w:szCs w:val="26"/>
          <w:lang w:val="uz-Cyrl-UZ"/>
        </w:rPr>
        <w:t>o</w:t>
      </w:r>
      <w:r w:rsidRPr="00307F87">
        <w:rPr>
          <w:rFonts w:ascii="Times New Roman" w:eastAsiaTheme="minorHAnsi" w:hAnsi="Times New Roman"/>
          <w:b/>
          <w:bCs/>
          <w:sz w:val="26"/>
          <w:szCs w:val="26"/>
          <w:lang w:val="uz-Cyrl-UZ"/>
        </w:rPr>
        <w:t>sit</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V</w:t>
      </w:r>
      <w:r w:rsidR="00D66F15">
        <w:rPr>
          <w:rFonts w:ascii="Times New Roman" w:eastAsiaTheme="minorHAnsi" w:hAnsi="Times New Roman"/>
          <w:b/>
          <w:bCs/>
          <w:sz w:val="26"/>
          <w:szCs w:val="26"/>
          <w:lang w:val="uz-Cyrl-UZ"/>
        </w:rPr>
        <w:t>o</w:t>
      </w:r>
      <w:r w:rsidRPr="00307F87">
        <w:rPr>
          <w:rFonts w:ascii="Times New Roman" w:eastAsiaTheme="minorHAnsi" w:hAnsi="Times New Roman"/>
          <w:b/>
          <w:bCs/>
          <w:sz w:val="26"/>
          <w:szCs w:val="26"/>
          <w:lang w:val="uz-Cyrl-UZ"/>
        </w:rPr>
        <w:t>xidovich</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V</w:t>
      </w:r>
      <w:r w:rsidR="00D66F15">
        <w:rPr>
          <w:rFonts w:ascii="Times New Roman" w:eastAsiaTheme="minorHAnsi" w:hAnsi="Times New Roman"/>
          <w:b/>
          <w:bCs/>
          <w:sz w:val="26"/>
          <w:szCs w:val="26"/>
          <w:lang w:val="uz-Cyrl-UZ"/>
        </w:rPr>
        <w:t>o</w:t>
      </w:r>
      <w:r w:rsidRPr="00307F87">
        <w:rPr>
          <w:rFonts w:ascii="Times New Roman" w:eastAsiaTheme="minorHAnsi" w:hAnsi="Times New Roman"/>
          <w:b/>
          <w:bCs/>
          <w:sz w:val="26"/>
          <w:szCs w:val="26"/>
          <w:lang w:val="uz-Cyrl-UZ"/>
        </w:rPr>
        <w:t>xidov</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Uktam</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Aripovich</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Aripov</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Nabi</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Majidovich</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Majidov</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Komiljon</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Ahmadjonovich</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Zufarov</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Malika</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Samatovna</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Abdullaxo‘jaeva</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Akademik</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Turg‘unpo‘lat</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Obidovich</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Daminov</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nomidagi</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stipendiyalar</w:t>
      </w:r>
      <w:r w:rsidR="004E789F"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keyingi</w:t>
      </w:r>
      <w:r w:rsidR="004E789F"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o‘rinlarda</w:t>
      </w:r>
      <w:r w:rsidR="004E789F" w:rsidRPr="00307F87">
        <w:rPr>
          <w:rFonts w:ascii="Times New Roman" w:eastAsiaTheme="minorHAnsi" w:hAnsi="Times New Roman"/>
          <w:sz w:val="26"/>
          <w:szCs w:val="26"/>
          <w:lang w:val="uz-Cyrl-UZ"/>
        </w:rPr>
        <w:t xml:space="preserve"> – </w:t>
      </w:r>
      <w:r w:rsidRPr="00307F87">
        <w:rPr>
          <w:rFonts w:ascii="Times New Roman" w:eastAsiaTheme="minorHAnsi" w:hAnsi="Times New Roman"/>
          <w:b/>
          <w:bCs/>
          <w:sz w:val="26"/>
          <w:szCs w:val="26"/>
          <w:lang w:val="uz-Cyrl-UZ"/>
        </w:rPr>
        <w:t>Atoqli</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olimlar</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nomidagi</w:t>
      </w:r>
      <w:r w:rsidR="004E789F" w:rsidRPr="00307F87">
        <w:rPr>
          <w:rFonts w:ascii="Times New Roman" w:eastAsiaTheme="minorHAnsi" w:hAnsi="Times New Roman"/>
          <w:b/>
          <w:bCs/>
          <w:sz w:val="26"/>
          <w:szCs w:val="26"/>
          <w:lang w:val="uz-Cyrl-UZ"/>
        </w:rPr>
        <w:t xml:space="preserve"> </w:t>
      </w:r>
      <w:r w:rsidRPr="00307F87">
        <w:rPr>
          <w:rFonts w:ascii="Times New Roman" w:eastAsiaTheme="minorHAnsi" w:hAnsi="Times New Roman"/>
          <w:b/>
          <w:bCs/>
          <w:sz w:val="26"/>
          <w:szCs w:val="26"/>
          <w:lang w:val="uz-Cyrl-UZ"/>
        </w:rPr>
        <w:t>stipendiyalar</w:t>
      </w:r>
      <w:r w:rsidR="004E789F" w:rsidRPr="00307F87">
        <w:rPr>
          <w:rFonts w:ascii="Times New Roman" w:eastAsiaTheme="minorHAnsi" w:hAnsi="Times New Roman"/>
          <w:sz w:val="26"/>
          <w:szCs w:val="26"/>
          <w:lang w:val="uz-Cyrl-UZ"/>
        </w:rPr>
        <w:t>)</w:t>
      </w:r>
      <w:r w:rsidR="005860F9"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ta’lim</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bosqichiga</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o‘qishga</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qirgandan</w:t>
      </w:r>
      <w:r w:rsidR="002539B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boshlab</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umumiy</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reyting</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nazorati</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natijalari</w:t>
      </w:r>
      <w:r w:rsidR="00AD12CC" w:rsidRPr="00307F87">
        <w:rPr>
          <w:rFonts w:ascii="Times New Roman" w:eastAsiaTheme="minorHAnsi" w:hAnsi="Times New Roman"/>
          <w:sz w:val="26"/>
          <w:szCs w:val="26"/>
          <w:lang w:val="uz-Cyrl-UZ"/>
        </w:rPr>
        <w:t xml:space="preserve"> </w:t>
      </w:r>
      <w:r w:rsidR="0044468D" w:rsidRPr="00307F87">
        <w:rPr>
          <w:rFonts w:ascii="Times New Roman" w:eastAsiaTheme="minorHAnsi" w:hAnsi="Times New Roman"/>
          <w:sz w:val="26"/>
          <w:szCs w:val="26"/>
          <w:lang w:val="uz-Cyrl-UZ"/>
        </w:rPr>
        <w:t>7</w:t>
      </w:r>
      <w:r w:rsidR="005E0F29" w:rsidRPr="00307F87">
        <w:rPr>
          <w:rFonts w:ascii="Times New Roman" w:eastAsiaTheme="minorHAnsi" w:hAnsi="Times New Roman"/>
          <w:sz w:val="26"/>
          <w:szCs w:val="26"/>
          <w:lang w:val="uz-Cyrl-UZ"/>
        </w:rPr>
        <w:t>0</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ball</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undan</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yuqori</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bo‘lgan</w:t>
      </w:r>
      <w:r w:rsidR="00AD12CC" w:rsidRPr="00307F87">
        <w:rPr>
          <w:rFonts w:ascii="Times New Roman" w:eastAsiaTheme="minorHAnsi" w:hAnsi="Times New Roman"/>
          <w:sz w:val="26"/>
          <w:szCs w:val="26"/>
          <w:lang w:val="uz-Cyrl-UZ"/>
        </w:rPr>
        <w:t>,</w:t>
      </w:r>
      <w:r w:rsidR="00E75632" w:rsidRPr="00307F87">
        <w:rPr>
          <w:rFonts w:ascii="Times New Roman" w:hAnsi="Times New Roman"/>
          <w:sz w:val="26"/>
          <w:szCs w:val="26"/>
          <w:lang w:val="uz-Cyrl-UZ"/>
        </w:rPr>
        <w:t xml:space="preserve"> </w:t>
      </w:r>
      <w:r w:rsidRPr="00307F87">
        <w:rPr>
          <w:rFonts w:ascii="Times New Roman" w:hAnsi="Times New Roman"/>
          <w:bCs/>
          <w:sz w:val="26"/>
          <w:szCs w:val="26"/>
          <w:lang w:val="uz-Cyrl-UZ"/>
        </w:rPr>
        <w:t>fidoyi</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tabiiy yetakchilik</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qobiliyatini</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namoyon etgan</w:t>
      </w:r>
      <w:r w:rsidR="00E75632" w:rsidRPr="00307F87">
        <w:rPr>
          <w:rFonts w:ascii="Times New Roman" w:hAnsi="Times New Roman"/>
          <w:bCs/>
          <w:sz w:val="26"/>
          <w:szCs w:val="26"/>
          <w:lang w:val="uz-Cyrl-UZ"/>
        </w:rPr>
        <w:t xml:space="preserve">, </w:t>
      </w:r>
      <w:r w:rsidR="001367F9" w:rsidRPr="001367F9">
        <w:rPr>
          <w:rFonts w:ascii="Times New Roman" w:hAnsi="Times New Roman"/>
          <w:bCs/>
          <w:sz w:val="26"/>
          <w:szCs w:val="26"/>
          <w:lang w:val="uz-Cyrl-UZ"/>
        </w:rPr>
        <w:t>keng dunyoqarashga ega bo‘lgan</w:t>
      </w:r>
      <w:r w:rsidR="001367F9">
        <w:rPr>
          <w:rFonts w:ascii="Times New Roman" w:hAnsi="Times New Roman"/>
          <w:bCs/>
          <w:sz w:val="26"/>
          <w:szCs w:val="26"/>
          <w:lang w:val="uz-Cyrl-UZ"/>
        </w:rPr>
        <w:t>,</w:t>
      </w:r>
      <w:r w:rsidR="001367F9" w:rsidRPr="001367F9">
        <w:rPr>
          <w:rFonts w:ascii="Times New Roman" w:hAnsi="Times New Roman"/>
          <w:bCs/>
          <w:sz w:val="26"/>
          <w:szCs w:val="26"/>
          <w:lang w:val="uz-Cyrl-UZ"/>
        </w:rPr>
        <w:t xml:space="preserve"> </w:t>
      </w:r>
      <w:r w:rsidRPr="00307F87">
        <w:rPr>
          <w:rFonts w:ascii="Times New Roman" w:hAnsi="Times New Roman"/>
          <w:bCs/>
          <w:sz w:val="26"/>
          <w:szCs w:val="26"/>
          <w:lang w:val="uz-Cyrl-UZ"/>
        </w:rPr>
        <w:t>vatanparvar</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yurt</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kelajagiga</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daxldorlikni</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his</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qiladigan</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mehnatsevar</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va</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boshqa</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insoniy</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fazilatlar egasi</w:t>
      </w:r>
      <w:r w:rsidR="00E75632" w:rsidRPr="00307F87">
        <w:rPr>
          <w:rFonts w:ascii="Times New Roman" w:hAnsi="Times New Roman"/>
          <w:bCs/>
          <w:sz w:val="26"/>
          <w:szCs w:val="26"/>
          <w:lang w:val="uz-Cyrl-UZ"/>
        </w:rPr>
        <w:t xml:space="preserve"> </w:t>
      </w:r>
      <w:r w:rsidRPr="00307F87">
        <w:rPr>
          <w:rFonts w:ascii="Times New Roman" w:hAnsi="Times New Roman"/>
          <w:bCs/>
          <w:sz w:val="26"/>
          <w:szCs w:val="26"/>
          <w:lang w:val="uz-Cyrl-UZ"/>
        </w:rPr>
        <w:t>bo‘lgan</w:t>
      </w:r>
      <w:r w:rsidR="00E75632" w:rsidRPr="00307F87">
        <w:rPr>
          <w:rFonts w:ascii="Times New Roman" w:hAnsi="Times New Roman"/>
          <w:bCs/>
          <w:sz w:val="26"/>
          <w:szCs w:val="26"/>
          <w:lang w:val="uz-Cyrl-UZ"/>
        </w:rPr>
        <w:t>,</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davlat</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tilini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mukammal</w:t>
      </w:r>
      <w:r w:rsidR="00180A4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darajada</w:t>
      </w:r>
      <w:r w:rsidR="00180A4B"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bitta</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xorijiy</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Mustaqil</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Davlatlar</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Hamdo‘stligi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mamlakatlari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davlat</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tillaridan</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tashqari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tilni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hamda</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O‘zbekiston</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tarixini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yaxshi</w:t>
      </w:r>
      <w:r w:rsidR="00E7563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biladigan</w:t>
      </w:r>
      <w:r w:rsidR="00E75632" w:rsidRPr="00307F87">
        <w:rPr>
          <w:rFonts w:ascii="Times New Roman" w:eastAsiaTheme="minorHAnsi" w:hAnsi="Times New Roman"/>
          <w:sz w:val="26"/>
          <w:szCs w:val="26"/>
          <w:lang w:val="uz-Cyrl-UZ"/>
        </w:rPr>
        <w:t>,</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munatazam</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ravishda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ilmiy</w:t>
      </w:r>
      <w:r w:rsidR="00587F8D">
        <w:rPr>
          <w:rFonts w:ascii="Times New Roman" w:eastAsiaTheme="minorHAnsi" w:hAnsi="Times New Roman"/>
          <w:sz w:val="26"/>
          <w:szCs w:val="26"/>
          <w:lang w:val="uz-Cyrl-UZ"/>
        </w:rPr>
        <w:t>-</w:t>
      </w:r>
      <w:r w:rsidR="00D66F15">
        <w:rPr>
          <w:rFonts w:ascii="Times New Roman" w:eastAsiaTheme="minorHAnsi" w:hAnsi="Times New Roman"/>
          <w:sz w:val="26"/>
          <w:szCs w:val="26"/>
          <w:lang w:val="uz-Cyrl-UZ"/>
        </w:rPr>
        <w:t>tadqiqot</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ishlar</w:t>
      </w:r>
      <w:r w:rsidR="00D66F15">
        <w:rPr>
          <w:rFonts w:ascii="Times New Roman" w:eastAsiaTheme="minorHAnsi" w:hAnsi="Times New Roman"/>
          <w:sz w:val="26"/>
          <w:szCs w:val="26"/>
          <w:lang w:val="uz-Cyrl-UZ"/>
        </w:rPr>
        <w:t>i</w:t>
      </w:r>
      <w:r w:rsidRPr="00307F87">
        <w:rPr>
          <w:rFonts w:ascii="Times New Roman" w:eastAsiaTheme="minorHAnsi" w:hAnsi="Times New Roman"/>
          <w:sz w:val="26"/>
          <w:szCs w:val="26"/>
          <w:lang w:val="uz-Cyrl-UZ"/>
        </w:rPr>
        <w:t>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ishtirok etayotgan</w:t>
      </w:r>
      <w:r w:rsidR="00AD12CC" w:rsidRPr="00307F87">
        <w:rPr>
          <w:rFonts w:ascii="Times New Roman" w:eastAsiaTheme="minorHAnsi" w:hAnsi="Times New Roman"/>
          <w:sz w:val="26"/>
          <w:szCs w:val="26"/>
          <w:lang w:val="uz-Cyrl-UZ"/>
        </w:rPr>
        <w:t xml:space="preserve">, </w:t>
      </w:r>
      <w:r w:rsidR="00D66F15">
        <w:rPr>
          <w:rFonts w:ascii="Times New Roman" w:eastAsiaTheme="minorHAnsi" w:hAnsi="Times New Roman"/>
          <w:sz w:val="26"/>
          <w:szCs w:val="26"/>
          <w:lang w:val="uz-Cyrl-UZ"/>
        </w:rPr>
        <w:t>ushbu</w:t>
      </w:r>
      <w:r w:rsidR="002B34DF">
        <w:rPr>
          <w:rFonts w:ascii="Times New Roman" w:eastAsiaTheme="minorHAnsi" w:hAnsi="Times New Roman"/>
          <w:sz w:val="26"/>
          <w:szCs w:val="26"/>
          <w:lang w:val="uz-Cyrl-UZ"/>
        </w:rPr>
        <w:t xml:space="preserve"> </w:t>
      </w:r>
      <w:r w:rsidR="00D66F15">
        <w:rPr>
          <w:rFonts w:ascii="Times New Roman" w:eastAsiaTheme="minorHAnsi" w:hAnsi="Times New Roman"/>
          <w:sz w:val="26"/>
          <w:szCs w:val="26"/>
          <w:lang w:val="uz-Cyrl-UZ"/>
        </w:rPr>
        <w:t>Nizomda</w:t>
      </w:r>
      <w:r w:rsidR="002B34DF">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nomlari</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ko‘rsatilgan</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akademiklar</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faoliyat</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yuritgan</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tor</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yo‘nalishlar</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bo‘yicha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turli</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konferentsiya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tanlov</w:t>
      </w:r>
      <w:r w:rsidR="00AD12CC"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larda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qantashib</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kelayotgan</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respublika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F90487"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yoki</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xalqaro</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fan</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olimpiadalarida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g‘olib</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bo‘lgan</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TTAda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ma’naviy</w:t>
      </w:r>
      <w:r w:rsidR="00AD12CC" w:rsidRPr="00307F87">
        <w:rPr>
          <w:rFonts w:ascii="Times New Roman" w:eastAsiaTheme="minorHAnsi" w:hAnsi="Times New Roman"/>
          <w:sz w:val="26"/>
          <w:szCs w:val="26"/>
          <w:lang w:val="uz-Cyrl-UZ"/>
        </w:rPr>
        <w:t>-</w:t>
      </w:r>
      <w:r w:rsidRPr="00307F87">
        <w:rPr>
          <w:rFonts w:ascii="Times New Roman" w:eastAsiaTheme="minorHAnsi" w:hAnsi="Times New Roman"/>
          <w:sz w:val="26"/>
          <w:szCs w:val="26"/>
          <w:lang w:val="uz-Cyrl-UZ"/>
        </w:rPr>
        <w:t>ma’rifiy</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tarbiyaviy</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ishlarning</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samaradorligini</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yanada</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oshirayotgan</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jamoat</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ishlarida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faol</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ishtirok etib</w:t>
      </w:r>
      <w:r w:rsidR="00AD12C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kelayotgan</w:t>
      </w:r>
      <w:r w:rsidR="00CD6BCD" w:rsidRPr="00307F87">
        <w:rPr>
          <w:rFonts w:ascii="Times New Roman" w:eastAsiaTheme="minorHAnsi" w:hAnsi="Times New Roman"/>
          <w:sz w:val="26"/>
          <w:szCs w:val="26"/>
          <w:lang w:val="uz-Cyrl-UZ"/>
        </w:rPr>
        <w:t xml:space="preserve"> </w:t>
      </w:r>
      <w:r w:rsidR="00BD2E67">
        <w:rPr>
          <w:rFonts w:ascii="Times New Roman" w:eastAsiaTheme="minorHAnsi" w:hAnsi="Times New Roman"/>
          <w:sz w:val="26"/>
          <w:szCs w:val="26"/>
          <w:lang w:val="uz-Cyrl-UZ"/>
        </w:rPr>
        <w:t>1-</w:t>
      </w:r>
      <w:r w:rsidR="00BD1D0B">
        <w:rPr>
          <w:rFonts w:ascii="Times New Roman" w:eastAsiaTheme="minorHAnsi" w:hAnsi="Times New Roman"/>
          <w:sz w:val="26"/>
          <w:szCs w:val="26"/>
          <w:lang w:val="uz-Cyrl-UZ"/>
        </w:rPr>
        <w:t>son</w:t>
      </w:r>
      <w:r w:rsidR="00BD2E67">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davolash</w:t>
      </w:r>
      <w:r w:rsidR="005C732D">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va</w:t>
      </w:r>
      <w:r w:rsidR="005C732D">
        <w:rPr>
          <w:rFonts w:ascii="Times New Roman" w:eastAsiaTheme="minorHAnsi" w:hAnsi="Times New Roman"/>
          <w:sz w:val="26"/>
          <w:szCs w:val="26"/>
          <w:lang w:val="uz-Cyrl-UZ"/>
        </w:rPr>
        <w:t xml:space="preserve"> </w:t>
      </w:r>
      <w:r w:rsidR="00BD2E67">
        <w:rPr>
          <w:rFonts w:ascii="Times New Roman" w:eastAsiaTheme="minorHAnsi" w:hAnsi="Times New Roman"/>
          <w:sz w:val="26"/>
          <w:szCs w:val="26"/>
          <w:lang w:val="uz-Cyrl-UZ"/>
        </w:rPr>
        <w:t>2-</w:t>
      </w:r>
      <w:r w:rsidR="00BD1D0B">
        <w:rPr>
          <w:rFonts w:ascii="Times New Roman" w:eastAsiaTheme="minorHAnsi" w:hAnsi="Times New Roman"/>
          <w:sz w:val="26"/>
          <w:szCs w:val="26"/>
          <w:lang w:val="uz-Cyrl-UZ"/>
        </w:rPr>
        <w:t>son</w:t>
      </w:r>
      <w:r w:rsidR="00BD2E67">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davolash</w:t>
      </w:r>
      <w:r w:rsidR="00BD2E67">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fakultetlari</w:t>
      </w:r>
      <w:r w:rsidR="00BD2E67">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ba</w:t>
      </w:r>
      <w:r w:rsidRPr="00307F87">
        <w:rPr>
          <w:rFonts w:ascii="Times New Roman" w:eastAsiaTheme="minorHAnsi" w:hAnsi="Times New Roman"/>
          <w:sz w:val="26"/>
          <w:szCs w:val="26"/>
          <w:lang w:val="uz-Cyrl-UZ"/>
        </w:rPr>
        <w:t>kalavriat</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CD6BCD" w:rsidRPr="00307F87">
        <w:rPr>
          <w:rFonts w:ascii="Times New Roman" w:eastAsiaTheme="minorHAnsi" w:hAnsi="Times New Roman"/>
          <w:sz w:val="26"/>
          <w:szCs w:val="26"/>
          <w:lang w:val="uz-Cyrl-UZ"/>
        </w:rPr>
        <w:t xml:space="preserve"> </w:t>
      </w:r>
      <w:bookmarkStart w:id="18" w:name="_Hlk101467940"/>
      <w:r w:rsidRPr="00307F87">
        <w:rPr>
          <w:rFonts w:ascii="Times New Roman" w:eastAsiaTheme="minorHAnsi" w:hAnsi="Times New Roman"/>
          <w:sz w:val="26"/>
          <w:szCs w:val="26"/>
          <w:lang w:val="uz-Cyrl-UZ"/>
        </w:rPr>
        <w:t>bitiruvchi</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CD6BCD" w:rsidRPr="00307F87">
        <w:rPr>
          <w:rFonts w:ascii="Times New Roman" w:eastAsiaTheme="minorHAnsi" w:hAnsi="Times New Roman"/>
          <w:sz w:val="26"/>
          <w:szCs w:val="26"/>
          <w:lang w:val="uz-Cyrl-UZ"/>
        </w:rPr>
        <w:t xml:space="preserve"> </w:t>
      </w:r>
      <w:r w:rsidR="00314E06" w:rsidRPr="00307F87">
        <w:rPr>
          <w:rFonts w:ascii="Times New Roman" w:eastAsiaTheme="minorHAnsi" w:hAnsi="Times New Roman"/>
          <w:sz w:val="26"/>
          <w:szCs w:val="26"/>
          <w:lang w:val="uz-Cyrl-UZ"/>
        </w:rPr>
        <w:t>4-</w:t>
      </w:r>
      <w:r w:rsidRPr="00307F87">
        <w:rPr>
          <w:rFonts w:ascii="Times New Roman" w:eastAsiaTheme="minorHAnsi" w:hAnsi="Times New Roman"/>
          <w:sz w:val="26"/>
          <w:szCs w:val="26"/>
          <w:lang w:val="uz-Cyrl-UZ"/>
        </w:rPr>
        <w:t>yoki</w:t>
      </w:r>
      <w:r w:rsidR="00314E06" w:rsidRPr="00307F87">
        <w:rPr>
          <w:rFonts w:ascii="Times New Roman" w:eastAsiaTheme="minorHAnsi" w:hAnsi="Times New Roman"/>
          <w:sz w:val="26"/>
          <w:szCs w:val="26"/>
          <w:lang w:val="uz-Cyrl-UZ"/>
        </w:rPr>
        <w:t xml:space="preserve"> 5-</w:t>
      </w:r>
      <w:r w:rsidRPr="00307F87">
        <w:rPr>
          <w:rFonts w:ascii="Times New Roman" w:eastAsiaTheme="minorHAnsi" w:hAnsi="Times New Roman"/>
          <w:sz w:val="26"/>
          <w:szCs w:val="26"/>
          <w:lang w:val="uz-Cyrl-UZ"/>
        </w:rPr>
        <w:t>kurs</w:t>
      </w:r>
      <w:r w:rsidR="00BD1D0B">
        <w:rPr>
          <w:rFonts w:ascii="Times New Roman" w:eastAsiaTheme="minorHAnsi" w:hAnsi="Times New Roman"/>
          <w:sz w:val="26"/>
          <w:szCs w:val="26"/>
          <w:lang w:val="uz-Cyrl-UZ"/>
        </w:rPr>
        <w:t>ida</w:t>
      </w:r>
      <w:r w:rsidR="005C732D">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tahsil</w:t>
      </w:r>
      <w:r w:rsidR="005C732D">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olayotgan</w:t>
      </w:r>
      <w:r w:rsidR="005C732D">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br/>
      </w:r>
      <w:r w:rsidR="005C732D">
        <w:rPr>
          <w:rFonts w:ascii="Times New Roman" w:eastAsiaTheme="minorHAnsi" w:hAnsi="Times New Roman"/>
          <w:sz w:val="26"/>
          <w:szCs w:val="26"/>
          <w:lang w:val="uz-Cyrl-UZ"/>
        </w:rPr>
        <w:t>3</w:t>
      </w:r>
      <w:r w:rsidR="00172948">
        <w:rPr>
          <w:rFonts w:ascii="Times New Roman" w:eastAsiaTheme="minorHAnsi" w:hAnsi="Times New Roman"/>
          <w:sz w:val="26"/>
          <w:szCs w:val="26"/>
          <w:lang w:val="uz-Cyrl-UZ"/>
        </w:rPr>
        <w:t xml:space="preserve"> </w:t>
      </w:r>
      <w:r w:rsidR="00AC2CC0">
        <w:rPr>
          <w:rFonts w:ascii="Times New Roman" w:eastAsiaTheme="minorHAnsi" w:hAnsi="Times New Roman"/>
          <w:sz w:val="26"/>
          <w:szCs w:val="26"/>
          <w:lang w:val="uz-Cyrl-UZ"/>
        </w:rPr>
        <w:t>(</w:t>
      </w:r>
      <w:r w:rsidR="00172948">
        <w:rPr>
          <w:rFonts w:ascii="Times New Roman" w:eastAsiaTheme="minorHAnsi" w:hAnsi="Times New Roman"/>
          <w:sz w:val="26"/>
          <w:szCs w:val="26"/>
          <w:lang w:val="uz-Cyrl-UZ"/>
        </w:rPr>
        <w:t>uch</w:t>
      </w:r>
      <w:r w:rsidR="00AC2CC0">
        <w:rPr>
          <w:rFonts w:ascii="Times New Roman" w:eastAsiaTheme="minorHAnsi" w:hAnsi="Times New Roman"/>
          <w:sz w:val="26"/>
          <w:szCs w:val="26"/>
          <w:lang w:val="uz-Cyrl-UZ"/>
        </w:rPr>
        <w:t>)</w:t>
      </w:r>
      <w:r w:rsidR="005C732D">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nafardan</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w:t>
      </w:r>
      <w:bookmarkEnd w:id="18"/>
      <w:r w:rsidR="005C732D">
        <w:rPr>
          <w:rFonts w:ascii="Times New Roman" w:eastAsiaTheme="minorHAnsi" w:hAnsi="Times New Roman"/>
          <w:sz w:val="26"/>
          <w:szCs w:val="26"/>
          <w:lang w:val="uz-Cyrl-UZ"/>
        </w:rPr>
        <w:t xml:space="preserve">, </w:t>
      </w:r>
      <w:r w:rsidR="005C732D" w:rsidRPr="005C732D">
        <w:rPr>
          <w:rFonts w:ascii="Times New Roman" w:eastAsiaTheme="minorHAnsi" w:hAnsi="Times New Roman"/>
          <w:sz w:val="26"/>
          <w:szCs w:val="26"/>
          <w:lang w:val="uz-Cyrl-UZ"/>
        </w:rPr>
        <w:t xml:space="preserve">Tibbiy pedagogika va xalq tabobati </w:t>
      </w:r>
      <w:r w:rsidR="00BD1D0B">
        <w:rPr>
          <w:rFonts w:ascii="Times New Roman" w:eastAsiaTheme="minorHAnsi" w:hAnsi="Times New Roman"/>
          <w:sz w:val="26"/>
          <w:szCs w:val="26"/>
          <w:lang w:val="uz-Cyrl-UZ"/>
        </w:rPr>
        <w:t>hamda</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Xalqaro</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fakultetlar</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ba</w:t>
      </w:r>
      <w:r w:rsidR="00FA6080" w:rsidRPr="00307F87">
        <w:rPr>
          <w:rFonts w:ascii="Times New Roman" w:eastAsiaTheme="minorHAnsi" w:hAnsi="Times New Roman"/>
          <w:sz w:val="26"/>
          <w:szCs w:val="26"/>
          <w:lang w:val="uz-Cyrl-UZ"/>
        </w:rPr>
        <w:t>kalavriat bosqichining bitiruvchi bo‘lmagan 4-yoki 5-kurs</w:t>
      </w:r>
      <w:r w:rsidR="00BD1D0B">
        <w:rPr>
          <w:rFonts w:ascii="Times New Roman" w:eastAsiaTheme="minorHAnsi" w:hAnsi="Times New Roman"/>
          <w:sz w:val="26"/>
          <w:szCs w:val="26"/>
          <w:lang w:val="uz-Cyrl-UZ"/>
        </w:rPr>
        <w:t>ida</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tahsil</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olayotgan</w:t>
      </w:r>
      <w:r w:rsidR="00BD1D0B">
        <w:rPr>
          <w:rFonts w:ascii="Times New Roman" w:eastAsiaTheme="minorHAnsi" w:hAnsi="Times New Roman"/>
          <w:sz w:val="26"/>
          <w:szCs w:val="26"/>
          <w:lang w:val="uz-Cyrl-UZ"/>
        </w:rPr>
        <w:br/>
      </w:r>
      <w:r w:rsidR="00FA6080">
        <w:rPr>
          <w:rFonts w:ascii="Times New Roman" w:eastAsiaTheme="minorHAnsi" w:hAnsi="Times New Roman"/>
          <w:sz w:val="26"/>
          <w:szCs w:val="26"/>
          <w:lang w:val="uz-Cyrl-UZ"/>
        </w:rPr>
        <w:t>1</w:t>
      </w:r>
      <w:r w:rsidR="00172948">
        <w:rPr>
          <w:rFonts w:ascii="Times New Roman" w:eastAsiaTheme="minorHAnsi" w:hAnsi="Times New Roman"/>
          <w:sz w:val="26"/>
          <w:szCs w:val="26"/>
          <w:lang w:val="uz-Cyrl-UZ"/>
        </w:rPr>
        <w:t xml:space="preserve"> (bir)</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nafardan</w:t>
      </w:r>
      <w:r w:rsidR="00FA6080" w:rsidRPr="00307F87">
        <w:rPr>
          <w:rFonts w:ascii="Times New Roman" w:eastAsiaTheme="minorHAnsi" w:hAnsi="Times New Roman"/>
          <w:sz w:val="26"/>
          <w:szCs w:val="26"/>
          <w:lang w:val="uz-Cyrl-UZ"/>
        </w:rPr>
        <w:t xml:space="preserve"> talabasi</w:t>
      </w:r>
      <w:r w:rsidR="005C732D">
        <w:rPr>
          <w:rFonts w:ascii="Times New Roman" w:eastAsiaTheme="minorHAnsi" w:hAnsi="Times New Roman"/>
          <w:sz w:val="26"/>
          <w:szCs w:val="26"/>
          <w:lang w:val="uz-Cyrl-UZ"/>
        </w:rPr>
        <w:t xml:space="preserve">, </w:t>
      </w:r>
      <w:r w:rsidR="005C732D" w:rsidRPr="005C732D">
        <w:rPr>
          <w:rFonts w:ascii="Times New Roman" w:eastAsiaTheme="minorHAnsi" w:hAnsi="Times New Roman"/>
          <w:sz w:val="26"/>
          <w:szCs w:val="26"/>
          <w:lang w:val="uz-Cyrl-UZ"/>
        </w:rPr>
        <w:t>Tibbiy profilaktika va jamoat salomatligi</w:t>
      </w:r>
      <w:r w:rsidR="00FA6080" w:rsidRPr="00FA6080">
        <w:rPr>
          <w:rFonts w:ascii="Times New Roman" w:eastAsiaTheme="minorHAnsi" w:hAnsi="Times New Roman"/>
          <w:sz w:val="26"/>
          <w:szCs w:val="26"/>
          <w:lang w:val="uz-Cyrl-UZ"/>
        </w:rPr>
        <w:t xml:space="preserve"> </w:t>
      </w:r>
      <w:r w:rsidR="00FA6080" w:rsidRPr="005C732D">
        <w:rPr>
          <w:rFonts w:ascii="Times New Roman" w:eastAsiaTheme="minorHAnsi" w:hAnsi="Times New Roman"/>
          <w:sz w:val="26"/>
          <w:szCs w:val="26"/>
          <w:lang w:val="uz-Cyrl-UZ"/>
        </w:rPr>
        <w:t xml:space="preserve">fakulteti </w:t>
      </w:r>
      <w:r w:rsidR="00BD1D0B">
        <w:rPr>
          <w:rFonts w:ascii="Times New Roman" w:eastAsiaTheme="minorHAnsi" w:hAnsi="Times New Roman"/>
          <w:sz w:val="26"/>
          <w:szCs w:val="26"/>
          <w:lang w:val="uz-Cyrl-UZ"/>
        </w:rPr>
        <w:t>ba</w:t>
      </w:r>
      <w:r w:rsidR="00FA6080" w:rsidRPr="00307F87">
        <w:rPr>
          <w:rFonts w:ascii="Times New Roman" w:eastAsiaTheme="minorHAnsi" w:hAnsi="Times New Roman"/>
          <w:sz w:val="26"/>
          <w:szCs w:val="26"/>
          <w:lang w:val="uz-Cyrl-UZ"/>
        </w:rPr>
        <w:t>kalavriat bosqichining bitiruvchi bo‘lmagan 4- kurs</w:t>
      </w:r>
      <w:r w:rsidR="00BD1D0B">
        <w:rPr>
          <w:rFonts w:ascii="Times New Roman" w:eastAsiaTheme="minorHAnsi" w:hAnsi="Times New Roman"/>
          <w:sz w:val="26"/>
          <w:szCs w:val="26"/>
          <w:lang w:val="uz-Cyrl-UZ"/>
        </w:rPr>
        <w:t>ida</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tahsil</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olayotgan</w:t>
      </w:r>
      <w:r w:rsidR="00FA6080" w:rsidRPr="00307F87">
        <w:rPr>
          <w:rFonts w:ascii="Times New Roman" w:eastAsiaTheme="minorHAnsi" w:hAnsi="Times New Roman"/>
          <w:sz w:val="26"/>
          <w:szCs w:val="26"/>
          <w:lang w:val="uz-Cyrl-UZ"/>
        </w:rPr>
        <w:t xml:space="preserve"> </w:t>
      </w:r>
      <w:bookmarkStart w:id="19" w:name="_Hlk101468226"/>
      <w:r w:rsidR="00FA6080">
        <w:rPr>
          <w:rFonts w:ascii="Times New Roman" w:eastAsiaTheme="minorHAnsi" w:hAnsi="Times New Roman"/>
          <w:sz w:val="26"/>
          <w:szCs w:val="26"/>
          <w:lang w:val="uz-Cyrl-UZ"/>
        </w:rPr>
        <w:t>1</w:t>
      </w:r>
      <w:r w:rsidR="00172948">
        <w:rPr>
          <w:rFonts w:ascii="Times New Roman" w:eastAsiaTheme="minorHAnsi" w:hAnsi="Times New Roman"/>
          <w:sz w:val="26"/>
          <w:szCs w:val="26"/>
          <w:lang w:val="uz-Cyrl-UZ"/>
        </w:rPr>
        <w:t xml:space="preserve"> </w:t>
      </w:r>
      <w:bookmarkStart w:id="20" w:name="_Hlk101475175"/>
      <w:r w:rsidR="00172948">
        <w:rPr>
          <w:rFonts w:ascii="Times New Roman" w:eastAsiaTheme="minorHAnsi" w:hAnsi="Times New Roman"/>
          <w:sz w:val="26"/>
          <w:szCs w:val="26"/>
          <w:lang w:val="uz-Cyrl-UZ"/>
        </w:rPr>
        <w:t xml:space="preserve">(bir) </w:t>
      </w:r>
      <w:bookmarkEnd w:id="20"/>
      <w:r w:rsidR="00BD1D0B">
        <w:rPr>
          <w:rFonts w:ascii="Times New Roman" w:eastAsiaTheme="minorHAnsi" w:hAnsi="Times New Roman"/>
          <w:sz w:val="26"/>
          <w:szCs w:val="26"/>
          <w:lang w:val="uz-Cyrl-UZ"/>
        </w:rPr>
        <w:t>nafar</w:t>
      </w:r>
      <w:r w:rsidR="00FA6080" w:rsidRPr="00307F87">
        <w:rPr>
          <w:rFonts w:ascii="Times New Roman" w:eastAsiaTheme="minorHAnsi" w:hAnsi="Times New Roman"/>
          <w:sz w:val="26"/>
          <w:szCs w:val="26"/>
          <w:lang w:val="uz-Cyrl-UZ"/>
        </w:rPr>
        <w:t xml:space="preserve"> talabasi</w:t>
      </w:r>
      <w:bookmarkEnd w:id="19"/>
      <w:r w:rsidR="005C732D">
        <w:rPr>
          <w:rFonts w:ascii="Times New Roman" w:eastAsiaTheme="minorHAnsi" w:hAnsi="Times New Roman"/>
          <w:sz w:val="26"/>
          <w:szCs w:val="26"/>
          <w:lang w:val="uz-Cyrl-UZ"/>
        </w:rPr>
        <w:t xml:space="preserve">, </w:t>
      </w:r>
      <w:r w:rsidR="00FA6080" w:rsidRPr="00FA6080">
        <w:rPr>
          <w:rFonts w:ascii="Times New Roman" w:eastAsiaTheme="minorHAnsi" w:hAnsi="Times New Roman"/>
          <w:sz w:val="26"/>
          <w:szCs w:val="26"/>
          <w:lang w:val="uz-Cyrl-UZ"/>
        </w:rPr>
        <w:t>Menejment, tibbiy biologiya,biotibbiyot muhandisligi va oliy</w:t>
      </w:r>
      <w:r w:rsidR="00FA6080">
        <w:rPr>
          <w:rFonts w:ascii="Times New Roman" w:eastAsiaTheme="minorHAnsi" w:hAnsi="Times New Roman"/>
          <w:sz w:val="26"/>
          <w:szCs w:val="26"/>
          <w:lang w:val="uz-Cyrl-UZ"/>
        </w:rPr>
        <w:t xml:space="preserve"> </w:t>
      </w:r>
      <w:r w:rsidR="00FA6080" w:rsidRPr="00FA6080">
        <w:rPr>
          <w:rFonts w:ascii="Times New Roman" w:eastAsiaTheme="minorHAnsi" w:hAnsi="Times New Roman"/>
          <w:sz w:val="26"/>
          <w:szCs w:val="26"/>
          <w:lang w:val="uz-Cyrl-UZ"/>
        </w:rPr>
        <w:t xml:space="preserve">ma’lumotli hamshira fakulteti </w:t>
      </w:r>
      <w:r w:rsidR="00BD1D0B">
        <w:rPr>
          <w:rFonts w:ascii="Times New Roman" w:eastAsiaTheme="minorHAnsi" w:hAnsi="Times New Roman"/>
          <w:sz w:val="26"/>
          <w:szCs w:val="26"/>
          <w:lang w:val="uz-Cyrl-UZ"/>
        </w:rPr>
        <w:t>ba</w:t>
      </w:r>
      <w:r w:rsidR="00FA6080" w:rsidRPr="00307F87">
        <w:rPr>
          <w:rFonts w:ascii="Times New Roman" w:eastAsiaTheme="minorHAnsi" w:hAnsi="Times New Roman"/>
          <w:sz w:val="26"/>
          <w:szCs w:val="26"/>
          <w:lang w:val="uz-Cyrl-UZ"/>
        </w:rPr>
        <w:t xml:space="preserve">kalavriat bosqichining bitiruvchi bo‘lmagan </w:t>
      </w:r>
      <w:r w:rsidR="00FA6080">
        <w:rPr>
          <w:rFonts w:ascii="Times New Roman" w:eastAsiaTheme="minorHAnsi" w:hAnsi="Times New Roman"/>
          <w:sz w:val="26"/>
          <w:szCs w:val="26"/>
          <w:lang w:val="uz-Cyrl-UZ"/>
        </w:rPr>
        <w:t>3</w:t>
      </w:r>
      <w:r w:rsidR="00FA6080" w:rsidRPr="00307F87">
        <w:rPr>
          <w:rFonts w:ascii="Times New Roman" w:eastAsiaTheme="minorHAnsi" w:hAnsi="Times New Roman"/>
          <w:sz w:val="26"/>
          <w:szCs w:val="26"/>
          <w:lang w:val="uz-Cyrl-UZ"/>
        </w:rPr>
        <w:t>-kurs</w:t>
      </w:r>
      <w:r w:rsidR="00BD1D0B">
        <w:rPr>
          <w:rFonts w:ascii="Times New Roman" w:eastAsiaTheme="minorHAnsi" w:hAnsi="Times New Roman"/>
          <w:sz w:val="26"/>
          <w:szCs w:val="26"/>
          <w:lang w:val="uz-Cyrl-UZ"/>
        </w:rPr>
        <w:t>ida</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tahsil</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olayotgan</w:t>
      </w:r>
      <w:r w:rsidR="00FA6080" w:rsidRPr="00307F87">
        <w:rPr>
          <w:rFonts w:ascii="Times New Roman" w:eastAsiaTheme="minorHAnsi" w:hAnsi="Times New Roman"/>
          <w:sz w:val="26"/>
          <w:szCs w:val="26"/>
          <w:lang w:val="uz-Cyrl-UZ"/>
        </w:rPr>
        <w:t xml:space="preserve"> </w:t>
      </w:r>
      <w:r w:rsidR="00FA6080">
        <w:rPr>
          <w:rFonts w:ascii="Times New Roman" w:eastAsiaTheme="minorHAnsi" w:hAnsi="Times New Roman"/>
          <w:sz w:val="26"/>
          <w:szCs w:val="26"/>
          <w:lang w:val="uz-Cyrl-UZ"/>
        </w:rPr>
        <w:t>1</w:t>
      </w:r>
      <w:r w:rsidR="00172948">
        <w:rPr>
          <w:rFonts w:ascii="Times New Roman" w:eastAsiaTheme="minorHAnsi" w:hAnsi="Times New Roman"/>
          <w:sz w:val="26"/>
          <w:szCs w:val="26"/>
          <w:lang w:val="uz-Cyrl-UZ"/>
        </w:rPr>
        <w:t xml:space="preserve"> (bir) </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nafar</w:t>
      </w:r>
      <w:r w:rsidR="00FA6080" w:rsidRPr="00307F87">
        <w:rPr>
          <w:rFonts w:ascii="Times New Roman" w:eastAsiaTheme="minorHAnsi" w:hAnsi="Times New Roman"/>
          <w:sz w:val="26"/>
          <w:szCs w:val="26"/>
          <w:lang w:val="uz-Cyrl-UZ"/>
        </w:rPr>
        <w:t xml:space="preserve"> talabasi </w:t>
      </w:r>
      <w:r w:rsidR="00BD1D0B">
        <w:rPr>
          <w:rFonts w:ascii="Times New Roman" w:eastAsiaTheme="minorHAnsi" w:hAnsi="Times New Roman"/>
          <w:sz w:val="26"/>
          <w:szCs w:val="26"/>
          <w:lang w:val="uz-Cyrl-UZ"/>
        </w:rPr>
        <w:t>hamda</w:t>
      </w:r>
      <w:r w:rsidR="00FA6080">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magistratura</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bosqichining</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bitiruvchi</w:t>
      </w:r>
      <w:r w:rsidR="005E0F29" w:rsidRPr="00307F87">
        <w:rPr>
          <w:rFonts w:ascii="Times New Roman" w:eastAsiaTheme="minorHAnsi" w:hAnsi="Times New Roman"/>
          <w:sz w:val="26"/>
          <w:szCs w:val="26"/>
          <w:lang w:val="uz-Cyrl-UZ"/>
        </w:rPr>
        <w:t xml:space="preserve"> </w:t>
      </w:r>
      <w:r w:rsidR="00307F87" w:rsidRPr="00307F87">
        <w:rPr>
          <w:rFonts w:ascii="Times New Roman" w:eastAsiaTheme="minorHAnsi" w:hAnsi="Times New Roman"/>
          <w:sz w:val="26"/>
          <w:szCs w:val="26"/>
          <w:lang w:val="uz-Cyrl-UZ"/>
        </w:rPr>
        <w:t>kurs</w:t>
      </w:r>
      <w:r w:rsidR="00CD6BC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bo‘lmagan</w:t>
      </w:r>
      <w:r w:rsidR="00CD6BCD" w:rsidRPr="00307F87">
        <w:rPr>
          <w:rFonts w:ascii="Times New Roman" w:eastAsiaTheme="minorHAnsi" w:hAnsi="Times New Roman"/>
          <w:sz w:val="26"/>
          <w:szCs w:val="26"/>
          <w:lang w:val="uz-Cyrl-UZ"/>
        </w:rPr>
        <w:t xml:space="preserve"> </w:t>
      </w:r>
      <w:r w:rsidR="00314E06" w:rsidRPr="00307F87">
        <w:rPr>
          <w:rFonts w:ascii="Times New Roman" w:eastAsiaTheme="minorHAnsi" w:hAnsi="Times New Roman"/>
          <w:sz w:val="26"/>
          <w:szCs w:val="26"/>
          <w:lang w:val="uz-Cyrl-UZ"/>
        </w:rPr>
        <w:t>1-</w:t>
      </w:r>
      <w:r w:rsidRPr="00307F87">
        <w:rPr>
          <w:rFonts w:ascii="Times New Roman" w:eastAsiaTheme="minorHAnsi" w:hAnsi="Times New Roman"/>
          <w:sz w:val="26"/>
          <w:szCs w:val="26"/>
          <w:lang w:val="uz-Cyrl-UZ"/>
        </w:rPr>
        <w:t>yoki</w:t>
      </w:r>
      <w:r w:rsidR="00314E06" w:rsidRPr="00307F87">
        <w:rPr>
          <w:rFonts w:ascii="Times New Roman" w:eastAsiaTheme="minorHAnsi" w:hAnsi="Times New Roman"/>
          <w:sz w:val="26"/>
          <w:szCs w:val="26"/>
          <w:lang w:val="uz-Cyrl-UZ"/>
        </w:rPr>
        <w:t xml:space="preserve"> 2-</w:t>
      </w:r>
      <w:r w:rsidRPr="00307F87">
        <w:rPr>
          <w:rFonts w:ascii="Times New Roman" w:eastAsiaTheme="minorHAnsi" w:hAnsi="Times New Roman"/>
          <w:sz w:val="26"/>
          <w:szCs w:val="26"/>
          <w:lang w:val="uz-Cyrl-UZ"/>
        </w:rPr>
        <w:t>kurs</w:t>
      </w:r>
      <w:r w:rsidR="00BD1D0B">
        <w:rPr>
          <w:rFonts w:ascii="Times New Roman" w:eastAsiaTheme="minorHAnsi" w:hAnsi="Times New Roman"/>
          <w:sz w:val="26"/>
          <w:szCs w:val="26"/>
          <w:lang w:val="uz-Cyrl-UZ"/>
        </w:rPr>
        <w:t>ida</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tahsil</w:t>
      </w:r>
      <w:r w:rsidR="00FA6080">
        <w:rPr>
          <w:rFonts w:ascii="Times New Roman" w:eastAsiaTheme="minorHAnsi" w:hAnsi="Times New Roman"/>
          <w:sz w:val="26"/>
          <w:szCs w:val="26"/>
          <w:lang w:val="uz-Cyrl-UZ"/>
        </w:rPr>
        <w:t xml:space="preserve"> </w:t>
      </w:r>
      <w:r w:rsidR="00BD1D0B">
        <w:rPr>
          <w:rFonts w:ascii="Times New Roman" w:eastAsiaTheme="minorHAnsi" w:hAnsi="Times New Roman"/>
          <w:sz w:val="26"/>
          <w:szCs w:val="26"/>
          <w:lang w:val="uz-Cyrl-UZ"/>
        </w:rPr>
        <w:t>olayotgan</w:t>
      </w:r>
      <w:r w:rsidR="00FA6080">
        <w:rPr>
          <w:rFonts w:ascii="Times New Roman" w:eastAsiaTheme="minorHAnsi" w:hAnsi="Times New Roman"/>
          <w:sz w:val="26"/>
          <w:szCs w:val="26"/>
          <w:lang w:val="uz-Cyrl-UZ"/>
        </w:rPr>
        <w:t xml:space="preserve"> 1 </w:t>
      </w:r>
      <w:r w:rsidR="00172948">
        <w:rPr>
          <w:rFonts w:ascii="Times New Roman" w:eastAsiaTheme="minorHAnsi" w:hAnsi="Times New Roman"/>
          <w:sz w:val="26"/>
          <w:szCs w:val="26"/>
          <w:lang w:val="uz-Cyrl-UZ"/>
        </w:rPr>
        <w:t xml:space="preserve">(bir) </w:t>
      </w:r>
      <w:r w:rsidR="00BD1D0B">
        <w:rPr>
          <w:rFonts w:ascii="Times New Roman" w:eastAsiaTheme="minorHAnsi" w:hAnsi="Times New Roman"/>
          <w:sz w:val="26"/>
          <w:szCs w:val="26"/>
          <w:lang w:val="uz-Cyrl-UZ"/>
        </w:rPr>
        <w:t>nafar</w:t>
      </w:r>
      <w:r w:rsidR="00FA6080">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talabasiga</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tayinlanadi</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314E06"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to‘lanadi</w:t>
      </w:r>
      <w:r w:rsidR="00314E06" w:rsidRPr="00307F87">
        <w:rPr>
          <w:rFonts w:ascii="Times New Roman" w:eastAsiaTheme="minorHAnsi" w:hAnsi="Times New Roman"/>
          <w:sz w:val="26"/>
          <w:szCs w:val="26"/>
          <w:lang w:val="uz-Cyrl-UZ"/>
        </w:rPr>
        <w:t>.</w:t>
      </w:r>
      <w:r w:rsidR="00CD6BCD" w:rsidRPr="00307F87">
        <w:rPr>
          <w:rFonts w:ascii="Times New Roman" w:eastAsiaTheme="minorHAnsi" w:hAnsi="Times New Roman"/>
          <w:sz w:val="26"/>
          <w:szCs w:val="26"/>
          <w:lang w:val="uz-Cyrl-UZ"/>
        </w:rPr>
        <w:t xml:space="preserve"> </w:t>
      </w:r>
    </w:p>
    <w:p w14:paraId="148CBACB" w14:textId="39DE3681" w:rsidR="0044468D" w:rsidRPr="00307F87" w:rsidRDefault="00073B5D" w:rsidP="00307F87">
      <w:pPr>
        <w:pStyle w:val="a7"/>
        <w:shd w:val="clear" w:color="auto" w:fill="FFFFFF"/>
        <w:autoSpaceDE w:val="0"/>
        <w:autoSpaceDN w:val="0"/>
        <w:adjustRightInd w:val="0"/>
        <w:spacing w:after="0" w:line="245" w:lineRule="auto"/>
        <w:ind w:left="0" w:firstLine="567"/>
        <w:jc w:val="both"/>
        <w:rPr>
          <w:rFonts w:ascii="Times New Roman" w:eastAsiaTheme="minorHAnsi" w:hAnsi="Times New Roman"/>
          <w:sz w:val="26"/>
          <w:szCs w:val="26"/>
          <w:lang w:val="uz-Cyrl-UZ"/>
        </w:rPr>
      </w:pPr>
      <w:r w:rsidRPr="00307F87">
        <w:rPr>
          <w:rFonts w:ascii="Times New Roman" w:eastAsiaTheme="minorHAnsi" w:hAnsi="Times New Roman"/>
          <w:sz w:val="26"/>
          <w:szCs w:val="26"/>
          <w:lang w:val="uz-Cyrl-UZ"/>
        </w:rPr>
        <w:t>Mazkur</w:t>
      </w:r>
      <w:r w:rsidR="0044468D" w:rsidRPr="00307F87">
        <w:rPr>
          <w:rFonts w:ascii="Times New Roman" w:eastAsiaTheme="minorHAnsi" w:hAnsi="Times New Roman"/>
          <w:sz w:val="26"/>
          <w:szCs w:val="26"/>
          <w:lang w:val="uz-Cyrl-UZ"/>
        </w:rPr>
        <w:t xml:space="preserve"> </w:t>
      </w:r>
      <w:bookmarkStart w:id="21" w:name="_Hlk101468666"/>
      <w:r w:rsidRPr="00307F87">
        <w:rPr>
          <w:rFonts w:ascii="Times New Roman" w:eastAsiaTheme="minorHAnsi" w:hAnsi="Times New Roman"/>
          <w:sz w:val="26"/>
          <w:szCs w:val="26"/>
          <w:lang w:val="uz-Cyrl-UZ"/>
        </w:rPr>
        <w:t>Atoqli</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olimlar</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nomidagi</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stipendi</w:t>
      </w:r>
      <w:r w:rsidR="00D66F15">
        <w:rPr>
          <w:rFonts w:ascii="Times New Roman" w:eastAsiaTheme="minorHAnsi" w:hAnsi="Times New Roman"/>
          <w:sz w:val="26"/>
          <w:szCs w:val="26"/>
          <w:lang w:val="uz-Cyrl-UZ"/>
        </w:rPr>
        <w:t>yalar</w:t>
      </w:r>
      <w:r w:rsidR="002B34DF">
        <w:rPr>
          <w:rFonts w:ascii="Times New Roman" w:eastAsiaTheme="minorHAnsi" w:hAnsi="Times New Roman"/>
          <w:sz w:val="26"/>
          <w:szCs w:val="26"/>
          <w:lang w:val="uz-Cyrl-UZ"/>
        </w:rPr>
        <w:t xml:space="preserve"> </w:t>
      </w:r>
      <w:bookmarkEnd w:id="21"/>
      <w:r w:rsidR="00D66F15">
        <w:rPr>
          <w:rFonts w:ascii="Times New Roman" w:eastAsiaTheme="minorHAnsi" w:hAnsi="Times New Roman"/>
          <w:sz w:val="26"/>
          <w:szCs w:val="26"/>
          <w:lang w:val="uz-Cyrl-UZ"/>
        </w:rPr>
        <w:t>sovrindorlari</w:t>
      </w:r>
      <w:r w:rsidRPr="00307F87">
        <w:rPr>
          <w:rFonts w:ascii="Times New Roman" w:eastAsiaTheme="minorHAnsi" w:hAnsi="Times New Roman"/>
          <w:sz w:val="26"/>
          <w:szCs w:val="26"/>
          <w:lang w:val="uz-Cyrl-UZ"/>
        </w:rPr>
        <w:t>ni</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tanlashda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jamoa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tarkibida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yoki</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yakka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tartibda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ixtiro</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patenti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chet</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Mustaqil</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Davlatlar</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Hamdo‘stligi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mamlakatlari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davlat</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tillaridan</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tashqari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tilini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bilish</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darajasi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to‘g‘risidagi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xalqaro</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sertifikat</w:t>
      </w:r>
      <w:r w:rsidR="004D3C8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hamda</w:t>
      </w:r>
      <w:r w:rsidR="004D3C8C"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kompyuter</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IT</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texnologiyalari</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sohasida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bilim</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va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ko‘nikmalarga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ega</w:t>
      </w:r>
      <w:r w:rsidR="00C46D82"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bo‘lgan</w:t>
      </w:r>
      <w:r w:rsidR="005E0F29"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talabalarga</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ustuvorlik</w:t>
      </w:r>
      <w:r w:rsidR="0044468D" w:rsidRPr="00307F87">
        <w:rPr>
          <w:rFonts w:ascii="Times New Roman" w:eastAsiaTheme="minorHAnsi" w:hAnsi="Times New Roman"/>
          <w:sz w:val="26"/>
          <w:szCs w:val="26"/>
          <w:lang w:val="uz-Cyrl-UZ"/>
        </w:rPr>
        <w:t xml:space="preserve"> </w:t>
      </w:r>
      <w:r w:rsidRPr="00307F87">
        <w:rPr>
          <w:rFonts w:ascii="Times New Roman" w:eastAsiaTheme="minorHAnsi" w:hAnsi="Times New Roman"/>
          <w:sz w:val="26"/>
          <w:szCs w:val="26"/>
          <w:lang w:val="uz-Cyrl-UZ"/>
        </w:rPr>
        <w:t>beriladi</w:t>
      </w:r>
      <w:r w:rsidR="0044468D" w:rsidRPr="00307F87">
        <w:rPr>
          <w:rFonts w:ascii="Times New Roman" w:eastAsiaTheme="minorHAnsi" w:hAnsi="Times New Roman"/>
          <w:sz w:val="26"/>
          <w:szCs w:val="26"/>
          <w:lang w:val="uz-Cyrl-UZ"/>
        </w:rPr>
        <w:t>.</w:t>
      </w:r>
      <w:r w:rsidR="00CD6BCD" w:rsidRPr="00307F87">
        <w:rPr>
          <w:rFonts w:ascii="Times New Roman" w:eastAsiaTheme="minorHAnsi" w:hAnsi="Times New Roman"/>
          <w:sz w:val="26"/>
          <w:szCs w:val="26"/>
          <w:lang w:val="uz-Cyrl-UZ"/>
        </w:rPr>
        <w:t xml:space="preserve"> </w:t>
      </w:r>
    </w:p>
    <w:p w14:paraId="61949C64" w14:textId="73DB5540" w:rsidR="00D40A92" w:rsidRPr="00201815" w:rsidRDefault="00D40A92" w:rsidP="00307F87">
      <w:pPr>
        <w:shd w:val="clear" w:color="auto" w:fill="FFFFFF"/>
        <w:autoSpaceDE w:val="0"/>
        <w:autoSpaceDN w:val="0"/>
        <w:adjustRightInd w:val="0"/>
        <w:spacing w:line="245" w:lineRule="auto"/>
        <w:ind w:firstLine="567"/>
        <w:contextualSpacing/>
        <w:jc w:val="both"/>
        <w:rPr>
          <w:b/>
          <w:color w:val="000000"/>
          <w:sz w:val="20"/>
          <w:szCs w:val="20"/>
          <w:lang w:val="uz-Cyrl-UZ"/>
        </w:rPr>
      </w:pPr>
    </w:p>
    <w:p w14:paraId="5DCD6BFE" w14:textId="5961E79C" w:rsidR="005E0F29" w:rsidRPr="00307F87" w:rsidRDefault="00135416"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color w:val="000000"/>
          <w:sz w:val="26"/>
          <w:szCs w:val="26"/>
          <w:lang w:val="uz-Cyrl-UZ"/>
        </w:rPr>
        <w:t>3.</w:t>
      </w:r>
      <w:r w:rsidR="00073B5D" w:rsidRPr="00307F87">
        <w:rPr>
          <w:color w:val="000000"/>
          <w:sz w:val="26"/>
          <w:szCs w:val="26"/>
          <w:lang w:val="uz-Cyrl-UZ"/>
        </w:rPr>
        <w:t xml:space="preserve"> </w:t>
      </w:r>
      <w:r w:rsidR="00073B5D" w:rsidRPr="00307F87">
        <w:rPr>
          <w:b/>
          <w:color w:val="000000"/>
          <w:sz w:val="26"/>
          <w:szCs w:val="26"/>
          <w:lang w:val="uz-Cyrl-UZ"/>
        </w:rPr>
        <w:t>Erudit</w:t>
      </w:r>
      <w:r w:rsidR="0055105F" w:rsidRPr="00307F87">
        <w:rPr>
          <w:b/>
          <w:color w:val="000000"/>
          <w:sz w:val="26"/>
          <w:szCs w:val="26"/>
          <w:lang w:val="uz-Cyrl-UZ"/>
        </w:rPr>
        <w:t xml:space="preserve"> (</w:t>
      </w:r>
      <w:r w:rsidR="00073B5D" w:rsidRPr="00307F87">
        <w:rPr>
          <w:b/>
          <w:color w:val="000000"/>
          <w:sz w:val="26"/>
          <w:szCs w:val="26"/>
          <w:lang w:val="uz-Cyrl-UZ"/>
        </w:rPr>
        <w:t>bilmidon</w:t>
      </w:r>
      <w:r w:rsidR="0055105F" w:rsidRPr="00307F87">
        <w:rPr>
          <w:b/>
          <w:color w:val="000000"/>
          <w:sz w:val="26"/>
          <w:szCs w:val="26"/>
          <w:lang w:val="uz-Cyrl-UZ"/>
        </w:rPr>
        <w:t>)</w:t>
      </w:r>
      <w:r w:rsidR="0055105F" w:rsidRPr="00307F87">
        <w:rPr>
          <w:color w:val="000000"/>
          <w:sz w:val="26"/>
          <w:szCs w:val="26"/>
          <w:lang w:val="uz-Cyrl-UZ"/>
        </w:rPr>
        <w:t xml:space="preserve"> </w:t>
      </w:r>
      <w:r w:rsidR="00073B5D" w:rsidRPr="00307F87">
        <w:rPr>
          <w:b/>
          <w:color w:val="000000"/>
          <w:sz w:val="26"/>
          <w:szCs w:val="26"/>
          <w:lang w:val="uz-Cyrl-UZ"/>
        </w:rPr>
        <w:t>nominatsiyasi</w:t>
      </w:r>
      <w:r w:rsidR="00CB7F3F" w:rsidRPr="00307F87">
        <w:rPr>
          <w:b/>
          <w:color w:val="000000"/>
          <w:sz w:val="26"/>
          <w:szCs w:val="26"/>
          <w:lang w:val="uz-Cyrl-UZ"/>
        </w:rPr>
        <w:t xml:space="preserve"> </w:t>
      </w:r>
      <w:r w:rsidR="00073B5D" w:rsidRPr="00307F87">
        <w:rPr>
          <w:color w:val="000000"/>
          <w:sz w:val="26"/>
          <w:szCs w:val="26"/>
          <w:lang w:val="uz-Cyrl-UZ"/>
        </w:rPr>
        <w:t>bo‘yicha</w:t>
      </w:r>
      <w:r w:rsidR="0055105F" w:rsidRPr="00307F87">
        <w:rPr>
          <w:color w:val="000000"/>
          <w:sz w:val="26"/>
          <w:szCs w:val="26"/>
          <w:lang w:val="uz-Cyrl-UZ"/>
        </w:rPr>
        <w:t xml:space="preserve"> </w:t>
      </w:r>
      <w:r w:rsidR="00073B5D" w:rsidRPr="00307F87">
        <w:rPr>
          <w:color w:val="000000"/>
          <w:sz w:val="26"/>
          <w:szCs w:val="26"/>
          <w:lang w:val="uz-Cyrl-UZ"/>
        </w:rPr>
        <w:t>ta’lim</w:t>
      </w:r>
      <w:r w:rsidR="0055105F" w:rsidRPr="00307F87">
        <w:rPr>
          <w:color w:val="000000"/>
          <w:sz w:val="26"/>
          <w:szCs w:val="26"/>
          <w:lang w:val="uz-Cyrl-UZ"/>
        </w:rPr>
        <w:t xml:space="preserve"> </w:t>
      </w:r>
      <w:r w:rsidR="00073B5D" w:rsidRPr="00307F87">
        <w:rPr>
          <w:color w:val="000000"/>
          <w:sz w:val="26"/>
          <w:szCs w:val="26"/>
          <w:lang w:val="uz-Cyrl-UZ"/>
        </w:rPr>
        <w:t>bosqichiga</w:t>
      </w:r>
      <w:r w:rsidR="0055105F" w:rsidRPr="00307F87">
        <w:rPr>
          <w:color w:val="000000"/>
          <w:sz w:val="26"/>
          <w:szCs w:val="26"/>
          <w:lang w:val="uz-Cyrl-UZ"/>
        </w:rPr>
        <w:t xml:space="preserve"> </w:t>
      </w:r>
      <w:r w:rsidR="00073B5D" w:rsidRPr="00307F87">
        <w:rPr>
          <w:color w:val="000000"/>
          <w:sz w:val="26"/>
          <w:szCs w:val="26"/>
          <w:lang w:val="uz-Cyrl-UZ"/>
        </w:rPr>
        <w:t>o‘qishga</w:t>
      </w:r>
      <w:r w:rsidR="0055105F" w:rsidRPr="00307F87">
        <w:rPr>
          <w:color w:val="000000"/>
          <w:sz w:val="26"/>
          <w:szCs w:val="26"/>
          <w:lang w:val="uz-Cyrl-UZ"/>
        </w:rPr>
        <w:t xml:space="preserve"> </w:t>
      </w:r>
      <w:r w:rsidR="00073B5D" w:rsidRPr="00307F87">
        <w:rPr>
          <w:color w:val="000000"/>
          <w:sz w:val="26"/>
          <w:szCs w:val="26"/>
          <w:lang w:val="uz-Cyrl-UZ"/>
        </w:rPr>
        <w:t>qirgandan</w:t>
      </w:r>
      <w:r w:rsidR="0055105F" w:rsidRPr="00307F87">
        <w:rPr>
          <w:color w:val="000000"/>
          <w:sz w:val="26"/>
          <w:szCs w:val="26"/>
          <w:lang w:val="uz-Cyrl-UZ"/>
        </w:rPr>
        <w:t xml:space="preserve"> </w:t>
      </w:r>
      <w:r w:rsidR="00073B5D" w:rsidRPr="00307F87">
        <w:rPr>
          <w:color w:val="000000"/>
          <w:sz w:val="26"/>
          <w:szCs w:val="26"/>
          <w:lang w:val="uz-Cyrl-UZ"/>
        </w:rPr>
        <w:t>boshlab</w:t>
      </w:r>
      <w:r w:rsidR="0055105F" w:rsidRPr="00307F87">
        <w:rPr>
          <w:color w:val="000000"/>
          <w:sz w:val="26"/>
          <w:szCs w:val="26"/>
          <w:lang w:val="uz-Cyrl-UZ"/>
        </w:rPr>
        <w:t xml:space="preserve"> </w:t>
      </w:r>
      <w:r w:rsidR="00073B5D" w:rsidRPr="00307F87">
        <w:rPr>
          <w:color w:val="000000"/>
          <w:sz w:val="26"/>
          <w:szCs w:val="26"/>
          <w:lang w:val="uz-Cyrl-UZ"/>
        </w:rPr>
        <w:t>umumiy</w:t>
      </w:r>
      <w:r w:rsidR="0055105F" w:rsidRPr="00307F87">
        <w:rPr>
          <w:color w:val="000000"/>
          <w:sz w:val="26"/>
          <w:szCs w:val="26"/>
          <w:lang w:val="uz-Cyrl-UZ"/>
        </w:rPr>
        <w:t xml:space="preserve"> </w:t>
      </w:r>
      <w:r w:rsidR="00073B5D" w:rsidRPr="00307F87">
        <w:rPr>
          <w:color w:val="000000"/>
          <w:sz w:val="26"/>
          <w:szCs w:val="26"/>
          <w:lang w:val="uz-Cyrl-UZ"/>
        </w:rPr>
        <w:t>reyting</w:t>
      </w:r>
      <w:r w:rsidR="0055105F" w:rsidRPr="00307F87">
        <w:rPr>
          <w:color w:val="000000"/>
          <w:sz w:val="26"/>
          <w:szCs w:val="26"/>
          <w:lang w:val="uz-Cyrl-UZ"/>
        </w:rPr>
        <w:t xml:space="preserve"> </w:t>
      </w:r>
      <w:r w:rsidR="00073B5D" w:rsidRPr="00307F87">
        <w:rPr>
          <w:color w:val="000000"/>
          <w:sz w:val="26"/>
          <w:szCs w:val="26"/>
          <w:lang w:val="uz-Cyrl-UZ"/>
        </w:rPr>
        <w:t>nazorati</w:t>
      </w:r>
      <w:r w:rsidR="0055105F" w:rsidRPr="00307F87">
        <w:rPr>
          <w:color w:val="000000"/>
          <w:sz w:val="26"/>
          <w:szCs w:val="26"/>
          <w:lang w:val="uz-Cyrl-UZ"/>
        </w:rPr>
        <w:t xml:space="preserve"> </w:t>
      </w:r>
      <w:r w:rsidR="00073B5D" w:rsidRPr="00307F87">
        <w:rPr>
          <w:color w:val="000000"/>
          <w:sz w:val="26"/>
          <w:szCs w:val="26"/>
          <w:lang w:val="uz-Cyrl-UZ"/>
        </w:rPr>
        <w:t>natijalari</w:t>
      </w:r>
      <w:r w:rsidR="0055105F" w:rsidRPr="00307F87">
        <w:rPr>
          <w:color w:val="000000"/>
          <w:sz w:val="26"/>
          <w:szCs w:val="26"/>
          <w:lang w:val="uz-Cyrl-UZ"/>
        </w:rPr>
        <w:t xml:space="preserve"> 70 </w:t>
      </w:r>
      <w:r w:rsidR="00073B5D" w:rsidRPr="00307F87">
        <w:rPr>
          <w:color w:val="000000"/>
          <w:sz w:val="26"/>
          <w:szCs w:val="26"/>
          <w:lang w:val="uz-Cyrl-UZ"/>
        </w:rPr>
        <w:t>ball</w:t>
      </w:r>
      <w:r w:rsidR="0055105F" w:rsidRPr="00307F87">
        <w:rPr>
          <w:color w:val="000000"/>
          <w:sz w:val="26"/>
          <w:szCs w:val="26"/>
          <w:lang w:val="uz-Cyrl-UZ"/>
        </w:rPr>
        <w:t xml:space="preserve"> </w:t>
      </w:r>
      <w:r w:rsidR="00073B5D" w:rsidRPr="00307F87">
        <w:rPr>
          <w:color w:val="000000"/>
          <w:sz w:val="26"/>
          <w:szCs w:val="26"/>
          <w:lang w:val="uz-Cyrl-UZ"/>
        </w:rPr>
        <w:t>va</w:t>
      </w:r>
      <w:r w:rsidR="0055105F" w:rsidRPr="00307F87">
        <w:rPr>
          <w:color w:val="000000"/>
          <w:sz w:val="26"/>
          <w:szCs w:val="26"/>
          <w:lang w:val="uz-Cyrl-UZ"/>
        </w:rPr>
        <w:t xml:space="preserve"> </w:t>
      </w:r>
      <w:r w:rsidR="00073B5D" w:rsidRPr="00307F87">
        <w:rPr>
          <w:color w:val="000000"/>
          <w:sz w:val="26"/>
          <w:szCs w:val="26"/>
          <w:lang w:val="uz-Cyrl-UZ"/>
        </w:rPr>
        <w:t>undan</w:t>
      </w:r>
      <w:r w:rsidR="0055105F" w:rsidRPr="00307F87">
        <w:rPr>
          <w:color w:val="000000"/>
          <w:sz w:val="26"/>
          <w:szCs w:val="26"/>
          <w:lang w:val="uz-Cyrl-UZ"/>
        </w:rPr>
        <w:t xml:space="preserve"> </w:t>
      </w:r>
      <w:r w:rsidR="00073B5D" w:rsidRPr="00307F87">
        <w:rPr>
          <w:color w:val="000000"/>
          <w:sz w:val="26"/>
          <w:szCs w:val="26"/>
          <w:lang w:val="uz-Cyrl-UZ"/>
        </w:rPr>
        <w:t>yuqori</w:t>
      </w:r>
      <w:r w:rsidR="0055105F" w:rsidRPr="00307F87">
        <w:rPr>
          <w:color w:val="000000"/>
          <w:sz w:val="26"/>
          <w:szCs w:val="26"/>
          <w:lang w:val="uz-Cyrl-UZ"/>
        </w:rPr>
        <w:t xml:space="preserve"> </w:t>
      </w:r>
      <w:r w:rsidR="00073B5D" w:rsidRPr="00307F87">
        <w:rPr>
          <w:color w:val="000000"/>
          <w:sz w:val="26"/>
          <w:szCs w:val="26"/>
          <w:lang w:val="uz-Cyrl-UZ"/>
        </w:rPr>
        <w:t>bo‘lgan</w:t>
      </w:r>
      <w:r w:rsidR="0055105F" w:rsidRPr="00307F87">
        <w:rPr>
          <w:color w:val="000000"/>
          <w:sz w:val="26"/>
          <w:szCs w:val="26"/>
          <w:lang w:val="uz-Cyrl-UZ"/>
        </w:rPr>
        <w:t xml:space="preserve">, </w:t>
      </w:r>
      <w:r w:rsidR="00073B5D" w:rsidRPr="00307F87">
        <w:rPr>
          <w:color w:val="000000"/>
          <w:sz w:val="26"/>
          <w:szCs w:val="26"/>
          <w:lang w:val="uz-Cyrl-UZ"/>
        </w:rPr>
        <w:t>fidoyi</w:t>
      </w:r>
      <w:r w:rsidR="0055105F" w:rsidRPr="00307F87">
        <w:rPr>
          <w:color w:val="000000"/>
          <w:sz w:val="26"/>
          <w:szCs w:val="26"/>
          <w:lang w:val="uz-Cyrl-UZ"/>
        </w:rPr>
        <w:t xml:space="preserve">, </w:t>
      </w:r>
      <w:r w:rsidR="00073B5D" w:rsidRPr="00307F87">
        <w:rPr>
          <w:color w:val="000000"/>
          <w:sz w:val="26"/>
          <w:szCs w:val="26"/>
          <w:lang w:val="uz-Cyrl-UZ"/>
        </w:rPr>
        <w:t>tabiiy yetakchilik</w:t>
      </w:r>
      <w:r w:rsidR="0055105F" w:rsidRPr="00307F87">
        <w:rPr>
          <w:color w:val="000000"/>
          <w:sz w:val="26"/>
          <w:szCs w:val="26"/>
          <w:lang w:val="uz-Cyrl-UZ"/>
        </w:rPr>
        <w:t xml:space="preserve"> </w:t>
      </w:r>
      <w:r w:rsidR="00073B5D" w:rsidRPr="00307F87">
        <w:rPr>
          <w:color w:val="000000"/>
          <w:sz w:val="26"/>
          <w:szCs w:val="26"/>
          <w:lang w:val="uz-Cyrl-UZ"/>
        </w:rPr>
        <w:t>qobiliyatini</w:t>
      </w:r>
      <w:r w:rsidR="0055105F" w:rsidRPr="00307F87">
        <w:rPr>
          <w:color w:val="000000"/>
          <w:sz w:val="26"/>
          <w:szCs w:val="26"/>
          <w:lang w:val="uz-Cyrl-UZ"/>
        </w:rPr>
        <w:t xml:space="preserve"> </w:t>
      </w:r>
      <w:r w:rsidR="00073B5D" w:rsidRPr="00307F87">
        <w:rPr>
          <w:color w:val="000000"/>
          <w:sz w:val="26"/>
          <w:szCs w:val="26"/>
          <w:lang w:val="uz-Cyrl-UZ"/>
        </w:rPr>
        <w:t>namoyon etgan</w:t>
      </w:r>
      <w:r w:rsidR="0055105F" w:rsidRPr="00307F87">
        <w:rPr>
          <w:color w:val="000000"/>
          <w:sz w:val="26"/>
          <w:szCs w:val="26"/>
          <w:lang w:val="uz-Cyrl-UZ"/>
        </w:rPr>
        <w:t xml:space="preserve">, </w:t>
      </w:r>
      <w:r w:rsidR="00073B5D" w:rsidRPr="00307F87">
        <w:rPr>
          <w:color w:val="000000"/>
          <w:sz w:val="26"/>
          <w:szCs w:val="26"/>
          <w:lang w:val="uz-Cyrl-UZ"/>
        </w:rPr>
        <w:t>vatanparvar</w:t>
      </w:r>
      <w:r w:rsidR="0055105F" w:rsidRPr="00307F87">
        <w:rPr>
          <w:color w:val="000000"/>
          <w:sz w:val="26"/>
          <w:szCs w:val="26"/>
          <w:lang w:val="uz-Cyrl-UZ"/>
        </w:rPr>
        <w:t xml:space="preserve">, </w:t>
      </w:r>
      <w:r w:rsidR="00073B5D" w:rsidRPr="00307F87">
        <w:rPr>
          <w:color w:val="000000"/>
          <w:sz w:val="26"/>
          <w:szCs w:val="26"/>
          <w:lang w:val="uz-Cyrl-UZ"/>
        </w:rPr>
        <w:t>yurt</w:t>
      </w:r>
      <w:r w:rsidR="0055105F" w:rsidRPr="00307F87">
        <w:rPr>
          <w:color w:val="000000"/>
          <w:sz w:val="26"/>
          <w:szCs w:val="26"/>
          <w:lang w:val="uz-Cyrl-UZ"/>
        </w:rPr>
        <w:t xml:space="preserve"> </w:t>
      </w:r>
      <w:r w:rsidR="00073B5D" w:rsidRPr="00307F87">
        <w:rPr>
          <w:color w:val="000000"/>
          <w:sz w:val="26"/>
          <w:szCs w:val="26"/>
          <w:lang w:val="uz-Cyrl-UZ"/>
        </w:rPr>
        <w:t>kelajagiga</w:t>
      </w:r>
      <w:r w:rsidR="0055105F" w:rsidRPr="00307F87">
        <w:rPr>
          <w:color w:val="000000"/>
          <w:sz w:val="26"/>
          <w:szCs w:val="26"/>
          <w:lang w:val="uz-Cyrl-UZ"/>
        </w:rPr>
        <w:t xml:space="preserve"> </w:t>
      </w:r>
      <w:r w:rsidR="00073B5D" w:rsidRPr="00307F87">
        <w:rPr>
          <w:color w:val="000000"/>
          <w:sz w:val="26"/>
          <w:szCs w:val="26"/>
          <w:lang w:val="uz-Cyrl-UZ"/>
        </w:rPr>
        <w:t>daxldorlikni</w:t>
      </w:r>
      <w:r w:rsidR="0055105F" w:rsidRPr="00307F87">
        <w:rPr>
          <w:color w:val="000000"/>
          <w:sz w:val="26"/>
          <w:szCs w:val="26"/>
          <w:lang w:val="uz-Cyrl-UZ"/>
        </w:rPr>
        <w:t xml:space="preserve"> </w:t>
      </w:r>
      <w:r w:rsidR="00073B5D" w:rsidRPr="00307F87">
        <w:rPr>
          <w:color w:val="000000"/>
          <w:sz w:val="26"/>
          <w:szCs w:val="26"/>
          <w:lang w:val="uz-Cyrl-UZ"/>
        </w:rPr>
        <w:t>his</w:t>
      </w:r>
      <w:r w:rsidR="0055105F" w:rsidRPr="00307F87">
        <w:rPr>
          <w:color w:val="000000"/>
          <w:sz w:val="26"/>
          <w:szCs w:val="26"/>
          <w:lang w:val="uz-Cyrl-UZ"/>
        </w:rPr>
        <w:t xml:space="preserve"> </w:t>
      </w:r>
      <w:r w:rsidR="00073B5D" w:rsidRPr="00307F87">
        <w:rPr>
          <w:color w:val="000000"/>
          <w:sz w:val="26"/>
          <w:szCs w:val="26"/>
          <w:lang w:val="uz-Cyrl-UZ"/>
        </w:rPr>
        <w:t>qiladigan</w:t>
      </w:r>
      <w:r w:rsidR="0055105F" w:rsidRPr="00307F87">
        <w:rPr>
          <w:color w:val="000000"/>
          <w:sz w:val="26"/>
          <w:szCs w:val="26"/>
          <w:lang w:val="uz-Cyrl-UZ"/>
        </w:rPr>
        <w:t xml:space="preserve">, </w:t>
      </w:r>
      <w:r w:rsidR="00073B5D" w:rsidRPr="00307F87">
        <w:rPr>
          <w:color w:val="000000"/>
          <w:sz w:val="26"/>
          <w:szCs w:val="26"/>
          <w:lang w:val="uz-Cyrl-UZ"/>
        </w:rPr>
        <w:t>mehnatsevar</w:t>
      </w:r>
      <w:r w:rsidR="0055105F" w:rsidRPr="00307F87">
        <w:rPr>
          <w:color w:val="000000"/>
          <w:sz w:val="26"/>
          <w:szCs w:val="26"/>
          <w:lang w:val="uz-Cyrl-UZ"/>
        </w:rPr>
        <w:t xml:space="preserve"> </w:t>
      </w:r>
      <w:r w:rsidR="00073B5D" w:rsidRPr="00307F87">
        <w:rPr>
          <w:color w:val="000000"/>
          <w:sz w:val="26"/>
          <w:szCs w:val="26"/>
          <w:lang w:val="uz-Cyrl-UZ"/>
        </w:rPr>
        <w:t>va</w:t>
      </w:r>
      <w:r w:rsidR="0055105F" w:rsidRPr="00307F87">
        <w:rPr>
          <w:color w:val="000000"/>
          <w:sz w:val="26"/>
          <w:szCs w:val="26"/>
          <w:lang w:val="uz-Cyrl-UZ"/>
        </w:rPr>
        <w:t xml:space="preserve"> </w:t>
      </w:r>
      <w:r w:rsidR="00073B5D" w:rsidRPr="00307F87">
        <w:rPr>
          <w:color w:val="000000"/>
          <w:sz w:val="26"/>
          <w:szCs w:val="26"/>
          <w:lang w:val="uz-Cyrl-UZ"/>
        </w:rPr>
        <w:t>boshqa</w:t>
      </w:r>
      <w:r w:rsidR="0055105F" w:rsidRPr="00307F87">
        <w:rPr>
          <w:color w:val="000000"/>
          <w:sz w:val="26"/>
          <w:szCs w:val="26"/>
          <w:lang w:val="uz-Cyrl-UZ"/>
        </w:rPr>
        <w:t xml:space="preserve"> </w:t>
      </w:r>
      <w:r w:rsidR="00073B5D" w:rsidRPr="00307F87">
        <w:rPr>
          <w:color w:val="000000"/>
          <w:sz w:val="26"/>
          <w:szCs w:val="26"/>
          <w:lang w:val="uz-Cyrl-UZ"/>
        </w:rPr>
        <w:t>insoniy</w:t>
      </w:r>
      <w:r w:rsidR="0055105F" w:rsidRPr="00307F87">
        <w:rPr>
          <w:color w:val="000000"/>
          <w:sz w:val="26"/>
          <w:szCs w:val="26"/>
          <w:lang w:val="uz-Cyrl-UZ"/>
        </w:rPr>
        <w:t xml:space="preserve"> </w:t>
      </w:r>
      <w:r w:rsidR="00073B5D" w:rsidRPr="00307F87">
        <w:rPr>
          <w:color w:val="000000"/>
          <w:sz w:val="26"/>
          <w:szCs w:val="26"/>
          <w:lang w:val="uz-Cyrl-UZ"/>
        </w:rPr>
        <w:t>fazilatlar egasi</w:t>
      </w:r>
      <w:r w:rsidR="0055105F" w:rsidRPr="00307F87">
        <w:rPr>
          <w:color w:val="000000"/>
          <w:sz w:val="26"/>
          <w:szCs w:val="26"/>
          <w:lang w:val="uz-Cyrl-UZ"/>
        </w:rPr>
        <w:t xml:space="preserve"> </w:t>
      </w:r>
      <w:r w:rsidR="00073B5D" w:rsidRPr="00307F87">
        <w:rPr>
          <w:color w:val="000000"/>
          <w:sz w:val="26"/>
          <w:szCs w:val="26"/>
          <w:lang w:val="uz-Cyrl-UZ"/>
        </w:rPr>
        <w:t>bo‘lgan</w:t>
      </w:r>
      <w:r w:rsidR="0055105F" w:rsidRPr="00307F87">
        <w:rPr>
          <w:color w:val="000000"/>
          <w:sz w:val="26"/>
          <w:szCs w:val="26"/>
          <w:lang w:val="uz-Cyrl-UZ"/>
        </w:rPr>
        <w:t>,</w:t>
      </w:r>
      <w:r w:rsidR="00E75632" w:rsidRPr="00307F87">
        <w:rPr>
          <w:color w:val="000000"/>
          <w:sz w:val="26"/>
          <w:szCs w:val="26"/>
          <w:lang w:val="uz-Cyrl-UZ"/>
        </w:rPr>
        <w:t xml:space="preserve"> </w:t>
      </w:r>
      <w:r w:rsidR="00073B5D" w:rsidRPr="00307F87">
        <w:rPr>
          <w:color w:val="000000"/>
          <w:sz w:val="26"/>
          <w:szCs w:val="26"/>
          <w:lang w:val="uz-Cyrl-UZ"/>
        </w:rPr>
        <w:t>davlat</w:t>
      </w:r>
      <w:r w:rsidR="00E75632" w:rsidRPr="00307F87">
        <w:rPr>
          <w:color w:val="000000"/>
          <w:sz w:val="26"/>
          <w:szCs w:val="26"/>
          <w:lang w:val="uz-Cyrl-UZ"/>
        </w:rPr>
        <w:t xml:space="preserve"> </w:t>
      </w:r>
      <w:r w:rsidR="00073B5D" w:rsidRPr="00307F87">
        <w:rPr>
          <w:color w:val="000000"/>
          <w:sz w:val="26"/>
          <w:szCs w:val="26"/>
          <w:lang w:val="uz-Cyrl-UZ"/>
        </w:rPr>
        <w:t>tilini</w:t>
      </w:r>
      <w:r w:rsidR="00180A4B" w:rsidRPr="00307F87">
        <w:rPr>
          <w:color w:val="000000"/>
          <w:sz w:val="26"/>
          <w:szCs w:val="26"/>
          <w:lang w:val="uz-Cyrl-UZ"/>
        </w:rPr>
        <w:t xml:space="preserve"> </w:t>
      </w:r>
      <w:r w:rsidR="00073B5D" w:rsidRPr="00307F87">
        <w:rPr>
          <w:color w:val="000000"/>
          <w:sz w:val="26"/>
          <w:szCs w:val="26"/>
          <w:lang w:val="uz-Cyrl-UZ"/>
        </w:rPr>
        <w:t>mukammal</w:t>
      </w:r>
      <w:r w:rsidR="00180A4B" w:rsidRPr="00307F87">
        <w:rPr>
          <w:color w:val="000000"/>
          <w:sz w:val="26"/>
          <w:szCs w:val="26"/>
          <w:lang w:val="uz-Cyrl-UZ"/>
        </w:rPr>
        <w:t xml:space="preserve"> </w:t>
      </w:r>
      <w:r w:rsidR="00073B5D" w:rsidRPr="00307F87">
        <w:rPr>
          <w:color w:val="000000"/>
          <w:sz w:val="26"/>
          <w:szCs w:val="26"/>
          <w:lang w:val="uz-Cyrl-UZ"/>
        </w:rPr>
        <w:lastRenderedPageBreak/>
        <w:t>darajada</w:t>
      </w:r>
      <w:r w:rsidR="00E75632" w:rsidRPr="00307F87">
        <w:rPr>
          <w:color w:val="000000"/>
          <w:sz w:val="26"/>
          <w:szCs w:val="26"/>
          <w:lang w:val="uz-Cyrl-UZ"/>
        </w:rPr>
        <w:t xml:space="preserve"> </w:t>
      </w:r>
      <w:r w:rsidR="00073B5D" w:rsidRPr="00307F87">
        <w:rPr>
          <w:color w:val="000000"/>
          <w:sz w:val="26"/>
          <w:szCs w:val="26"/>
          <w:lang w:val="uz-Cyrl-UZ"/>
        </w:rPr>
        <w:t>va</w:t>
      </w:r>
      <w:r w:rsidR="00E75632" w:rsidRPr="00307F87">
        <w:rPr>
          <w:color w:val="000000"/>
          <w:sz w:val="26"/>
          <w:szCs w:val="26"/>
          <w:lang w:val="uz-Cyrl-UZ"/>
        </w:rPr>
        <w:t xml:space="preserve"> </w:t>
      </w:r>
      <w:r w:rsidR="00073B5D" w:rsidRPr="00307F87">
        <w:rPr>
          <w:color w:val="000000"/>
          <w:sz w:val="26"/>
          <w:szCs w:val="26"/>
          <w:lang w:val="uz-Cyrl-UZ"/>
        </w:rPr>
        <w:t>bitta</w:t>
      </w:r>
      <w:r w:rsidR="00E75632" w:rsidRPr="00307F87">
        <w:rPr>
          <w:color w:val="000000"/>
          <w:sz w:val="26"/>
          <w:szCs w:val="26"/>
          <w:lang w:val="uz-Cyrl-UZ"/>
        </w:rPr>
        <w:t xml:space="preserve"> </w:t>
      </w:r>
      <w:r w:rsidR="00073B5D" w:rsidRPr="00307F87">
        <w:rPr>
          <w:color w:val="000000"/>
          <w:sz w:val="26"/>
          <w:szCs w:val="26"/>
          <w:lang w:val="uz-Cyrl-UZ"/>
        </w:rPr>
        <w:t>xorijiy</w:t>
      </w:r>
      <w:r w:rsidR="00E75632" w:rsidRPr="00307F87">
        <w:rPr>
          <w:color w:val="000000"/>
          <w:sz w:val="26"/>
          <w:szCs w:val="26"/>
          <w:lang w:val="uz-Cyrl-UZ"/>
        </w:rPr>
        <w:t xml:space="preserve"> (</w:t>
      </w:r>
      <w:r w:rsidR="00073B5D" w:rsidRPr="00307F87">
        <w:rPr>
          <w:color w:val="000000"/>
          <w:sz w:val="26"/>
          <w:szCs w:val="26"/>
          <w:lang w:val="uz-Cyrl-UZ"/>
        </w:rPr>
        <w:t>Mustaqil</w:t>
      </w:r>
      <w:r w:rsidR="00E75632" w:rsidRPr="00307F87">
        <w:rPr>
          <w:color w:val="000000"/>
          <w:sz w:val="26"/>
          <w:szCs w:val="26"/>
          <w:lang w:val="uz-Cyrl-UZ"/>
        </w:rPr>
        <w:t xml:space="preserve"> </w:t>
      </w:r>
      <w:r w:rsidR="00073B5D" w:rsidRPr="00307F87">
        <w:rPr>
          <w:color w:val="000000"/>
          <w:sz w:val="26"/>
          <w:szCs w:val="26"/>
          <w:lang w:val="uz-Cyrl-UZ"/>
        </w:rPr>
        <w:t>Davlatlar</w:t>
      </w:r>
      <w:r w:rsidR="00E75632" w:rsidRPr="00307F87">
        <w:rPr>
          <w:color w:val="000000"/>
          <w:sz w:val="26"/>
          <w:szCs w:val="26"/>
          <w:lang w:val="uz-Cyrl-UZ"/>
        </w:rPr>
        <w:t xml:space="preserve"> </w:t>
      </w:r>
      <w:r w:rsidR="00073B5D" w:rsidRPr="00307F87">
        <w:rPr>
          <w:color w:val="000000"/>
          <w:sz w:val="26"/>
          <w:szCs w:val="26"/>
          <w:lang w:val="uz-Cyrl-UZ"/>
        </w:rPr>
        <w:t>Hamdo‘stligi</w:t>
      </w:r>
      <w:r w:rsidR="00E75632" w:rsidRPr="00307F87">
        <w:rPr>
          <w:color w:val="000000"/>
          <w:sz w:val="26"/>
          <w:szCs w:val="26"/>
          <w:lang w:val="uz-Cyrl-UZ"/>
        </w:rPr>
        <w:t xml:space="preserve"> </w:t>
      </w:r>
      <w:r w:rsidR="00073B5D" w:rsidRPr="00307F87">
        <w:rPr>
          <w:color w:val="000000"/>
          <w:sz w:val="26"/>
          <w:szCs w:val="26"/>
          <w:lang w:val="uz-Cyrl-UZ"/>
        </w:rPr>
        <w:t>mamlakatlari</w:t>
      </w:r>
      <w:r w:rsidR="00E75632" w:rsidRPr="00307F87">
        <w:rPr>
          <w:color w:val="000000"/>
          <w:sz w:val="26"/>
          <w:szCs w:val="26"/>
          <w:lang w:val="uz-Cyrl-UZ"/>
        </w:rPr>
        <w:t xml:space="preserve"> </w:t>
      </w:r>
      <w:r w:rsidR="00073B5D" w:rsidRPr="00307F87">
        <w:rPr>
          <w:color w:val="000000"/>
          <w:sz w:val="26"/>
          <w:szCs w:val="26"/>
          <w:lang w:val="uz-Cyrl-UZ"/>
        </w:rPr>
        <w:t>davlat</w:t>
      </w:r>
      <w:r w:rsidR="00E75632" w:rsidRPr="00307F87">
        <w:rPr>
          <w:color w:val="000000"/>
          <w:sz w:val="26"/>
          <w:szCs w:val="26"/>
          <w:lang w:val="uz-Cyrl-UZ"/>
        </w:rPr>
        <w:t xml:space="preserve"> </w:t>
      </w:r>
      <w:r w:rsidR="00073B5D" w:rsidRPr="00307F87">
        <w:rPr>
          <w:color w:val="000000"/>
          <w:sz w:val="26"/>
          <w:szCs w:val="26"/>
          <w:lang w:val="uz-Cyrl-UZ"/>
        </w:rPr>
        <w:t>tillaridan</w:t>
      </w:r>
      <w:r w:rsidR="00E75632" w:rsidRPr="00307F87">
        <w:rPr>
          <w:color w:val="000000"/>
          <w:sz w:val="26"/>
          <w:szCs w:val="26"/>
          <w:lang w:val="uz-Cyrl-UZ"/>
        </w:rPr>
        <w:t xml:space="preserve"> </w:t>
      </w:r>
      <w:r w:rsidR="00073B5D" w:rsidRPr="00307F87">
        <w:rPr>
          <w:color w:val="000000"/>
          <w:sz w:val="26"/>
          <w:szCs w:val="26"/>
          <w:lang w:val="uz-Cyrl-UZ"/>
        </w:rPr>
        <w:t>tashqari</w:t>
      </w:r>
      <w:r w:rsidR="00E75632" w:rsidRPr="00307F87">
        <w:rPr>
          <w:color w:val="000000"/>
          <w:sz w:val="26"/>
          <w:szCs w:val="26"/>
          <w:lang w:val="uz-Cyrl-UZ"/>
        </w:rPr>
        <w:t xml:space="preserve">) </w:t>
      </w:r>
      <w:r w:rsidR="00073B5D" w:rsidRPr="00307F87">
        <w:rPr>
          <w:color w:val="000000"/>
          <w:sz w:val="26"/>
          <w:szCs w:val="26"/>
          <w:lang w:val="uz-Cyrl-UZ"/>
        </w:rPr>
        <w:t>tilni</w:t>
      </w:r>
      <w:r w:rsidR="00E75632" w:rsidRPr="00307F87">
        <w:rPr>
          <w:color w:val="000000"/>
          <w:sz w:val="26"/>
          <w:szCs w:val="26"/>
          <w:lang w:val="uz-Cyrl-UZ"/>
        </w:rPr>
        <w:t xml:space="preserve"> </w:t>
      </w:r>
      <w:r w:rsidR="00073B5D" w:rsidRPr="00307F87">
        <w:rPr>
          <w:color w:val="000000"/>
          <w:sz w:val="26"/>
          <w:szCs w:val="26"/>
          <w:lang w:val="uz-Cyrl-UZ"/>
        </w:rPr>
        <w:t>hamda</w:t>
      </w:r>
      <w:r w:rsidR="00E75632" w:rsidRPr="00307F87">
        <w:rPr>
          <w:color w:val="000000"/>
          <w:sz w:val="26"/>
          <w:szCs w:val="26"/>
          <w:lang w:val="uz-Cyrl-UZ"/>
        </w:rPr>
        <w:t xml:space="preserve"> </w:t>
      </w:r>
      <w:r w:rsidR="00073B5D" w:rsidRPr="00307F87">
        <w:rPr>
          <w:color w:val="000000"/>
          <w:sz w:val="26"/>
          <w:szCs w:val="26"/>
          <w:lang w:val="uz-Cyrl-UZ"/>
        </w:rPr>
        <w:t>O‘zbekiston</w:t>
      </w:r>
      <w:r w:rsidR="00E75632" w:rsidRPr="00307F87">
        <w:rPr>
          <w:color w:val="000000"/>
          <w:sz w:val="26"/>
          <w:szCs w:val="26"/>
          <w:lang w:val="uz-Cyrl-UZ"/>
        </w:rPr>
        <w:t xml:space="preserve"> </w:t>
      </w:r>
      <w:r w:rsidR="00073B5D" w:rsidRPr="00307F87">
        <w:rPr>
          <w:color w:val="000000"/>
          <w:sz w:val="26"/>
          <w:szCs w:val="26"/>
          <w:lang w:val="uz-Cyrl-UZ"/>
        </w:rPr>
        <w:t>tarixini</w:t>
      </w:r>
      <w:r w:rsidR="00E75632" w:rsidRPr="00307F87">
        <w:rPr>
          <w:color w:val="000000"/>
          <w:sz w:val="26"/>
          <w:szCs w:val="26"/>
          <w:lang w:val="uz-Cyrl-UZ"/>
        </w:rPr>
        <w:t xml:space="preserve"> </w:t>
      </w:r>
      <w:r w:rsidR="00073B5D" w:rsidRPr="00307F87">
        <w:rPr>
          <w:color w:val="000000"/>
          <w:sz w:val="26"/>
          <w:szCs w:val="26"/>
          <w:lang w:val="uz-Cyrl-UZ"/>
        </w:rPr>
        <w:t>yaxshi</w:t>
      </w:r>
      <w:r w:rsidR="00E75632" w:rsidRPr="00307F87">
        <w:rPr>
          <w:color w:val="000000"/>
          <w:sz w:val="26"/>
          <w:szCs w:val="26"/>
          <w:lang w:val="uz-Cyrl-UZ"/>
        </w:rPr>
        <w:t xml:space="preserve"> </w:t>
      </w:r>
      <w:r w:rsidR="00073B5D" w:rsidRPr="00307F87">
        <w:rPr>
          <w:color w:val="000000"/>
          <w:sz w:val="26"/>
          <w:szCs w:val="26"/>
          <w:lang w:val="uz-Cyrl-UZ"/>
        </w:rPr>
        <w:t>biladigan</w:t>
      </w:r>
      <w:r w:rsidR="00E75632" w:rsidRPr="00307F87">
        <w:rPr>
          <w:color w:val="000000"/>
          <w:sz w:val="26"/>
          <w:szCs w:val="26"/>
          <w:lang w:val="uz-Cyrl-UZ"/>
        </w:rPr>
        <w:t>,</w:t>
      </w:r>
      <w:r w:rsidR="0055105F" w:rsidRPr="00307F87">
        <w:rPr>
          <w:color w:val="000000"/>
          <w:sz w:val="26"/>
          <w:szCs w:val="26"/>
          <w:lang w:val="uz-Cyrl-UZ"/>
        </w:rPr>
        <w:t xml:space="preserve"> </w:t>
      </w:r>
      <w:r w:rsidR="00073B5D" w:rsidRPr="00307F87">
        <w:rPr>
          <w:color w:val="000000"/>
          <w:sz w:val="26"/>
          <w:szCs w:val="26"/>
          <w:lang w:val="uz-Cyrl-UZ"/>
        </w:rPr>
        <w:t>muntazam</w:t>
      </w:r>
      <w:r w:rsidR="0055105F" w:rsidRPr="00307F87">
        <w:rPr>
          <w:color w:val="000000"/>
          <w:sz w:val="26"/>
          <w:szCs w:val="26"/>
          <w:lang w:val="uz-Cyrl-UZ"/>
        </w:rPr>
        <w:t xml:space="preserve"> </w:t>
      </w:r>
      <w:r w:rsidR="00073B5D" w:rsidRPr="00307F87">
        <w:rPr>
          <w:color w:val="000000"/>
          <w:sz w:val="26"/>
          <w:szCs w:val="26"/>
          <w:lang w:val="uz-Cyrl-UZ"/>
        </w:rPr>
        <w:t>ravishda</w:t>
      </w:r>
      <w:r w:rsidR="0055105F" w:rsidRPr="00307F87">
        <w:rPr>
          <w:color w:val="000000"/>
          <w:sz w:val="26"/>
          <w:szCs w:val="26"/>
          <w:lang w:val="uz-Cyrl-UZ"/>
        </w:rPr>
        <w:t xml:space="preserve"> </w:t>
      </w:r>
      <w:r w:rsidR="00073B5D" w:rsidRPr="00307F87">
        <w:rPr>
          <w:color w:val="000000"/>
          <w:sz w:val="26"/>
          <w:szCs w:val="26"/>
          <w:lang w:val="uz-Cyrl-UZ"/>
        </w:rPr>
        <w:t>ilmiy</w:t>
      </w:r>
      <w:r w:rsidR="00F90487" w:rsidRPr="00307F87">
        <w:rPr>
          <w:color w:val="000000"/>
          <w:sz w:val="26"/>
          <w:szCs w:val="26"/>
          <w:lang w:val="uz-Cyrl-UZ"/>
        </w:rPr>
        <w:t>-</w:t>
      </w:r>
      <w:r w:rsidR="00073B5D" w:rsidRPr="00307F87">
        <w:rPr>
          <w:color w:val="000000"/>
          <w:sz w:val="26"/>
          <w:szCs w:val="26"/>
          <w:lang w:val="uz-Cyrl-UZ"/>
        </w:rPr>
        <w:t>tadqiqot</w:t>
      </w:r>
      <w:r w:rsidR="0055105F" w:rsidRPr="00307F87">
        <w:rPr>
          <w:color w:val="000000"/>
          <w:sz w:val="26"/>
          <w:szCs w:val="26"/>
          <w:lang w:val="uz-Cyrl-UZ"/>
        </w:rPr>
        <w:t xml:space="preserve"> </w:t>
      </w:r>
      <w:r w:rsidR="00073B5D" w:rsidRPr="00307F87">
        <w:rPr>
          <w:color w:val="000000"/>
          <w:sz w:val="26"/>
          <w:szCs w:val="26"/>
          <w:lang w:val="uz-Cyrl-UZ"/>
        </w:rPr>
        <w:t>ishlarida</w:t>
      </w:r>
      <w:r w:rsidR="0055105F" w:rsidRPr="00307F87">
        <w:rPr>
          <w:color w:val="000000"/>
          <w:sz w:val="26"/>
          <w:szCs w:val="26"/>
          <w:lang w:val="uz-Cyrl-UZ"/>
        </w:rPr>
        <w:t xml:space="preserve"> </w:t>
      </w:r>
      <w:r w:rsidR="00073B5D" w:rsidRPr="00307F87">
        <w:rPr>
          <w:color w:val="000000"/>
          <w:sz w:val="26"/>
          <w:szCs w:val="26"/>
          <w:lang w:val="uz-Cyrl-UZ"/>
        </w:rPr>
        <w:t>ishtirok etayotgan</w:t>
      </w:r>
      <w:r w:rsidR="0055105F" w:rsidRPr="00307F87">
        <w:rPr>
          <w:color w:val="000000"/>
          <w:sz w:val="26"/>
          <w:szCs w:val="26"/>
          <w:lang w:val="uz-Cyrl-UZ"/>
        </w:rPr>
        <w:t xml:space="preserve">, </w:t>
      </w:r>
      <w:r w:rsidR="00073B5D" w:rsidRPr="00307F87">
        <w:rPr>
          <w:color w:val="000000"/>
          <w:sz w:val="26"/>
          <w:szCs w:val="26"/>
          <w:lang w:val="uz-Cyrl-UZ"/>
        </w:rPr>
        <w:t>keng</w:t>
      </w:r>
      <w:r w:rsidR="0055105F" w:rsidRPr="00307F87">
        <w:rPr>
          <w:color w:val="000000"/>
          <w:sz w:val="26"/>
          <w:szCs w:val="26"/>
          <w:lang w:val="uz-Cyrl-UZ"/>
        </w:rPr>
        <w:t xml:space="preserve"> </w:t>
      </w:r>
      <w:r w:rsidR="00073B5D" w:rsidRPr="00307F87">
        <w:rPr>
          <w:color w:val="000000"/>
          <w:sz w:val="26"/>
          <w:szCs w:val="26"/>
          <w:lang w:val="uz-Cyrl-UZ"/>
        </w:rPr>
        <w:t>dunyoqarash</w:t>
      </w:r>
      <w:r w:rsidR="004D3C8C" w:rsidRPr="00307F87">
        <w:rPr>
          <w:color w:val="000000"/>
          <w:sz w:val="26"/>
          <w:szCs w:val="26"/>
          <w:lang w:val="uz-Cyrl-UZ"/>
        </w:rPr>
        <w:t xml:space="preserve"> </w:t>
      </w:r>
      <w:r w:rsidR="00073B5D" w:rsidRPr="00307F87">
        <w:rPr>
          <w:color w:val="000000"/>
          <w:sz w:val="26"/>
          <w:szCs w:val="26"/>
          <w:lang w:val="uz-Cyrl-UZ"/>
        </w:rPr>
        <w:t>va</w:t>
      </w:r>
      <w:r w:rsidR="004D3C8C" w:rsidRPr="00307F87">
        <w:rPr>
          <w:rFonts w:eastAsiaTheme="minorHAnsi"/>
          <w:sz w:val="26"/>
          <w:szCs w:val="26"/>
          <w:lang w:val="uz-Cyrl-UZ"/>
        </w:rPr>
        <w:t xml:space="preserve"> </w:t>
      </w:r>
      <w:r w:rsidR="00073B5D" w:rsidRPr="00307F87">
        <w:rPr>
          <w:rFonts w:eastAsiaTheme="minorHAnsi"/>
          <w:sz w:val="26"/>
          <w:szCs w:val="26"/>
          <w:lang w:val="uz-Cyrl-UZ"/>
        </w:rPr>
        <w:t>kompyuter</w:t>
      </w:r>
      <w:r w:rsidR="004D3C8C" w:rsidRPr="00307F87">
        <w:rPr>
          <w:rFonts w:eastAsiaTheme="minorHAnsi"/>
          <w:sz w:val="26"/>
          <w:szCs w:val="26"/>
          <w:lang w:val="uz-Cyrl-UZ"/>
        </w:rPr>
        <w:t xml:space="preserve"> </w:t>
      </w:r>
      <w:r w:rsidR="00073B5D" w:rsidRPr="00307F87">
        <w:rPr>
          <w:rFonts w:eastAsiaTheme="minorHAnsi"/>
          <w:sz w:val="26"/>
          <w:szCs w:val="26"/>
          <w:lang w:val="uz-Cyrl-UZ"/>
        </w:rPr>
        <w:t>hamda</w:t>
      </w:r>
      <w:r w:rsidR="00D40A92">
        <w:rPr>
          <w:rFonts w:eastAsiaTheme="minorHAnsi"/>
          <w:sz w:val="26"/>
          <w:szCs w:val="26"/>
          <w:lang w:val="uz-Cyrl-UZ"/>
        </w:rPr>
        <w:br/>
      </w:r>
      <w:r w:rsidR="00073B5D" w:rsidRPr="00307F87">
        <w:rPr>
          <w:rFonts w:eastAsiaTheme="minorHAnsi"/>
          <w:sz w:val="26"/>
          <w:szCs w:val="26"/>
          <w:lang w:val="uz-Cyrl-UZ"/>
        </w:rPr>
        <w:t>IT</w:t>
      </w:r>
      <w:r w:rsidR="004D3C8C" w:rsidRPr="00307F87">
        <w:rPr>
          <w:rFonts w:eastAsiaTheme="minorHAnsi"/>
          <w:sz w:val="26"/>
          <w:szCs w:val="26"/>
          <w:lang w:val="uz-Cyrl-UZ"/>
        </w:rPr>
        <w:t xml:space="preserve"> </w:t>
      </w:r>
      <w:r w:rsidR="00073B5D"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00073B5D" w:rsidRPr="00307F87">
        <w:rPr>
          <w:rFonts w:eastAsiaTheme="minorHAnsi"/>
          <w:sz w:val="26"/>
          <w:szCs w:val="26"/>
          <w:lang w:val="uz-Cyrl-UZ"/>
        </w:rPr>
        <w:t>sohasida</w:t>
      </w:r>
      <w:r w:rsidR="004D3C8C" w:rsidRPr="00307F87">
        <w:rPr>
          <w:rFonts w:eastAsiaTheme="minorHAnsi"/>
          <w:sz w:val="26"/>
          <w:szCs w:val="26"/>
          <w:lang w:val="uz-Cyrl-UZ"/>
        </w:rPr>
        <w:t xml:space="preserve"> </w:t>
      </w:r>
      <w:r w:rsidR="00073B5D" w:rsidRPr="00307F87">
        <w:rPr>
          <w:rFonts w:eastAsiaTheme="minorHAnsi"/>
          <w:sz w:val="26"/>
          <w:szCs w:val="26"/>
          <w:lang w:val="uz-Cyrl-UZ"/>
        </w:rPr>
        <w:t>bilim</w:t>
      </w:r>
      <w:r w:rsidR="004D3C8C" w:rsidRPr="00307F87">
        <w:rPr>
          <w:rFonts w:eastAsiaTheme="minorHAnsi"/>
          <w:sz w:val="26"/>
          <w:szCs w:val="26"/>
          <w:lang w:val="uz-Cyrl-UZ"/>
        </w:rPr>
        <w:t xml:space="preserve"> </w:t>
      </w:r>
      <w:r w:rsidR="00073B5D" w:rsidRPr="00307F87">
        <w:rPr>
          <w:rFonts w:eastAsiaTheme="minorHAnsi"/>
          <w:sz w:val="26"/>
          <w:szCs w:val="26"/>
          <w:lang w:val="uz-Cyrl-UZ"/>
        </w:rPr>
        <w:t>va</w:t>
      </w:r>
      <w:r w:rsidR="004D3C8C" w:rsidRPr="00307F87">
        <w:rPr>
          <w:rFonts w:eastAsiaTheme="minorHAnsi"/>
          <w:sz w:val="26"/>
          <w:szCs w:val="26"/>
          <w:lang w:val="uz-Cyrl-UZ"/>
        </w:rPr>
        <w:t xml:space="preserve"> </w:t>
      </w:r>
      <w:r w:rsidR="00073B5D" w:rsidRPr="00307F87">
        <w:rPr>
          <w:rFonts w:eastAsiaTheme="minorHAnsi"/>
          <w:sz w:val="26"/>
          <w:szCs w:val="26"/>
          <w:lang w:val="uz-Cyrl-UZ"/>
        </w:rPr>
        <w:t>ko‘nikmalarga</w:t>
      </w:r>
      <w:r w:rsidR="004D3C8C" w:rsidRPr="00307F87">
        <w:rPr>
          <w:rFonts w:eastAsiaTheme="minorHAnsi"/>
          <w:sz w:val="26"/>
          <w:szCs w:val="26"/>
          <w:lang w:val="uz-Cyrl-UZ"/>
        </w:rPr>
        <w:t xml:space="preserve"> </w:t>
      </w:r>
      <w:r w:rsidR="00073B5D" w:rsidRPr="00307F87">
        <w:rPr>
          <w:rFonts w:eastAsiaTheme="minorHAnsi"/>
          <w:sz w:val="26"/>
          <w:szCs w:val="26"/>
          <w:lang w:val="uz-Cyrl-UZ"/>
        </w:rPr>
        <w:t>ega</w:t>
      </w:r>
      <w:r w:rsidR="004D3C8C" w:rsidRPr="00307F87">
        <w:rPr>
          <w:rFonts w:eastAsiaTheme="minorHAnsi"/>
          <w:sz w:val="26"/>
          <w:szCs w:val="26"/>
          <w:lang w:val="uz-Cyrl-UZ"/>
        </w:rPr>
        <w:t xml:space="preserve"> </w:t>
      </w:r>
      <w:r w:rsidR="00073B5D" w:rsidRPr="00307F87">
        <w:rPr>
          <w:rFonts w:eastAsiaTheme="minorHAnsi"/>
          <w:sz w:val="26"/>
          <w:szCs w:val="26"/>
          <w:lang w:val="uz-Cyrl-UZ"/>
        </w:rPr>
        <w:t>bo‘lgan</w:t>
      </w:r>
      <w:r w:rsidR="0055105F" w:rsidRPr="00307F87">
        <w:rPr>
          <w:color w:val="000000"/>
          <w:sz w:val="26"/>
          <w:szCs w:val="26"/>
          <w:lang w:val="uz-Cyrl-UZ"/>
        </w:rPr>
        <w:t xml:space="preserve">, </w:t>
      </w:r>
      <w:r w:rsidR="00073B5D" w:rsidRPr="00307F87">
        <w:rPr>
          <w:color w:val="000000"/>
          <w:sz w:val="26"/>
          <w:szCs w:val="26"/>
          <w:lang w:val="uz-Cyrl-UZ"/>
        </w:rPr>
        <w:t>tashabbuskor</w:t>
      </w:r>
      <w:r w:rsidR="0055105F" w:rsidRPr="00307F87">
        <w:rPr>
          <w:color w:val="000000"/>
          <w:sz w:val="26"/>
          <w:szCs w:val="26"/>
          <w:lang w:val="uz-Cyrl-UZ"/>
        </w:rPr>
        <w:t xml:space="preserve">, </w:t>
      </w:r>
      <w:r w:rsidR="00073B5D" w:rsidRPr="00307F87">
        <w:rPr>
          <w:color w:val="000000"/>
          <w:sz w:val="26"/>
          <w:szCs w:val="26"/>
          <w:lang w:val="uz-Cyrl-UZ"/>
        </w:rPr>
        <w:t>ilmiy</w:t>
      </w:r>
      <w:r w:rsidR="0055105F" w:rsidRPr="00307F87">
        <w:rPr>
          <w:color w:val="000000"/>
          <w:sz w:val="26"/>
          <w:szCs w:val="26"/>
          <w:lang w:val="uz-Cyrl-UZ"/>
        </w:rPr>
        <w:t>-</w:t>
      </w:r>
      <w:r w:rsidR="00073B5D" w:rsidRPr="00307F87">
        <w:rPr>
          <w:color w:val="000000"/>
          <w:sz w:val="26"/>
          <w:szCs w:val="26"/>
          <w:lang w:val="uz-Cyrl-UZ"/>
        </w:rPr>
        <w:t>innovatsion</w:t>
      </w:r>
      <w:r w:rsidR="0055105F" w:rsidRPr="00307F87">
        <w:rPr>
          <w:color w:val="000000"/>
          <w:sz w:val="26"/>
          <w:szCs w:val="26"/>
          <w:lang w:val="uz-Cyrl-UZ"/>
        </w:rPr>
        <w:t xml:space="preserve"> </w:t>
      </w:r>
      <w:r w:rsidR="00073B5D" w:rsidRPr="00307F87">
        <w:rPr>
          <w:color w:val="000000"/>
          <w:sz w:val="26"/>
          <w:szCs w:val="26"/>
          <w:lang w:val="uz-Cyrl-UZ"/>
        </w:rPr>
        <w:t>izlanishlarni</w:t>
      </w:r>
      <w:r w:rsidR="0055105F" w:rsidRPr="00307F87">
        <w:rPr>
          <w:color w:val="000000"/>
          <w:sz w:val="26"/>
          <w:szCs w:val="26"/>
          <w:lang w:val="uz-Cyrl-UZ"/>
        </w:rPr>
        <w:t xml:space="preserve"> </w:t>
      </w:r>
      <w:r w:rsidR="00073B5D" w:rsidRPr="00307F87">
        <w:rPr>
          <w:color w:val="000000"/>
          <w:sz w:val="26"/>
          <w:szCs w:val="26"/>
          <w:lang w:val="uz-Cyrl-UZ"/>
        </w:rPr>
        <w:t>olib</w:t>
      </w:r>
      <w:r w:rsidR="0055105F" w:rsidRPr="00307F87">
        <w:rPr>
          <w:color w:val="000000"/>
          <w:sz w:val="26"/>
          <w:szCs w:val="26"/>
          <w:lang w:val="uz-Cyrl-UZ"/>
        </w:rPr>
        <w:t xml:space="preserve"> </w:t>
      </w:r>
      <w:r w:rsidR="00073B5D" w:rsidRPr="00307F87">
        <w:rPr>
          <w:color w:val="000000"/>
          <w:sz w:val="26"/>
          <w:szCs w:val="26"/>
          <w:lang w:val="uz-Cyrl-UZ"/>
        </w:rPr>
        <w:t>boradigan</w:t>
      </w:r>
      <w:r w:rsidR="0055105F" w:rsidRPr="00307F87">
        <w:rPr>
          <w:color w:val="000000"/>
          <w:sz w:val="26"/>
          <w:szCs w:val="26"/>
          <w:lang w:val="uz-Cyrl-UZ"/>
        </w:rPr>
        <w:t xml:space="preserve">, </w:t>
      </w:r>
      <w:r w:rsidR="00073B5D" w:rsidRPr="00307F87">
        <w:rPr>
          <w:color w:val="000000"/>
          <w:sz w:val="26"/>
          <w:szCs w:val="26"/>
          <w:lang w:val="uz-Cyrl-UZ"/>
        </w:rPr>
        <w:t>yo‘nalishlar</w:t>
      </w:r>
      <w:r w:rsidR="0055105F" w:rsidRPr="00307F87">
        <w:rPr>
          <w:color w:val="000000"/>
          <w:sz w:val="26"/>
          <w:szCs w:val="26"/>
          <w:lang w:val="uz-Cyrl-UZ"/>
        </w:rPr>
        <w:t xml:space="preserve"> </w:t>
      </w:r>
      <w:r w:rsidR="00073B5D" w:rsidRPr="00307F87">
        <w:rPr>
          <w:color w:val="000000"/>
          <w:sz w:val="26"/>
          <w:szCs w:val="26"/>
          <w:lang w:val="uz-Cyrl-UZ"/>
        </w:rPr>
        <w:t>bo‘yicha</w:t>
      </w:r>
      <w:r w:rsidR="0055105F" w:rsidRPr="00307F87">
        <w:rPr>
          <w:color w:val="000000"/>
          <w:sz w:val="26"/>
          <w:szCs w:val="26"/>
          <w:lang w:val="uz-Cyrl-UZ"/>
        </w:rPr>
        <w:t xml:space="preserve"> </w:t>
      </w:r>
      <w:r w:rsidR="00073B5D" w:rsidRPr="00307F87">
        <w:rPr>
          <w:color w:val="000000"/>
          <w:sz w:val="26"/>
          <w:szCs w:val="26"/>
          <w:lang w:val="uz-Cyrl-UZ"/>
        </w:rPr>
        <w:t>turli</w:t>
      </w:r>
      <w:r w:rsidR="0055105F" w:rsidRPr="00307F87">
        <w:rPr>
          <w:color w:val="000000"/>
          <w:sz w:val="26"/>
          <w:szCs w:val="26"/>
          <w:lang w:val="uz-Cyrl-UZ"/>
        </w:rPr>
        <w:t xml:space="preserve"> </w:t>
      </w:r>
      <w:r w:rsidR="00073B5D" w:rsidRPr="00307F87">
        <w:rPr>
          <w:color w:val="000000"/>
          <w:sz w:val="26"/>
          <w:szCs w:val="26"/>
          <w:lang w:val="uz-Cyrl-UZ"/>
        </w:rPr>
        <w:t>konferentsiya</w:t>
      </w:r>
      <w:r w:rsidR="0055105F" w:rsidRPr="00307F87">
        <w:rPr>
          <w:color w:val="000000"/>
          <w:sz w:val="26"/>
          <w:szCs w:val="26"/>
          <w:lang w:val="uz-Cyrl-UZ"/>
        </w:rPr>
        <w:t xml:space="preserve"> (</w:t>
      </w:r>
      <w:r w:rsidR="00073B5D" w:rsidRPr="00307F87">
        <w:rPr>
          <w:color w:val="000000"/>
          <w:sz w:val="26"/>
          <w:szCs w:val="26"/>
          <w:lang w:val="uz-Cyrl-UZ"/>
        </w:rPr>
        <w:t>tanlov</w:t>
      </w:r>
      <w:r w:rsidR="0055105F" w:rsidRPr="00307F87">
        <w:rPr>
          <w:color w:val="000000"/>
          <w:sz w:val="26"/>
          <w:szCs w:val="26"/>
          <w:lang w:val="uz-Cyrl-UZ"/>
        </w:rPr>
        <w:t>)</w:t>
      </w:r>
      <w:r w:rsidR="00073B5D" w:rsidRPr="00307F87">
        <w:rPr>
          <w:color w:val="000000"/>
          <w:sz w:val="26"/>
          <w:szCs w:val="26"/>
          <w:lang w:val="uz-Cyrl-UZ"/>
        </w:rPr>
        <w:t>larda</w:t>
      </w:r>
      <w:r w:rsidR="0055105F" w:rsidRPr="00307F87">
        <w:rPr>
          <w:color w:val="000000"/>
          <w:sz w:val="26"/>
          <w:szCs w:val="26"/>
          <w:lang w:val="uz-Cyrl-UZ"/>
        </w:rPr>
        <w:t xml:space="preserve"> </w:t>
      </w:r>
      <w:r w:rsidR="00073B5D" w:rsidRPr="00307F87">
        <w:rPr>
          <w:color w:val="000000"/>
          <w:sz w:val="26"/>
          <w:szCs w:val="26"/>
          <w:lang w:val="uz-Cyrl-UZ"/>
        </w:rPr>
        <w:t>faol</w:t>
      </w:r>
      <w:r w:rsidR="00F90487" w:rsidRPr="00307F87">
        <w:rPr>
          <w:color w:val="000000"/>
          <w:sz w:val="26"/>
          <w:szCs w:val="26"/>
          <w:lang w:val="uz-Cyrl-UZ"/>
        </w:rPr>
        <w:t xml:space="preserve"> </w:t>
      </w:r>
      <w:r w:rsidR="00073B5D" w:rsidRPr="00307F87">
        <w:rPr>
          <w:color w:val="000000"/>
          <w:sz w:val="26"/>
          <w:szCs w:val="26"/>
          <w:lang w:val="uz-Cyrl-UZ"/>
        </w:rPr>
        <w:t>qantashib</w:t>
      </w:r>
      <w:r w:rsidR="0055105F" w:rsidRPr="00307F87">
        <w:rPr>
          <w:color w:val="000000"/>
          <w:sz w:val="26"/>
          <w:szCs w:val="26"/>
          <w:lang w:val="uz-Cyrl-UZ"/>
        </w:rPr>
        <w:t xml:space="preserve"> </w:t>
      </w:r>
      <w:r w:rsidR="00073B5D" w:rsidRPr="00307F87">
        <w:rPr>
          <w:color w:val="000000"/>
          <w:sz w:val="26"/>
          <w:szCs w:val="26"/>
          <w:lang w:val="uz-Cyrl-UZ"/>
        </w:rPr>
        <w:t>kelayotgan</w:t>
      </w:r>
      <w:r w:rsidR="0055105F" w:rsidRPr="00307F87">
        <w:rPr>
          <w:color w:val="000000"/>
          <w:sz w:val="26"/>
          <w:szCs w:val="26"/>
          <w:lang w:val="uz-Cyrl-UZ"/>
        </w:rPr>
        <w:t xml:space="preserve">, </w:t>
      </w:r>
      <w:r w:rsidR="00073B5D" w:rsidRPr="00307F87">
        <w:rPr>
          <w:color w:val="000000"/>
          <w:sz w:val="26"/>
          <w:szCs w:val="26"/>
          <w:lang w:val="uz-Cyrl-UZ"/>
        </w:rPr>
        <w:t>respublika</w:t>
      </w:r>
      <w:r w:rsidR="0055105F" w:rsidRPr="00307F87">
        <w:rPr>
          <w:color w:val="000000"/>
          <w:sz w:val="26"/>
          <w:szCs w:val="26"/>
          <w:lang w:val="uz-Cyrl-UZ"/>
        </w:rPr>
        <w:t xml:space="preserve"> </w:t>
      </w:r>
      <w:r w:rsidR="00073B5D" w:rsidRPr="00307F87">
        <w:rPr>
          <w:color w:val="000000"/>
          <w:sz w:val="26"/>
          <w:szCs w:val="26"/>
          <w:lang w:val="uz-Cyrl-UZ"/>
        </w:rPr>
        <w:t>va</w:t>
      </w:r>
      <w:r w:rsidR="00F90487" w:rsidRPr="00307F87">
        <w:rPr>
          <w:color w:val="000000"/>
          <w:sz w:val="26"/>
          <w:szCs w:val="26"/>
          <w:lang w:val="uz-Cyrl-UZ"/>
        </w:rPr>
        <w:t>/</w:t>
      </w:r>
      <w:r w:rsidR="00073B5D" w:rsidRPr="00307F87">
        <w:rPr>
          <w:color w:val="000000"/>
          <w:sz w:val="26"/>
          <w:szCs w:val="26"/>
          <w:lang w:val="uz-Cyrl-UZ"/>
        </w:rPr>
        <w:t>yoki</w:t>
      </w:r>
      <w:r w:rsidR="0055105F" w:rsidRPr="00307F87">
        <w:rPr>
          <w:color w:val="000000"/>
          <w:sz w:val="26"/>
          <w:szCs w:val="26"/>
          <w:lang w:val="uz-Cyrl-UZ"/>
        </w:rPr>
        <w:t xml:space="preserve"> </w:t>
      </w:r>
      <w:r w:rsidR="00073B5D" w:rsidRPr="00307F87">
        <w:rPr>
          <w:color w:val="000000"/>
          <w:sz w:val="26"/>
          <w:szCs w:val="26"/>
          <w:lang w:val="uz-Cyrl-UZ"/>
        </w:rPr>
        <w:t>xalqaro</w:t>
      </w:r>
      <w:r w:rsidR="0055105F" w:rsidRPr="00307F87">
        <w:rPr>
          <w:color w:val="000000"/>
          <w:sz w:val="26"/>
          <w:szCs w:val="26"/>
          <w:lang w:val="uz-Cyrl-UZ"/>
        </w:rPr>
        <w:t xml:space="preserve"> </w:t>
      </w:r>
      <w:r w:rsidR="00073B5D" w:rsidRPr="00307F87">
        <w:rPr>
          <w:color w:val="000000"/>
          <w:sz w:val="26"/>
          <w:szCs w:val="26"/>
          <w:lang w:val="uz-Cyrl-UZ"/>
        </w:rPr>
        <w:t>fan</w:t>
      </w:r>
      <w:r w:rsidR="0055105F" w:rsidRPr="00307F87">
        <w:rPr>
          <w:color w:val="000000"/>
          <w:sz w:val="26"/>
          <w:szCs w:val="26"/>
          <w:lang w:val="uz-Cyrl-UZ"/>
        </w:rPr>
        <w:t xml:space="preserve"> </w:t>
      </w:r>
      <w:r w:rsidR="00073B5D" w:rsidRPr="00307F87">
        <w:rPr>
          <w:color w:val="000000"/>
          <w:sz w:val="26"/>
          <w:szCs w:val="26"/>
          <w:lang w:val="uz-Cyrl-UZ"/>
        </w:rPr>
        <w:t>olimpiadalarida</w:t>
      </w:r>
      <w:r w:rsidR="0055105F" w:rsidRPr="00307F87">
        <w:rPr>
          <w:color w:val="000000"/>
          <w:sz w:val="26"/>
          <w:szCs w:val="26"/>
          <w:lang w:val="uz-Cyrl-UZ"/>
        </w:rPr>
        <w:t xml:space="preserve"> </w:t>
      </w:r>
      <w:r w:rsidR="00073B5D" w:rsidRPr="00307F87">
        <w:rPr>
          <w:color w:val="000000"/>
          <w:sz w:val="26"/>
          <w:szCs w:val="26"/>
          <w:lang w:val="uz-Cyrl-UZ"/>
        </w:rPr>
        <w:t>g‘olib</w:t>
      </w:r>
      <w:r w:rsidR="0055105F" w:rsidRPr="00307F87">
        <w:rPr>
          <w:color w:val="000000"/>
          <w:sz w:val="26"/>
          <w:szCs w:val="26"/>
          <w:lang w:val="uz-Cyrl-UZ"/>
        </w:rPr>
        <w:t xml:space="preserve"> </w:t>
      </w:r>
      <w:r w:rsidR="00073B5D" w:rsidRPr="00307F87">
        <w:rPr>
          <w:color w:val="000000"/>
          <w:sz w:val="26"/>
          <w:szCs w:val="26"/>
          <w:lang w:val="uz-Cyrl-UZ"/>
        </w:rPr>
        <w:t>bo‘lgan</w:t>
      </w:r>
      <w:r w:rsidR="0055105F" w:rsidRPr="00307F87">
        <w:rPr>
          <w:color w:val="000000"/>
          <w:sz w:val="26"/>
          <w:szCs w:val="26"/>
          <w:lang w:val="uz-Cyrl-UZ"/>
        </w:rPr>
        <w:t xml:space="preserve">, </w:t>
      </w:r>
      <w:r w:rsidR="00073B5D" w:rsidRPr="00307F87">
        <w:rPr>
          <w:color w:val="000000"/>
          <w:sz w:val="26"/>
          <w:szCs w:val="26"/>
          <w:lang w:val="uz-Cyrl-UZ"/>
        </w:rPr>
        <w:t>TTAda</w:t>
      </w:r>
      <w:r w:rsidR="0055105F" w:rsidRPr="00307F87">
        <w:rPr>
          <w:color w:val="000000"/>
          <w:sz w:val="26"/>
          <w:szCs w:val="26"/>
          <w:lang w:val="uz-Cyrl-UZ"/>
        </w:rPr>
        <w:t xml:space="preserve"> </w:t>
      </w:r>
      <w:r w:rsidR="00073B5D" w:rsidRPr="00307F87">
        <w:rPr>
          <w:color w:val="000000"/>
          <w:sz w:val="26"/>
          <w:szCs w:val="26"/>
          <w:lang w:val="uz-Cyrl-UZ"/>
        </w:rPr>
        <w:t>ma’naviy</w:t>
      </w:r>
      <w:r w:rsidR="0055105F" w:rsidRPr="00307F87">
        <w:rPr>
          <w:color w:val="000000"/>
          <w:sz w:val="26"/>
          <w:szCs w:val="26"/>
          <w:lang w:val="uz-Cyrl-UZ"/>
        </w:rPr>
        <w:t>-</w:t>
      </w:r>
      <w:r w:rsidR="00073B5D" w:rsidRPr="00307F87">
        <w:rPr>
          <w:color w:val="000000"/>
          <w:sz w:val="26"/>
          <w:szCs w:val="26"/>
          <w:lang w:val="uz-Cyrl-UZ"/>
        </w:rPr>
        <w:t>ma’rifiy</w:t>
      </w:r>
      <w:r w:rsidR="0055105F" w:rsidRPr="00307F87">
        <w:rPr>
          <w:color w:val="000000"/>
          <w:sz w:val="26"/>
          <w:szCs w:val="26"/>
          <w:lang w:val="uz-Cyrl-UZ"/>
        </w:rPr>
        <w:t xml:space="preserve"> </w:t>
      </w:r>
      <w:r w:rsidR="00073B5D" w:rsidRPr="00307F87">
        <w:rPr>
          <w:color w:val="000000"/>
          <w:sz w:val="26"/>
          <w:szCs w:val="26"/>
          <w:lang w:val="uz-Cyrl-UZ"/>
        </w:rPr>
        <w:t>va</w:t>
      </w:r>
      <w:r w:rsidR="0055105F" w:rsidRPr="00307F87">
        <w:rPr>
          <w:color w:val="000000"/>
          <w:sz w:val="26"/>
          <w:szCs w:val="26"/>
          <w:lang w:val="uz-Cyrl-UZ"/>
        </w:rPr>
        <w:t xml:space="preserve"> </w:t>
      </w:r>
      <w:r w:rsidR="00073B5D" w:rsidRPr="00307F87">
        <w:rPr>
          <w:color w:val="000000"/>
          <w:sz w:val="26"/>
          <w:szCs w:val="26"/>
          <w:lang w:val="uz-Cyrl-UZ"/>
        </w:rPr>
        <w:t>tarbiyaviy</w:t>
      </w:r>
      <w:r w:rsidR="0055105F" w:rsidRPr="00307F87">
        <w:rPr>
          <w:color w:val="000000"/>
          <w:sz w:val="26"/>
          <w:szCs w:val="26"/>
          <w:lang w:val="uz-Cyrl-UZ"/>
        </w:rPr>
        <w:t xml:space="preserve"> </w:t>
      </w:r>
      <w:r w:rsidR="00073B5D" w:rsidRPr="00307F87">
        <w:rPr>
          <w:color w:val="000000"/>
          <w:sz w:val="26"/>
          <w:szCs w:val="26"/>
          <w:lang w:val="uz-Cyrl-UZ"/>
        </w:rPr>
        <w:t>ishlarning</w:t>
      </w:r>
      <w:r w:rsidR="0055105F" w:rsidRPr="00307F87">
        <w:rPr>
          <w:color w:val="000000"/>
          <w:sz w:val="26"/>
          <w:szCs w:val="26"/>
          <w:lang w:val="uz-Cyrl-UZ"/>
        </w:rPr>
        <w:t xml:space="preserve"> </w:t>
      </w:r>
      <w:r w:rsidR="00073B5D" w:rsidRPr="00307F87">
        <w:rPr>
          <w:color w:val="000000"/>
          <w:sz w:val="26"/>
          <w:szCs w:val="26"/>
          <w:lang w:val="uz-Cyrl-UZ"/>
        </w:rPr>
        <w:t>samaradorligini</w:t>
      </w:r>
      <w:r w:rsidR="0055105F" w:rsidRPr="00307F87">
        <w:rPr>
          <w:color w:val="000000"/>
          <w:sz w:val="26"/>
          <w:szCs w:val="26"/>
          <w:lang w:val="uz-Cyrl-UZ"/>
        </w:rPr>
        <w:t xml:space="preserve"> </w:t>
      </w:r>
      <w:r w:rsidR="00073B5D" w:rsidRPr="00307F87">
        <w:rPr>
          <w:color w:val="000000"/>
          <w:sz w:val="26"/>
          <w:szCs w:val="26"/>
          <w:lang w:val="uz-Cyrl-UZ"/>
        </w:rPr>
        <w:t>yanada</w:t>
      </w:r>
      <w:r w:rsidR="0055105F" w:rsidRPr="00307F87">
        <w:rPr>
          <w:color w:val="000000"/>
          <w:sz w:val="26"/>
          <w:szCs w:val="26"/>
          <w:lang w:val="uz-Cyrl-UZ"/>
        </w:rPr>
        <w:t xml:space="preserve"> </w:t>
      </w:r>
      <w:r w:rsidR="00073B5D" w:rsidRPr="00307F87">
        <w:rPr>
          <w:color w:val="000000"/>
          <w:sz w:val="26"/>
          <w:szCs w:val="26"/>
          <w:lang w:val="uz-Cyrl-UZ"/>
        </w:rPr>
        <w:t>oshirayotgan</w:t>
      </w:r>
      <w:r w:rsidR="0055105F" w:rsidRPr="00307F87">
        <w:rPr>
          <w:color w:val="000000"/>
          <w:sz w:val="26"/>
          <w:szCs w:val="26"/>
          <w:lang w:val="uz-Cyrl-UZ"/>
        </w:rPr>
        <w:t xml:space="preserve">, </w:t>
      </w:r>
      <w:r w:rsidR="00073B5D" w:rsidRPr="00307F87">
        <w:rPr>
          <w:color w:val="000000"/>
          <w:sz w:val="26"/>
          <w:szCs w:val="26"/>
          <w:lang w:val="uz-Cyrl-UZ"/>
        </w:rPr>
        <w:t>jamoat</w:t>
      </w:r>
      <w:r w:rsidR="0055105F" w:rsidRPr="00307F87">
        <w:rPr>
          <w:color w:val="000000"/>
          <w:sz w:val="26"/>
          <w:szCs w:val="26"/>
          <w:lang w:val="uz-Cyrl-UZ"/>
        </w:rPr>
        <w:t xml:space="preserve"> </w:t>
      </w:r>
      <w:r w:rsidR="00073B5D" w:rsidRPr="00307F87">
        <w:rPr>
          <w:color w:val="000000"/>
          <w:sz w:val="26"/>
          <w:szCs w:val="26"/>
          <w:lang w:val="uz-Cyrl-UZ"/>
        </w:rPr>
        <w:t>ishlarida</w:t>
      </w:r>
      <w:r w:rsidR="0055105F" w:rsidRPr="00307F87">
        <w:rPr>
          <w:color w:val="000000"/>
          <w:sz w:val="26"/>
          <w:szCs w:val="26"/>
          <w:lang w:val="uz-Cyrl-UZ"/>
        </w:rPr>
        <w:t xml:space="preserve"> </w:t>
      </w:r>
      <w:r w:rsidR="00073B5D" w:rsidRPr="00307F87">
        <w:rPr>
          <w:color w:val="000000"/>
          <w:sz w:val="26"/>
          <w:szCs w:val="26"/>
          <w:lang w:val="uz-Cyrl-UZ"/>
        </w:rPr>
        <w:t>faol</w:t>
      </w:r>
      <w:r w:rsidR="0055105F" w:rsidRPr="00307F87">
        <w:rPr>
          <w:color w:val="000000"/>
          <w:sz w:val="26"/>
          <w:szCs w:val="26"/>
          <w:lang w:val="uz-Cyrl-UZ"/>
        </w:rPr>
        <w:t xml:space="preserve"> </w:t>
      </w:r>
      <w:r w:rsidR="00073B5D" w:rsidRPr="00307F87">
        <w:rPr>
          <w:color w:val="000000"/>
          <w:sz w:val="26"/>
          <w:szCs w:val="26"/>
          <w:lang w:val="uz-Cyrl-UZ"/>
        </w:rPr>
        <w:t>ishtirok etib</w:t>
      </w:r>
      <w:r w:rsidR="0055105F" w:rsidRPr="00307F87">
        <w:rPr>
          <w:color w:val="000000"/>
          <w:sz w:val="26"/>
          <w:szCs w:val="26"/>
          <w:lang w:val="uz-Cyrl-UZ"/>
        </w:rPr>
        <w:t xml:space="preserve"> </w:t>
      </w:r>
      <w:r w:rsidR="00073B5D" w:rsidRPr="00307F87">
        <w:rPr>
          <w:color w:val="000000"/>
          <w:sz w:val="26"/>
          <w:szCs w:val="26"/>
          <w:lang w:val="uz-Cyrl-UZ"/>
        </w:rPr>
        <w:t>kelayotgan</w:t>
      </w:r>
      <w:r w:rsidR="0055105F" w:rsidRPr="00307F87">
        <w:rPr>
          <w:color w:val="000000"/>
          <w:sz w:val="26"/>
          <w:szCs w:val="26"/>
          <w:lang w:val="uz-Cyrl-UZ"/>
        </w:rPr>
        <w:t xml:space="preserve"> </w:t>
      </w:r>
      <w:r w:rsidR="00225070" w:rsidRPr="00307F87">
        <w:rPr>
          <w:color w:val="000000"/>
          <w:sz w:val="26"/>
          <w:szCs w:val="26"/>
          <w:lang w:val="uz-Cyrl-UZ"/>
        </w:rPr>
        <w:t>10 (</w:t>
      </w:r>
      <w:r w:rsidR="00073B5D" w:rsidRPr="00307F87">
        <w:rPr>
          <w:color w:val="000000"/>
          <w:sz w:val="26"/>
          <w:szCs w:val="26"/>
          <w:lang w:val="uz-Cyrl-UZ"/>
        </w:rPr>
        <w:t>o‘n</w:t>
      </w:r>
      <w:r w:rsidR="00225070" w:rsidRPr="00307F87">
        <w:rPr>
          <w:color w:val="000000"/>
          <w:sz w:val="26"/>
          <w:szCs w:val="26"/>
          <w:lang w:val="uz-Cyrl-UZ"/>
        </w:rPr>
        <w:t>)</w:t>
      </w:r>
      <w:r w:rsidR="0055105F" w:rsidRPr="00307F87">
        <w:rPr>
          <w:color w:val="000000"/>
          <w:sz w:val="26"/>
          <w:szCs w:val="26"/>
          <w:lang w:val="uz-Cyrl-UZ"/>
        </w:rPr>
        <w:t xml:space="preserve"> </w:t>
      </w:r>
      <w:r w:rsidR="00073B5D" w:rsidRPr="00307F87">
        <w:rPr>
          <w:color w:val="000000"/>
          <w:sz w:val="26"/>
          <w:szCs w:val="26"/>
          <w:lang w:val="uz-Cyrl-UZ"/>
        </w:rPr>
        <w:t>nafar</w:t>
      </w:r>
      <w:r w:rsidR="0055105F" w:rsidRPr="00307F87">
        <w:rPr>
          <w:color w:val="000000"/>
          <w:sz w:val="26"/>
          <w:szCs w:val="26"/>
          <w:lang w:val="uz-Cyrl-UZ"/>
        </w:rPr>
        <w:t xml:space="preserve"> </w:t>
      </w:r>
      <w:r w:rsidR="00073B5D" w:rsidRPr="00307F87">
        <w:rPr>
          <w:color w:val="000000"/>
          <w:sz w:val="26"/>
          <w:szCs w:val="26"/>
          <w:lang w:val="uz-Cyrl-UZ"/>
        </w:rPr>
        <w:t>TTAning</w:t>
      </w:r>
      <w:r w:rsidR="00225070" w:rsidRPr="00307F87">
        <w:rPr>
          <w:color w:val="000000"/>
          <w:sz w:val="26"/>
          <w:szCs w:val="26"/>
          <w:lang w:val="uz-Cyrl-UZ"/>
        </w:rPr>
        <w:t xml:space="preserve"> </w:t>
      </w:r>
      <w:r w:rsidR="00073B5D" w:rsidRPr="00307F87">
        <w:rPr>
          <w:color w:val="000000"/>
          <w:sz w:val="26"/>
          <w:szCs w:val="26"/>
          <w:lang w:val="uz-Cyrl-UZ"/>
        </w:rPr>
        <w:t>bakalavriat</w:t>
      </w:r>
      <w:r w:rsidR="0055105F" w:rsidRPr="00307F87">
        <w:rPr>
          <w:color w:val="000000"/>
          <w:sz w:val="26"/>
          <w:szCs w:val="26"/>
          <w:lang w:val="uz-Cyrl-UZ"/>
        </w:rPr>
        <w:t xml:space="preserve"> </w:t>
      </w:r>
      <w:r w:rsidR="00073B5D" w:rsidRPr="00307F87">
        <w:rPr>
          <w:color w:val="000000"/>
          <w:sz w:val="26"/>
          <w:szCs w:val="26"/>
          <w:lang w:val="uz-Cyrl-UZ"/>
        </w:rPr>
        <w:t>bosqichining</w:t>
      </w:r>
      <w:r w:rsidR="0055105F" w:rsidRPr="00307F87">
        <w:rPr>
          <w:color w:val="000000"/>
          <w:sz w:val="26"/>
          <w:szCs w:val="26"/>
          <w:lang w:val="uz-Cyrl-UZ"/>
        </w:rPr>
        <w:t xml:space="preserve"> 3,4,5- </w:t>
      </w:r>
      <w:r w:rsidR="00073B5D" w:rsidRPr="00307F87">
        <w:rPr>
          <w:color w:val="000000"/>
          <w:sz w:val="26"/>
          <w:szCs w:val="26"/>
          <w:lang w:val="uz-Cyrl-UZ"/>
        </w:rPr>
        <w:t>yoki</w:t>
      </w:r>
      <w:r w:rsidR="0055105F" w:rsidRPr="00307F87">
        <w:rPr>
          <w:color w:val="000000"/>
          <w:sz w:val="26"/>
          <w:szCs w:val="26"/>
          <w:lang w:val="uz-Cyrl-UZ"/>
        </w:rPr>
        <w:t xml:space="preserve"> 6-</w:t>
      </w:r>
      <w:r w:rsidR="00073B5D" w:rsidRPr="00307F87">
        <w:rPr>
          <w:color w:val="000000"/>
          <w:sz w:val="26"/>
          <w:szCs w:val="26"/>
          <w:lang w:val="uz-Cyrl-UZ"/>
        </w:rPr>
        <w:t>kurs</w:t>
      </w:r>
      <w:r w:rsidR="0055105F" w:rsidRPr="00307F87">
        <w:rPr>
          <w:color w:val="000000"/>
          <w:sz w:val="26"/>
          <w:szCs w:val="26"/>
          <w:lang w:val="uz-Cyrl-UZ"/>
        </w:rPr>
        <w:t xml:space="preserve"> </w:t>
      </w:r>
      <w:r w:rsidR="00307F87" w:rsidRPr="00307F87">
        <w:rPr>
          <w:color w:val="000000"/>
          <w:sz w:val="26"/>
          <w:szCs w:val="26"/>
          <w:lang w:val="uz-Cyrl-UZ"/>
        </w:rPr>
        <w:t>va</w:t>
      </w:r>
      <w:r w:rsidR="0089529D" w:rsidRPr="00307F87">
        <w:rPr>
          <w:color w:val="000000"/>
          <w:sz w:val="26"/>
          <w:szCs w:val="26"/>
          <w:lang w:val="uz-Cyrl-UZ"/>
        </w:rPr>
        <w:t xml:space="preserve"> </w:t>
      </w:r>
      <w:r w:rsidR="00307F87" w:rsidRPr="00307F87">
        <w:rPr>
          <w:color w:val="000000"/>
          <w:sz w:val="26"/>
          <w:szCs w:val="26"/>
          <w:lang w:val="uz-Cyrl-UZ"/>
        </w:rPr>
        <w:t>magistratura</w:t>
      </w:r>
      <w:r w:rsidR="0089529D" w:rsidRPr="00307F87">
        <w:rPr>
          <w:color w:val="000000"/>
          <w:sz w:val="26"/>
          <w:szCs w:val="26"/>
          <w:lang w:val="uz-Cyrl-UZ"/>
        </w:rPr>
        <w:t xml:space="preserve"> </w:t>
      </w:r>
      <w:r w:rsidR="00307F87" w:rsidRPr="00307F87">
        <w:rPr>
          <w:color w:val="000000"/>
          <w:sz w:val="26"/>
          <w:szCs w:val="26"/>
          <w:lang w:val="uz-Cyrl-UZ"/>
        </w:rPr>
        <w:t>bosqichi</w:t>
      </w:r>
      <w:r w:rsidR="0089529D" w:rsidRPr="00307F87">
        <w:rPr>
          <w:color w:val="000000"/>
          <w:sz w:val="26"/>
          <w:szCs w:val="26"/>
          <w:lang w:val="uz-Cyrl-UZ"/>
        </w:rPr>
        <w:t xml:space="preserve"> </w:t>
      </w:r>
      <w:r w:rsidR="00073B5D" w:rsidRPr="00307F87">
        <w:rPr>
          <w:color w:val="000000"/>
          <w:sz w:val="26"/>
          <w:szCs w:val="26"/>
          <w:lang w:val="uz-Cyrl-UZ"/>
        </w:rPr>
        <w:t>talabalari</w:t>
      </w:r>
      <w:r w:rsidR="00CB7F3F" w:rsidRPr="00307F87">
        <w:rPr>
          <w:color w:val="000000"/>
          <w:sz w:val="26"/>
          <w:szCs w:val="26"/>
          <w:lang w:val="uz-Cyrl-UZ"/>
        </w:rPr>
        <w:t xml:space="preserve"> </w:t>
      </w:r>
      <w:r w:rsidR="00073B5D" w:rsidRPr="00307F87">
        <w:rPr>
          <w:color w:val="000000"/>
          <w:sz w:val="26"/>
          <w:szCs w:val="26"/>
          <w:lang w:val="uz-Cyrl-UZ"/>
        </w:rPr>
        <w:t>g‘olib</w:t>
      </w:r>
      <w:r w:rsidR="00CB7F3F" w:rsidRPr="00307F87">
        <w:rPr>
          <w:color w:val="000000"/>
          <w:sz w:val="26"/>
          <w:szCs w:val="26"/>
          <w:lang w:val="uz-Cyrl-UZ"/>
        </w:rPr>
        <w:t xml:space="preserve"> </w:t>
      </w:r>
      <w:r w:rsidR="00073B5D" w:rsidRPr="00307F87">
        <w:rPr>
          <w:color w:val="000000"/>
          <w:sz w:val="26"/>
          <w:szCs w:val="26"/>
          <w:lang w:val="uz-Cyrl-UZ"/>
        </w:rPr>
        <w:t>deb</w:t>
      </w:r>
      <w:r w:rsidR="00CB7F3F" w:rsidRPr="00307F87">
        <w:rPr>
          <w:color w:val="000000"/>
          <w:sz w:val="26"/>
          <w:szCs w:val="26"/>
          <w:lang w:val="uz-Cyrl-UZ"/>
        </w:rPr>
        <w:t xml:space="preserve"> </w:t>
      </w:r>
      <w:r w:rsidR="00073B5D" w:rsidRPr="00307F87">
        <w:rPr>
          <w:color w:val="000000"/>
          <w:sz w:val="26"/>
          <w:szCs w:val="26"/>
          <w:lang w:val="uz-Cyrl-UZ"/>
        </w:rPr>
        <w:t>topiladi</w:t>
      </w:r>
      <w:r w:rsidR="00CB7F3F" w:rsidRPr="00307F87">
        <w:rPr>
          <w:color w:val="000000"/>
          <w:sz w:val="26"/>
          <w:szCs w:val="26"/>
          <w:lang w:val="uz-Cyrl-UZ"/>
        </w:rPr>
        <w:t xml:space="preserve"> </w:t>
      </w:r>
      <w:r w:rsidR="00073B5D" w:rsidRPr="00307F87">
        <w:rPr>
          <w:color w:val="000000"/>
          <w:sz w:val="26"/>
          <w:szCs w:val="26"/>
          <w:lang w:val="uz-Cyrl-UZ"/>
        </w:rPr>
        <w:t>va</w:t>
      </w:r>
      <w:r w:rsidR="00CB7F3F" w:rsidRPr="00307F87">
        <w:rPr>
          <w:color w:val="000000"/>
          <w:sz w:val="26"/>
          <w:szCs w:val="26"/>
          <w:lang w:val="uz-Cyrl-UZ"/>
        </w:rPr>
        <w:t xml:space="preserve"> </w:t>
      </w:r>
      <w:r w:rsidR="00073B5D" w:rsidRPr="00307F87">
        <w:rPr>
          <w:color w:val="000000"/>
          <w:sz w:val="26"/>
          <w:szCs w:val="26"/>
          <w:lang w:val="uz-Cyrl-UZ"/>
        </w:rPr>
        <w:t>ularga</w:t>
      </w:r>
      <w:r w:rsidR="00CB7F3F" w:rsidRPr="00307F87">
        <w:rPr>
          <w:color w:val="000000"/>
          <w:sz w:val="26"/>
          <w:szCs w:val="26"/>
          <w:lang w:val="uz-Cyrl-UZ"/>
        </w:rPr>
        <w:t xml:space="preserve"> </w:t>
      </w:r>
      <w:r w:rsidR="00073B5D" w:rsidRPr="00307F87">
        <w:rPr>
          <w:color w:val="000000"/>
          <w:sz w:val="26"/>
          <w:szCs w:val="26"/>
          <w:lang w:val="uz-Cyrl-UZ"/>
        </w:rPr>
        <w:t>bazaviy</w:t>
      </w:r>
      <w:r w:rsidR="00CB7F3F" w:rsidRPr="00307F87">
        <w:rPr>
          <w:color w:val="000000"/>
          <w:sz w:val="26"/>
          <w:szCs w:val="26"/>
          <w:lang w:val="uz-Cyrl-UZ"/>
        </w:rPr>
        <w:t xml:space="preserve"> </w:t>
      </w:r>
      <w:r w:rsidR="00073B5D" w:rsidRPr="00307F87">
        <w:rPr>
          <w:color w:val="000000"/>
          <w:sz w:val="26"/>
          <w:szCs w:val="26"/>
          <w:lang w:val="uz-Cyrl-UZ"/>
        </w:rPr>
        <w:t>stipendiyaning</w:t>
      </w:r>
      <w:r w:rsidR="00CB7F3F" w:rsidRPr="00307F87">
        <w:rPr>
          <w:color w:val="000000"/>
          <w:sz w:val="26"/>
          <w:szCs w:val="26"/>
          <w:lang w:val="uz-Cyrl-UZ"/>
        </w:rPr>
        <w:t xml:space="preserve"> </w:t>
      </w:r>
      <w:r w:rsidR="00201815">
        <w:rPr>
          <w:color w:val="000000"/>
          <w:sz w:val="26"/>
          <w:szCs w:val="26"/>
          <w:lang w:val="uz-Cyrl-UZ"/>
        </w:rPr>
        <w:t>ikki</w:t>
      </w:r>
      <w:r w:rsidR="00CB7F3F" w:rsidRPr="00307F87">
        <w:rPr>
          <w:color w:val="000000"/>
          <w:sz w:val="26"/>
          <w:szCs w:val="26"/>
          <w:lang w:val="uz-Cyrl-UZ"/>
        </w:rPr>
        <w:t xml:space="preserve"> </w:t>
      </w:r>
      <w:r w:rsidR="00073B5D" w:rsidRPr="00307F87">
        <w:rPr>
          <w:color w:val="000000"/>
          <w:sz w:val="26"/>
          <w:szCs w:val="26"/>
          <w:lang w:val="uz-Cyrl-UZ"/>
        </w:rPr>
        <w:t>baravari</w:t>
      </w:r>
      <w:r w:rsidR="0099209C" w:rsidRPr="00307F87">
        <w:rPr>
          <w:color w:val="000000"/>
          <w:sz w:val="26"/>
          <w:szCs w:val="26"/>
          <w:lang w:val="uz-Cyrl-UZ"/>
        </w:rPr>
        <w:t xml:space="preserve"> </w:t>
      </w:r>
      <w:r w:rsidR="00073B5D" w:rsidRPr="00307F87">
        <w:rPr>
          <w:color w:val="000000"/>
          <w:sz w:val="26"/>
          <w:szCs w:val="26"/>
          <w:lang w:val="uz-Cyrl-UZ"/>
        </w:rPr>
        <w:t>miqdorida</w:t>
      </w:r>
      <w:r w:rsidR="00CB7F3F" w:rsidRPr="00307F87">
        <w:rPr>
          <w:color w:val="000000"/>
          <w:sz w:val="26"/>
          <w:szCs w:val="26"/>
          <w:lang w:val="uz-Cyrl-UZ"/>
        </w:rPr>
        <w:t xml:space="preserve"> </w:t>
      </w:r>
      <w:r w:rsidR="00073B5D" w:rsidRPr="00307F87">
        <w:rPr>
          <w:color w:val="000000"/>
          <w:sz w:val="26"/>
          <w:szCs w:val="26"/>
          <w:lang w:val="uz-Cyrl-UZ"/>
        </w:rPr>
        <w:t>bir</w:t>
      </w:r>
      <w:r w:rsidR="00CB7F3F" w:rsidRPr="00307F87">
        <w:rPr>
          <w:color w:val="000000"/>
          <w:sz w:val="26"/>
          <w:szCs w:val="26"/>
          <w:lang w:val="uz-Cyrl-UZ"/>
        </w:rPr>
        <w:t xml:space="preserve"> </w:t>
      </w:r>
      <w:r w:rsidR="00073B5D" w:rsidRPr="00307F87">
        <w:rPr>
          <w:color w:val="000000"/>
          <w:sz w:val="26"/>
          <w:szCs w:val="26"/>
          <w:lang w:val="uz-Cyrl-UZ"/>
        </w:rPr>
        <w:t>martalik</w:t>
      </w:r>
      <w:r w:rsidR="00CB7F3F" w:rsidRPr="00307F87">
        <w:rPr>
          <w:color w:val="000000"/>
          <w:sz w:val="26"/>
          <w:szCs w:val="26"/>
          <w:lang w:val="uz-Cyrl-UZ"/>
        </w:rPr>
        <w:t xml:space="preserve"> </w:t>
      </w:r>
      <w:r w:rsidR="00073B5D" w:rsidRPr="00307F87">
        <w:rPr>
          <w:color w:val="000000"/>
          <w:sz w:val="26"/>
          <w:szCs w:val="26"/>
          <w:lang w:val="uz-Cyrl-UZ"/>
        </w:rPr>
        <w:t>rag‘batlantirish</w:t>
      </w:r>
      <w:r w:rsidR="00CB7F3F"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p w14:paraId="3079F95A" w14:textId="1D49F15F" w:rsidR="005E0F29" w:rsidRDefault="002B34DF"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color w:val="000000"/>
          <w:sz w:val="26"/>
          <w:szCs w:val="26"/>
          <w:lang w:val="uz-Cyrl-UZ"/>
        </w:rPr>
        <w:t>Erudit (bilmidon)</w:t>
      </w:r>
      <w:r w:rsidRPr="00307F87">
        <w:rPr>
          <w:color w:val="000000"/>
          <w:sz w:val="26"/>
          <w:szCs w:val="26"/>
          <w:lang w:val="uz-Cyrl-UZ"/>
        </w:rPr>
        <w:t xml:space="preserve"> </w:t>
      </w:r>
      <w:r w:rsidR="00073B5D" w:rsidRPr="00307F87">
        <w:rPr>
          <w:color w:val="000000"/>
          <w:sz w:val="26"/>
          <w:szCs w:val="26"/>
          <w:lang w:val="uz-Cyrl-UZ"/>
        </w:rPr>
        <w:t>nominatsiya</w:t>
      </w:r>
      <w:r w:rsidR="00D66F15">
        <w:rPr>
          <w:color w:val="000000"/>
          <w:sz w:val="26"/>
          <w:szCs w:val="26"/>
          <w:lang w:val="uz-Cyrl-UZ"/>
        </w:rPr>
        <w:t>si</w:t>
      </w:r>
      <w:r w:rsidR="00CB7F3F" w:rsidRPr="00307F87">
        <w:rPr>
          <w:color w:val="000000"/>
          <w:sz w:val="26"/>
          <w:szCs w:val="26"/>
          <w:lang w:val="uz-Cyrl-UZ"/>
        </w:rPr>
        <w:t xml:space="preserve"> </w:t>
      </w:r>
      <w:r w:rsidR="00073B5D" w:rsidRPr="00307F87">
        <w:rPr>
          <w:color w:val="000000"/>
          <w:sz w:val="26"/>
          <w:szCs w:val="26"/>
          <w:lang w:val="uz-Cyrl-UZ"/>
        </w:rPr>
        <w:t>bo‘yicha</w:t>
      </w:r>
      <w:r w:rsidR="00CB7F3F" w:rsidRPr="00307F87">
        <w:rPr>
          <w:color w:val="000000"/>
          <w:sz w:val="26"/>
          <w:szCs w:val="26"/>
          <w:lang w:val="uz-Cyrl-UZ"/>
        </w:rPr>
        <w:t xml:space="preserve"> </w:t>
      </w:r>
      <w:r w:rsidR="00073B5D" w:rsidRPr="00307F87">
        <w:rPr>
          <w:color w:val="000000"/>
          <w:sz w:val="26"/>
          <w:szCs w:val="26"/>
          <w:lang w:val="uz-Cyrl-UZ"/>
        </w:rPr>
        <w:t>g‘olibni</w:t>
      </w:r>
      <w:r w:rsidR="00CB7F3F" w:rsidRPr="00307F87">
        <w:rPr>
          <w:color w:val="000000"/>
          <w:sz w:val="26"/>
          <w:szCs w:val="26"/>
          <w:lang w:val="uz-Cyrl-UZ"/>
        </w:rPr>
        <w:t xml:space="preserve"> </w:t>
      </w:r>
      <w:r w:rsidR="00073B5D" w:rsidRPr="00307F87">
        <w:rPr>
          <w:color w:val="000000"/>
          <w:sz w:val="26"/>
          <w:szCs w:val="26"/>
          <w:lang w:val="uz-Cyrl-UZ"/>
        </w:rPr>
        <w:t>aniqlashda</w:t>
      </w:r>
      <w:r w:rsidR="00CB7F3F" w:rsidRPr="00307F87">
        <w:rPr>
          <w:sz w:val="26"/>
          <w:szCs w:val="26"/>
          <w:lang w:val="uz-Cyrl-UZ"/>
        </w:rPr>
        <w:t xml:space="preserve"> </w:t>
      </w:r>
      <w:r w:rsidR="00073B5D" w:rsidRPr="00307F87">
        <w:rPr>
          <w:color w:val="000000"/>
          <w:sz w:val="26"/>
          <w:szCs w:val="26"/>
          <w:lang w:val="uz-Cyrl-UZ"/>
        </w:rPr>
        <w:t>jamoa</w:t>
      </w:r>
      <w:r w:rsidR="00CB7F3F" w:rsidRPr="00307F87">
        <w:rPr>
          <w:color w:val="000000"/>
          <w:sz w:val="26"/>
          <w:szCs w:val="26"/>
          <w:lang w:val="uz-Cyrl-UZ"/>
        </w:rPr>
        <w:t xml:space="preserve"> </w:t>
      </w:r>
      <w:r w:rsidR="00073B5D" w:rsidRPr="00307F87">
        <w:rPr>
          <w:color w:val="000000"/>
          <w:sz w:val="26"/>
          <w:szCs w:val="26"/>
          <w:lang w:val="uz-Cyrl-UZ"/>
        </w:rPr>
        <w:t>tarkibida</w:t>
      </w:r>
      <w:r w:rsidR="00CB7F3F" w:rsidRPr="00307F87">
        <w:rPr>
          <w:color w:val="000000"/>
          <w:sz w:val="26"/>
          <w:szCs w:val="26"/>
          <w:lang w:val="uz-Cyrl-UZ"/>
        </w:rPr>
        <w:t xml:space="preserve"> </w:t>
      </w:r>
      <w:r w:rsidR="00073B5D" w:rsidRPr="00307F87">
        <w:rPr>
          <w:color w:val="000000"/>
          <w:sz w:val="26"/>
          <w:szCs w:val="26"/>
          <w:lang w:val="uz-Cyrl-UZ"/>
        </w:rPr>
        <w:t>yoki</w:t>
      </w:r>
      <w:r w:rsidR="00CB7F3F" w:rsidRPr="00307F87">
        <w:rPr>
          <w:color w:val="000000"/>
          <w:sz w:val="26"/>
          <w:szCs w:val="26"/>
          <w:lang w:val="uz-Cyrl-UZ"/>
        </w:rPr>
        <w:t xml:space="preserve"> </w:t>
      </w:r>
      <w:r w:rsidR="00073B5D" w:rsidRPr="00307F87">
        <w:rPr>
          <w:color w:val="000000"/>
          <w:sz w:val="26"/>
          <w:szCs w:val="26"/>
          <w:lang w:val="uz-Cyrl-UZ"/>
        </w:rPr>
        <w:t>yakka</w:t>
      </w:r>
      <w:r w:rsidR="00CB7F3F" w:rsidRPr="00307F87">
        <w:rPr>
          <w:color w:val="000000"/>
          <w:sz w:val="26"/>
          <w:szCs w:val="26"/>
          <w:lang w:val="uz-Cyrl-UZ"/>
        </w:rPr>
        <w:t xml:space="preserve"> </w:t>
      </w:r>
      <w:r w:rsidR="00073B5D" w:rsidRPr="00307F87">
        <w:rPr>
          <w:color w:val="000000"/>
          <w:sz w:val="26"/>
          <w:szCs w:val="26"/>
          <w:lang w:val="uz-Cyrl-UZ"/>
        </w:rPr>
        <w:t>tartibda</w:t>
      </w:r>
      <w:r w:rsidR="00CB7F3F" w:rsidRPr="00307F87">
        <w:rPr>
          <w:color w:val="000000"/>
          <w:sz w:val="26"/>
          <w:szCs w:val="26"/>
          <w:lang w:val="uz-Cyrl-UZ"/>
        </w:rPr>
        <w:t xml:space="preserve"> </w:t>
      </w:r>
      <w:r w:rsidR="00073B5D" w:rsidRPr="00307F87">
        <w:rPr>
          <w:color w:val="000000"/>
          <w:sz w:val="26"/>
          <w:szCs w:val="26"/>
          <w:lang w:val="uz-Cyrl-UZ"/>
        </w:rPr>
        <w:t>ixtiro</w:t>
      </w:r>
      <w:r w:rsidR="00CB7F3F" w:rsidRPr="00307F87">
        <w:rPr>
          <w:color w:val="000000"/>
          <w:sz w:val="26"/>
          <w:szCs w:val="26"/>
          <w:lang w:val="uz-Cyrl-UZ"/>
        </w:rPr>
        <w:t xml:space="preserve"> </w:t>
      </w:r>
      <w:r w:rsidR="00073B5D" w:rsidRPr="00307F87">
        <w:rPr>
          <w:color w:val="000000"/>
          <w:sz w:val="26"/>
          <w:szCs w:val="26"/>
          <w:lang w:val="uz-Cyrl-UZ"/>
        </w:rPr>
        <w:t>patenti</w:t>
      </w:r>
      <w:r w:rsidR="002030B8" w:rsidRPr="00307F87">
        <w:rPr>
          <w:color w:val="000000"/>
          <w:sz w:val="26"/>
          <w:szCs w:val="26"/>
          <w:lang w:val="uz-Cyrl-UZ"/>
        </w:rPr>
        <w:t xml:space="preserve"> </w:t>
      </w:r>
      <w:r w:rsidR="00073B5D" w:rsidRPr="00307F87">
        <w:rPr>
          <w:color w:val="000000"/>
          <w:sz w:val="26"/>
          <w:szCs w:val="26"/>
          <w:lang w:val="uz-Cyrl-UZ"/>
        </w:rPr>
        <w:t>va</w:t>
      </w:r>
      <w:r w:rsidR="00CB7F3F" w:rsidRPr="00307F87">
        <w:rPr>
          <w:color w:val="000000"/>
          <w:sz w:val="26"/>
          <w:szCs w:val="26"/>
          <w:lang w:val="uz-Cyrl-UZ"/>
        </w:rPr>
        <w:t xml:space="preserve"> </w:t>
      </w:r>
      <w:r w:rsidR="00073B5D" w:rsidRPr="00307F87">
        <w:rPr>
          <w:color w:val="000000"/>
          <w:sz w:val="26"/>
          <w:szCs w:val="26"/>
          <w:lang w:val="uz-Cyrl-UZ"/>
        </w:rPr>
        <w:t>chet</w:t>
      </w:r>
      <w:r w:rsidR="00CB7F3F" w:rsidRPr="00307F87">
        <w:rPr>
          <w:color w:val="000000"/>
          <w:sz w:val="26"/>
          <w:szCs w:val="26"/>
          <w:lang w:val="uz-Cyrl-UZ"/>
        </w:rPr>
        <w:t xml:space="preserve"> (</w:t>
      </w:r>
      <w:r w:rsidR="00073B5D" w:rsidRPr="00307F87">
        <w:rPr>
          <w:color w:val="000000"/>
          <w:sz w:val="26"/>
          <w:szCs w:val="26"/>
          <w:lang w:val="uz-Cyrl-UZ"/>
        </w:rPr>
        <w:t>Mustaqil</w:t>
      </w:r>
      <w:r w:rsidR="00CB7F3F" w:rsidRPr="00307F87">
        <w:rPr>
          <w:color w:val="000000"/>
          <w:sz w:val="26"/>
          <w:szCs w:val="26"/>
          <w:lang w:val="uz-Cyrl-UZ"/>
        </w:rPr>
        <w:t xml:space="preserve"> </w:t>
      </w:r>
      <w:r w:rsidR="00073B5D" w:rsidRPr="00307F87">
        <w:rPr>
          <w:color w:val="000000"/>
          <w:sz w:val="26"/>
          <w:szCs w:val="26"/>
          <w:lang w:val="uz-Cyrl-UZ"/>
        </w:rPr>
        <w:t>Davlatlar</w:t>
      </w:r>
      <w:r w:rsidR="00CB7F3F" w:rsidRPr="00307F87">
        <w:rPr>
          <w:color w:val="000000"/>
          <w:sz w:val="26"/>
          <w:szCs w:val="26"/>
          <w:lang w:val="uz-Cyrl-UZ"/>
        </w:rPr>
        <w:t xml:space="preserve"> </w:t>
      </w:r>
      <w:r w:rsidR="00073B5D" w:rsidRPr="00307F87">
        <w:rPr>
          <w:color w:val="000000"/>
          <w:sz w:val="26"/>
          <w:szCs w:val="26"/>
          <w:lang w:val="uz-Cyrl-UZ"/>
        </w:rPr>
        <w:t>Hamdo‘stligi</w:t>
      </w:r>
      <w:r w:rsidR="00CB7F3F" w:rsidRPr="00307F87">
        <w:rPr>
          <w:color w:val="000000"/>
          <w:sz w:val="26"/>
          <w:szCs w:val="26"/>
          <w:lang w:val="uz-Cyrl-UZ"/>
        </w:rPr>
        <w:t xml:space="preserve"> </w:t>
      </w:r>
      <w:r w:rsidR="00073B5D" w:rsidRPr="00307F87">
        <w:rPr>
          <w:color w:val="000000"/>
          <w:sz w:val="26"/>
          <w:szCs w:val="26"/>
          <w:lang w:val="uz-Cyrl-UZ"/>
        </w:rPr>
        <w:t>mamlakatlari</w:t>
      </w:r>
      <w:r w:rsidR="00CB7F3F" w:rsidRPr="00307F87">
        <w:rPr>
          <w:color w:val="000000"/>
          <w:sz w:val="26"/>
          <w:szCs w:val="26"/>
          <w:lang w:val="uz-Cyrl-UZ"/>
        </w:rPr>
        <w:t xml:space="preserve"> </w:t>
      </w:r>
      <w:r w:rsidR="00073B5D" w:rsidRPr="00307F87">
        <w:rPr>
          <w:color w:val="000000"/>
          <w:sz w:val="26"/>
          <w:szCs w:val="26"/>
          <w:lang w:val="uz-Cyrl-UZ"/>
        </w:rPr>
        <w:t>davlat</w:t>
      </w:r>
      <w:r w:rsidR="00CB7F3F" w:rsidRPr="00307F87">
        <w:rPr>
          <w:color w:val="000000"/>
          <w:sz w:val="26"/>
          <w:szCs w:val="26"/>
          <w:lang w:val="uz-Cyrl-UZ"/>
        </w:rPr>
        <w:t xml:space="preserve"> </w:t>
      </w:r>
      <w:r w:rsidR="00073B5D" w:rsidRPr="00307F87">
        <w:rPr>
          <w:color w:val="000000"/>
          <w:sz w:val="26"/>
          <w:szCs w:val="26"/>
          <w:lang w:val="uz-Cyrl-UZ"/>
        </w:rPr>
        <w:t>tillaridan</w:t>
      </w:r>
      <w:r w:rsidR="00CB7F3F" w:rsidRPr="00307F87">
        <w:rPr>
          <w:color w:val="000000"/>
          <w:sz w:val="26"/>
          <w:szCs w:val="26"/>
          <w:lang w:val="uz-Cyrl-UZ"/>
        </w:rPr>
        <w:t xml:space="preserve"> </w:t>
      </w:r>
      <w:r w:rsidR="00073B5D" w:rsidRPr="00307F87">
        <w:rPr>
          <w:color w:val="000000"/>
          <w:sz w:val="26"/>
          <w:szCs w:val="26"/>
          <w:lang w:val="uz-Cyrl-UZ"/>
        </w:rPr>
        <w:t>tashqari</w:t>
      </w:r>
      <w:r w:rsidR="00CB7F3F" w:rsidRPr="00307F87">
        <w:rPr>
          <w:color w:val="000000"/>
          <w:sz w:val="26"/>
          <w:szCs w:val="26"/>
          <w:lang w:val="uz-Cyrl-UZ"/>
        </w:rPr>
        <w:t xml:space="preserve">) </w:t>
      </w:r>
      <w:r w:rsidR="00073B5D" w:rsidRPr="00307F87">
        <w:rPr>
          <w:color w:val="000000"/>
          <w:sz w:val="26"/>
          <w:szCs w:val="26"/>
          <w:lang w:val="uz-Cyrl-UZ"/>
        </w:rPr>
        <w:t>tilini</w:t>
      </w:r>
      <w:r w:rsidR="00CB7F3F" w:rsidRPr="00307F87">
        <w:rPr>
          <w:color w:val="000000"/>
          <w:sz w:val="26"/>
          <w:szCs w:val="26"/>
          <w:lang w:val="uz-Cyrl-UZ"/>
        </w:rPr>
        <w:t xml:space="preserve"> </w:t>
      </w:r>
      <w:r w:rsidR="00073B5D" w:rsidRPr="00307F87">
        <w:rPr>
          <w:color w:val="000000"/>
          <w:sz w:val="26"/>
          <w:szCs w:val="26"/>
          <w:lang w:val="uz-Cyrl-UZ"/>
        </w:rPr>
        <w:t>bilish</w:t>
      </w:r>
      <w:r w:rsidR="00CB7F3F" w:rsidRPr="00307F87">
        <w:rPr>
          <w:color w:val="000000"/>
          <w:sz w:val="26"/>
          <w:szCs w:val="26"/>
          <w:lang w:val="uz-Cyrl-UZ"/>
        </w:rPr>
        <w:t xml:space="preserve"> </w:t>
      </w:r>
      <w:r w:rsidR="00073B5D" w:rsidRPr="00307F87">
        <w:rPr>
          <w:color w:val="000000"/>
          <w:sz w:val="26"/>
          <w:szCs w:val="26"/>
          <w:lang w:val="uz-Cyrl-UZ"/>
        </w:rPr>
        <w:t>darajasi</w:t>
      </w:r>
      <w:r w:rsidR="00CB7F3F" w:rsidRPr="00307F87">
        <w:rPr>
          <w:color w:val="000000"/>
          <w:sz w:val="26"/>
          <w:szCs w:val="26"/>
          <w:lang w:val="uz-Cyrl-UZ"/>
        </w:rPr>
        <w:t xml:space="preserve"> </w:t>
      </w:r>
      <w:r w:rsidR="00073B5D" w:rsidRPr="00307F87">
        <w:rPr>
          <w:color w:val="000000"/>
          <w:sz w:val="26"/>
          <w:szCs w:val="26"/>
          <w:lang w:val="uz-Cyrl-UZ"/>
        </w:rPr>
        <w:t>to‘g‘risidagi</w:t>
      </w:r>
      <w:r w:rsidR="00CB7F3F" w:rsidRPr="00307F87">
        <w:rPr>
          <w:color w:val="000000"/>
          <w:sz w:val="26"/>
          <w:szCs w:val="26"/>
          <w:lang w:val="uz-Cyrl-UZ"/>
        </w:rPr>
        <w:t xml:space="preserve"> </w:t>
      </w:r>
      <w:r w:rsidR="00073B5D" w:rsidRPr="00307F87">
        <w:rPr>
          <w:color w:val="000000"/>
          <w:sz w:val="26"/>
          <w:szCs w:val="26"/>
          <w:lang w:val="uz-Cyrl-UZ"/>
        </w:rPr>
        <w:t>xalqaro</w:t>
      </w:r>
      <w:r w:rsidR="00CB7F3F" w:rsidRPr="00307F87">
        <w:rPr>
          <w:color w:val="000000"/>
          <w:sz w:val="26"/>
          <w:szCs w:val="26"/>
          <w:lang w:val="uz-Cyrl-UZ"/>
        </w:rPr>
        <w:t xml:space="preserve"> </w:t>
      </w:r>
      <w:r w:rsidR="00073B5D" w:rsidRPr="00307F87">
        <w:rPr>
          <w:color w:val="000000"/>
          <w:sz w:val="26"/>
          <w:szCs w:val="26"/>
          <w:lang w:val="uz-Cyrl-UZ"/>
        </w:rPr>
        <w:t>sertifikatga ega</w:t>
      </w:r>
      <w:r w:rsidR="00CB7F3F" w:rsidRPr="00307F87">
        <w:rPr>
          <w:color w:val="000000"/>
          <w:sz w:val="26"/>
          <w:szCs w:val="26"/>
          <w:lang w:val="uz-Cyrl-UZ"/>
        </w:rPr>
        <w:t xml:space="preserve"> </w:t>
      </w:r>
      <w:r w:rsidR="00073B5D" w:rsidRPr="00307F87">
        <w:rPr>
          <w:color w:val="000000"/>
          <w:sz w:val="26"/>
          <w:szCs w:val="26"/>
          <w:lang w:val="uz-Cyrl-UZ"/>
        </w:rPr>
        <w:t>bo‘lgan</w:t>
      </w:r>
      <w:r w:rsidR="00CB7F3F" w:rsidRPr="00307F87">
        <w:rPr>
          <w:color w:val="000000"/>
          <w:sz w:val="26"/>
          <w:szCs w:val="26"/>
          <w:lang w:val="uz-Cyrl-UZ"/>
        </w:rPr>
        <w:t xml:space="preserve"> </w:t>
      </w:r>
      <w:r w:rsidR="00073B5D" w:rsidRPr="00307F87">
        <w:rPr>
          <w:color w:val="000000"/>
          <w:sz w:val="26"/>
          <w:szCs w:val="26"/>
          <w:lang w:val="uz-Cyrl-UZ"/>
        </w:rPr>
        <w:t>talabalarga</w:t>
      </w:r>
      <w:r w:rsidR="00CB7F3F" w:rsidRPr="00307F87">
        <w:rPr>
          <w:color w:val="000000"/>
          <w:sz w:val="26"/>
          <w:szCs w:val="26"/>
          <w:lang w:val="uz-Cyrl-UZ"/>
        </w:rPr>
        <w:t xml:space="preserve"> </w:t>
      </w:r>
      <w:r w:rsidR="00073B5D" w:rsidRPr="00307F87">
        <w:rPr>
          <w:color w:val="000000"/>
          <w:sz w:val="26"/>
          <w:szCs w:val="26"/>
          <w:lang w:val="uz-Cyrl-UZ"/>
        </w:rPr>
        <w:t>ustuvorlik</w:t>
      </w:r>
      <w:r w:rsidR="00CB7F3F" w:rsidRPr="00307F87">
        <w:rPr>
          <w:color w:val="000000"/>
          <w:sz w:val="26"/>
          <w:szCs w:val="26"/>
          <w:lang w:val="uz-Cyrl-UZ"/>
        </w:rPr>
        <w:t xml:space="preserve"> </w:t>
      </w:r>
      <w:r w:rsidR="00073B5D" w:rsidRPr="00307F87">
        <w:rPr>
          <w:color w:val="000000"/>
          <w:sz w:val="26"/>
          <w:szCs w:val="26"/>
          <w:lang w:val="uz-Cyrl-UZ"/>
        </w:rPr>
        <w:t>beriladi</w:t>
      </w:r>
      <w:r w:rsidR="00CB7F3F" w:rsidRPr="00307F87">
        <w:rPr>
          <w:color w:val="000000"/>
          <w:sz w:val="26"/>
          <w:szCs w:val="26"/>
          <w:lang w:val="uz-Cyrl-UZ"/>
        </w:rPr>
        <w:t xml:space="preserve">. </w:t>
      </w:r>
    </w:p>
    <w:p w14:paraId="21C90106" w14:textId="77777777" w:rsidR="00894B3E" w:rsidRPr="00201815" w:rsidRDefault="00894B3E" w:rsidP="00307F87">
      <w:pPr>
        <w:shd w:val="clear" w:color="auto" w:fill="FFFFFF"/>
        <w:autoSpaceDE w:val="0"/>
        <w:autoSpaceDN w:val="0"/>
        <w:adjustRightInd w:val="0"/>
        <w:spacing w:line="245" w:lineRule="auto"/>
        <w:ind w:firstLine="567"/>
        <w:contextualSpacing/>
        <w:jc w:val="both"/>
        <w:rPr>
          <w:b/>
          <w:bCs/>
          <w:sz w:val="20"/>
          <w:szCs w:val="20"/>
          <w:lang w:val="uz-Cyrl-UZ" w:eastAsia="en-US"/>
        </w:rPr>
      </w:pPr>
    </w:p>
    <w:p w14:paraId="39B64B59" w14:textId="08DB9276" w:rsidR="00225070"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Poliglot</w:t>
      </w:r>
      <w:r w:rsidR="00521DEE" w:rsidRPr="00307F87">
        <w:rPr>
          <w:b/>
          <w:bCs/>
          <w:sz w:val="26"/>
          <w:szCs w:val="26"/>
          <w:lang w:val="uz-Cyrl-UZ" w:eastAsia="en-US"/>
        </w:rPr>
        <w:t xml:space="preserve"> (</w:t>
      </w:r>
      <w:r w:rsidRPr="00307F87">
        <w:rPr>
          <w:b/>
          <w:bCs/>
          <w:sz w:val="26"/>
          <w:szCs w:val="26"/>
          <w:lang w:val="uz-Cyrl-UZ" w:eastAsia="en-US"/>
        </w:rPr>
        <w:t>ko‘p</w:t>
      </w:r>
      <w:r w:rsidR="00521DEE" w:rsidRPr="00307F87">
        <w:rPr>
          <w:b/>
          <w:bCs/>
          <w:sz w:val="26"/>
          <w:szCs w:val="26"/>
          <w:lang w:val="uz-Cyrl-UZ" w:eastAsia="en-US"/>
        </w:rPr>
        <w:t xml:space="preserve"> </w:t>
      </w:r>
      <w:r w:rsidRPr="00307F87">
        <w:rPr>
          <w:b/>
          <w:bCs/>
          <w:sz w:val="26"/>
          <w:szCs w:val="26"/>
          <w:lang w:val="uz-Cyrl-UZ" w:eastAsia="en-US"/>
        </w:rPr>
        <w:t>til</w:t>
      </w:r>
      <w:r w:rsidR="00521DEE" w:rsidRPr="00307F87">
        <w:rPr>
          <w:b/>
          <w:bCs/>
          <w:sz w:val="26"/>
          <w:szCs w:val="26"/>
          <w:lang w:val="uz-Cyrl-UZ" w:eastAsia="en-US"/>
        </w:rPr>
        <w:t xml:space="preserve"> </w:t>
      </w:r>
      <w:r w:rsidRPr="00307F87">
        <w:rPr>
          <w:b/>
          <w:bCs/>
          <w:sz w:val="26"/>
          <w:szCs w:val="26"/>
          <w:lang w:val="uz-Cyrl-UZ" w:eastAsia="en-US"/>
        </w:rPr>
        <w:t>biluvchi</w:t>
      </w:r>
      <w:r w:rsidR="00521DEE" w:rsidRPr="00307F87">
        <w:rPr>
          <w:b/>
          <w:bCs/>
          <w:sz w:val="26"/>
          <w:szCs w:val="26"/>
          <w:lang w:val="uz-Cyrl-UZ" w:eastAsia="en-US"/>
        </w:rPr>
        <w:t xml:space="preserve">) </w:t>
      </w:r>
      <w:r w:rsidRPr="00307F87">
        <w:rPr>
          <w:b/>
          <w:bCs/>
          <w:sz w:val="26"/>
          <w:szCs w:val="26"/>
          <w:lang w:val="uz-Cyrl-UZ" w:eastAsia="en-US"/>
        </w:rPr>
        <w:t>nominatsiyasi</w:t>
      </w:r>
      <w:r w:rsidR="00225070" w:rsidRPr="00307F87">
        <w:rPr>
          <w:b/>
          <w:bCs/>
          <w:sz w:val="26"/>
          <w:szCs w:val="26"/>
          <w:lang w:val="uz-Cyrl-UZ" w:eastAsia="en-US"/>
        </w:rPr>
        <w:t xml:space="preserve"> </w:t>
      </w:r>
      <w:r w:rsidRPr="00307F87">
        <w:rPr>
          <w:bCs/>
          <w:sz w:val="26"/>
          <w:szCs w:val="26"/>
          <w:lang w:val="uz-Cyrl-UZ" w:eastAsia="en-US"/>
        </w:rPr>
        <w:t>bo‘yicha</w:t>
      </w:r>
      <w:r w:rsidR="00521DEE" w:rsidRPr="00307F87">
        <w:rPr>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sz w:val="26"/>
          <w:szCs w:val="26"/>
          <w:lang w:val="uz-Cyrl-UZ" w:eastAsia="en-US"/>
        </w:rPr>
        <w:t>umumiy</w:t>
      </w:r>
      <w:r w:rsidR="00521DEE" w:rsidRPr="00307F87">
        <w:rPr>
          <w:sz w:val="26"/>
          <w:szCs w:val="26"/>
          <w:lang w:val="uz-Cyrl-UZ" w:eastAsia="en-US"/>
        </w:rPr>
        <w:t xml:space="preserve"> </w:t>
      </w:r>
      <w:r w:rsidRPr="00307F87">
        <w:rPr>
          <w:sz w:val="26"/>
          <w:szCs w:val="26"/>
          <w:lang w:val="uz-Cyrl-UZ" w:eastAsia="en-US"/>
        </w:rPr>
        <w:t>reyting</w:t>
      </w:r>
      <w:r w:rsidR="00521DEE" w:rsidRPr="00307F87">
        <w:rPr>
          <w:sz w:val="26"/>
          <w:szCs w:val="26"/>
          <w:lang w:val="uz-Cyrl-UZ" w:eastAsia="en-US"/>
        </w:rPr>
        <w:t xml:space="preserve"> </w:t>
      </w:r>
      <w:r w:rsidRPr="00307F87">
        <w:rPr>
          <w:sz w:val="26"/>
          <w:szCs w:val="26"/>
          <w:lang w:val="uz-Cyrl-UZ" w:eastAsia="en-US"/>
        </w:rPr>
        <w:t>nazorati</w:t>
      </w:r>
      <w:r w:rsidR="00521DEE" w:rsidRPr="00307F87">
        <w:rPr>
          <w:sz w:val="26"/>
          <w:szCs w:val="26"/>
          <w:lang w:val="uz-Cyrl-UZ" w:eastAsia="en-US"/>
        </w:rPr>
        <w:t xml:space="preserve"> </w:t>
      </w:r>
      <w:r w:rsidRPr="00307F87">
        <w:rPr>
          <w:sz w:val="26"/>
          <w:szCs w:val="26"/>
          <w:lang w:val="uz-Cyrl-UZ" w:eastAsia="en-US"/>
        </w:rPr>
        <w:t>natijalari</w:t>
      </w:r>
      <w:r w:rsidR="00521DEE" w:rsidRPr="00307F87">
        <w:rPr>
          <w:sz w:val="26"/>
          <w:szCs w:val="26"/>
          <w:lang w:val="uz-Cyrl-UZ" w:eastAsia="en-US"/>
        </w:rPr>
        <w:t xml:space="preserve"> 65 </w:t>
      </w:r>
      <w:r w:rsidRPr="00307F87">
        <w:rPr>
          <w:sz w:val="26"/>
          <w:szCs w:val="26"/>
          <w:lang w:val="uz-Cyrl-UZ" w:eastAsia="en-US"/>
        </w:rPr>
        <w:t>ball</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undan</w:t>
      </w:r>
      <w:r w:rsidR="00521DEE" w:rsidRPr="00307F87">
        <w:rPr>
          <w:sz w:val="26"/>
          <w:szCs w:val="26"/>
          <w:lang w:val="uz-Cyrl-UZ" w:eastAsia="en-US"/>
        </w:rPr>
        <w:t xml:space="preserve"> </w:t>
      </w:r>
      <w:r w:rsidRPr="00307F87">
        <w:rPr>
          <w:sz w:val="26"/>
          <w:szCs w:val="26"/>
          <w:lang w:val="uz-Cyrl-UZ" w:eastAsia="en-US"/>
        </w:rPr>
        <w:t>yuqori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fidoyi</w:t>
      </w:r>
      <w:r w:rsidR="00521DEE" w:rsidRPr="00307F87">
        <w:rPr>
          <w:sz w:val="26"/>
          <w:szCs w:val="26"/>
          <w:lang w:val="uz-Cyrl-UZ" w:eastAsia="en-US"/>
        </w:rPr>
        <w:t xml:space="preserve">, </w:t>
      </w:r>
      <w:r w:rsidRPr="00307F87">
        <w:rPr>
          <w:sz w:val="26"/>
          <w:szCs w:val="26"/>
          <w:lang w:val="uz-Cyrl-UZ" w:eastAsia="en-US"/>
        </w:rPr>
        <w:t>vatanparvar</w:t>
      </w:r>
      <w:r w:rsidR="00521DEE" w:rsidRPr="00307F87">
        <w:rPr>
          <w:sz w:val="26"/>
          <w:szCs w:val="26"/>
          <w:lang w:val="uz-Cyrl-UZ" w:eastAsia="en-US"/>
        </w:rPr>
        <w:t xml:space="preserve">, </w:t>
      </w:r>
      <w:r w:rsidRPr="00307F87">
        <w:rPr>
          <w:sz w:val="26"/>
          <w:szCs w:val="26"/>
          <w:lang w:val="uz-Cyrl-UZ" w:eastAsia="en-US"/>
        </w:rPr>
        <w:t>yurt</w:t>
      </w:r>
      <w:r w:rsidR="00521DEE" w:rsidRPr="00307F87">
        <w:rPr>
          <w:sz w:val="26"/>
          <w:szCs w:val="26"/>
          <w:lang w:val="uz-Cyrl-UZ" w:eastAsia="en-US"/>
        </w:rPr>
        <w:t xml:space="preserve"> </w:t>
      </w:r>
      <w:r w:rsidRPr="00307F87">
        <w:rPr>
          <w:sz w:val="26"/>
          <w:szCs w:val="26"/>
          <w:lang w:val="uz-Cyrl-UZ" w:eastAsia="en-US"/>
        </w:rPr>
        <w:t>kelajagiga</w:t>
      </w:r>
      <w:r w:rsidR="00521DEE" w:rsidRPr="00307F87">
        <w:rPr>
          <w:sz w:val="26"/>
          <w:szCs w:val="26"/>
          <w:lang w:val="uz-Cyrl-UZ" w:eastAsia="en-US"/>
        </w:rPr>
        <w:t xml:space="preserve"> </w:t>
      </w:r>
      <w:r w:rsidRPr="00307F87">
        <w:rPr>
          <w:sz w:val="26"/>
          <w:szCs w:val="26"/>
          <w:lang w:val="uz-Cyrl-UZ" w:eastAsia="en-US"/>
        </w:rPr>
        <w:t>daxldorlikni</w:t>
      </w:r>
      <w:r w:rsidR="00521DEE" w:rsidRPr="00307F87">
        <w:rPr>
          <w:sz w:val="26"/>
          <w:szCs w:val="26"/>
          <w:lang w:val="uz-Cyrl-UZ" w:eastAsia="en-US"/>
        </w:rPr>
        <w:t xml:space="preserve"> </w:t>
      </w:r>
      <w:r w:rsidRPr="00307F87">
        <w:rPr>
          <w:sz w:val="26"/>
          <w:szCs w:val="26"/>
          <w:lang w:val="uz-Cyrl-UZ" w:eastAsia="en-US"/>
        </w:rPr>
        <w:t>his</w:t>
      </w:r>
      <w:r w:rsidR="00521DEE" w:rsidRPr="00307F87">
        <w:rPr>
          <w:sz w:val="26"/>
          <w:szCs w:val="26"/>
          <w:lang w:val="uz-Cyrl-UZ" w:eastAsia="en-US"/>
        </w:rPr>
        <w:t xml:space="preserve"> </w:t>
      </w:r>
      <w:r w:rsidRPr="00307F87">
        <w:rPr>
          <w:sz w:val="26"/>
          <w:szCs w:val="26"/>
          <w:lang w:val="uz-Cyrl-UZ" w:eastAsia="en-US"/>
        </w:rPr>
        <w:t>qiladigan</w:t>
      </w:r>
      <w:r w:rsidR="00521DEE" w:rsidRPr="00307F87">
        <w:rPr>
          <w:sz w:val="26"/>
          <w:szCs w:val="26"/>
          <w:lang w:val="uz-Cyrl-UZ" w:eastAsia="en-US"/>
        </w:rPr>
        <w:t xml:space="preserve">, </w:t>
      </w:r>
      <w:r w:rsidRPr="00307F87">
        <w:rPr>
          <w:sz w:val="26"/>
          <w:szCs w:val="26"/>
          <w:lang w:val="uz-Cyrl-UZ" w:eastAsia="en-US"/>
        </w:rPr>
        <w:t>mehnatsevar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boshqa</w:t>
      </w:r>
      <w:r w:rsidR="00521DEE" w:rsidRPr="00307F87">
        <w:rPr>
          <w:sz w:val="26"/>
          <w:szCs w:val="26"/>
          <w:lang w:val="uz-Cyrl-UZ" w:eastAsia="en-US"/>
        </w:rPr>
        <w:t xml:space="preserve"> </w:t>
      </w:r>
      <w:r w:rsidRPr="00307F87">
        <w:rPr>
          <w:sz w:val="26"/>
          <w:szCs w:val="26"/>
          <w:lang w:val="uz-Cyrl-UZ" w:eastAsia="en-US"/>
        </w:rPr>
        <w:t>insoniy</w:t>
      </w:r>
      <w:r w:rsidR="00521DEE" w:rsidRPr="00307F87">
        <w:rPr>
          <w:sz w:val="26"/>
          <w:szCs w:val="26"/>
          <w:lang w:val="uz-Cyrl-UZ" w:eastAsia="en-US"/>
        </w:rPr>
        <w:t xml:space="preserve"> </w:t>
      </w:r>
      <w:r w:rsidRPr="00307F87">
        <w:rPr>
          <w:sz w:val="26"/>
          <w:szCs w:val="26"/>
          <w:lang w:val="uz-Cyrl-UZ" w:eastAsia="en-US"/>
        </w:rPr>
        <w:t>fazilatlar egasi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davlat</w:t>
      </w:r>
      <w:r w:rsidR="00CB7F3F" w:rsidRPr="00307F87">
        <w:rPr>
          <w:sz w:val="26"/>
          <w:szCs w:val="26"/>
          <w:lang w:val="uz-Cyrl-UZ" w:eastAsia="en-US"/>
        </w:rPr>
        <w:t xml:space="preserve"> </w:t>
      </w:r>
      <w:r w:rsidRPr="00307F87">
        <w:rPr>
          <w:sz w:val="26"/>
          <w:szCs w:val="26"/>
          <w:lang w:val="uz-Cyrl-UZ" w:eastAsia="en-US"/>
        </w:rPr>
        <w:t>tilini</w:t>
      </w:r>
      <w:r w:rsidR="00CB7F3F" w:rsidRPr="00307F87">
        <w:rPr>
          <w:sz w:val="26"/>
          <w:szCs w:val="26"/>
          <w:lang w:val="uz-Cyrl-UZ" w:eastAsia="en-US"/>
        </w:rPr>
        <w:t xml:space="preserve"> </w:t>
      </w:r>
      <w:r w:rsidRPr="00307F87">
        <w:rPr>
          <w:sz w:val="26"/>
          <w:szCs w:val="26"/>
          <w:lang w:val="uz-Cyrl-UZ" w:eastAsia="en-US"/>
        </w:rPr>
        <w:t>mukammal</w:t>
      </w:r>
      <w:r w:rsidR="00CB7F3F" w:rsidRPr="00307F87">
        <w:rPr>
          <w:sz w:val="26"/>
          <w:szCs w:val="26"/>
          <w:lang w:val="uz-Cyrl-UZ" w:eastAsia="en-US"/>
        </w:rPr>
        <w:t xml:space="preserve"> </w:t>
      </w:r>
      <w:r w:rsidRPr="00307F87">
        <w:rPr>
          <w:sz w:val="26"/>
          <w:szCs w:val="26"/>
          <w:lang w:val="uz-Cyrl-UZ" w:eastAsia="en-US"/>
        </w:rPr>
        <w:t>darajada</w:t>
      </w:r>
      <w:r w:rsidR="00E050E7" w:rsidRPr="00307F87">
        <w:rPr>
          <w:sz w:val="26"/>
          <w:szCs w:val="26"/>
          <w:lang w:val="uz-Cyrl-UZ" w:eastAsia="en-US"/>
        </w:rPr>
        <w:t xml:space="preserve"> </w:t>
      </w:r>
      <w:r w:rsidRPr="00307F87">
        <w:rPr>
          <w:sz w:val="26"/>
          <w:szCs w:val="26"/>
          <w:lang w:val="uz-Cyrl-UZ" w:eastAsia="en-US"/>
        </w:rPr>
        <w:t>va</w:t>
      </w:r>
      <w:r w:rsidR="00E75632" w:rsidRPr="00307F87">
        <w:rPr>
          <w:sz w:val="26"/>
          <w:szCs w:val="26"/>
          <w:lang w:val="uz-Cyrl-UZ" w:eastAsia="en-US"/>
        </w:rPr>
        <w:t xml:space="preserve"> </w:t>
      </w:r>
      <w:r w:rsidRPr="00307F87">
        <w:rPr>
          <w:sz w:val="26"/>
          <w:szCs w:val="26"/>
          <w:lang w:val="uz-Cyrl-UZ" w:eastAsia="en-US"/>
        </w:rPr>
        <w:t>O‘zbekiston</w:t>
      </w:r>
      <w:r w:rsidR="00E75632" w:rsidRPr="00307F87">
        <w:rPr>
          <w:sz w:val="26"/>
          <w:szCs w:val="26"/>
          <w:lang w:val="uz-Cyrl-UZ" w:eastAsia="en-US"/>
        </w:rPr>
        <w:t xml:space="preserve"> </w:t>
      </w:r>
      <w:r w:rsidRPr="00307F87">
        <w:rPr>
          <w:sz w:val="26"/>
          <w:szCs w:val="26"/>
          <w:lang w:val="uz-Cyrl-UZ" w:eastAsia="en-US"/>
        </w:rPr>
        <w:t>tarixini</w:t>
      </w:r>
      <w:r w:rsidR="00E75632" w:rsidRPr="00307F87">
        <w:rPr>
          <w:sz w:val="26"/>
          <w:szCs w:val="26"/>
          <w:lang w:val="uz-Cyrl-UZ" w:eastAsia="en-US"/>
        </w:rPr>
        <w:t xml:space="preserve"> </w:t>
      </w:r>
      <w:r w:rsidRPr="00307F87">
        <w:rPr>
          <w:sz w:val="26"/>
          <w:szCs w:val="26"/>
          <w:lang w:val="uz-Cyrl-UZ" w:eastAsia="en-US"/>
        </w:rPr>
        <w:t>yaxshi</w:t>
      </w:r>
      <w:r w:rsidR="00E75632" w:rsidRPr="00307F87">
        <w:rPr>
          <w:sz w:val="26"/>
          <w:szCs w:val="26"/>
          <w:lang w:val="uz-Cyrl-UZ" w:eastAsia="en-US"/>
        </w:rPr>
        <w:t xml:space="preserve"> </w:t>
      </w:r>
      <w:r w:rsidRPr="00307F87">
        <w:rPr>
          <w:sz w:val="26"/>
          <w:szCs w:val="26"/>
          <w:lang w:val="uz-Cyrl-UZ" w:eastAsia="en-US"/>
        </w:rPr>
        <w:t>biladigan</w:t>
      </w:r>
      <w:r w:rsidR="00CB7F3F" w:rsidRPr="00307F87">
        <w:rPr>
          <w:sz w:val="26"/>
          <w:szCs w:val="26"/>
          <w:lang w:val="uz-Cyrl-UZ" w:eastAsia="en-US"/>
        </w:rPr>
        <w:t xml:space="preserve">, </w:t>
      </w:r>
      <w:r w:rsidR="00307F87" w:rsidRPr="00307F87">
        <w:rPr>
          <w:sz w:val="26"/>
          <w:szCs w:val="26"/>
          <w:lang w:val="uz-Cyrl-UZ" w:eastAsia="en-US"/>
        </w:rPr>
        <w:t>ikki</w:t>
      </w:r>
      <w:r w:rsidR="005E0F29" w:rsidRPr="00307F87">
        <w:rPr>
          <w:sz w:val="26"/>
          <w:szCs w:val="26"/>
          <w:lang w:val="uz-Cyrl-UZ" w:eastAsia="en-US"/>
        </w:rPr>
        <w:t xml:space="preserve"> </w:t>
      </w:r>
      <w:r w:rsidR="00307F87" w:rsidRPr="00307F87">
        <w:rPr>
          <w:sz w:val="26"/>
          <w:szCs w:val="26"/>
          <w:lang w:val="uz-Cyrl-UZ" w:eastAsia="en-US"/>
        </w:rPr>
        <w:t>va</w:t>
      </w:r>
      <w:r w:rsidR="005E0F29" w:rsidRPr="00307F87">
        <w:rPr>
          <w:sz w:val="26"/>
          <w:szCs w:val="26"/>
          <w:lang w:val="uz-Cyrl-UZ" w:eastAsia="en-US"/>
        </w:rPr>
        <w:t xml:space="preserve"> </w:t>
      </w:r>
      <w:r w:rsidR="00307F87" w:rsidRPr="00307F87">
        <w:rPr>
          <w:sz w:val="26"/>
          <w:szCs w:val="26"/>
          <w:lang w:val="uz-Cyrl-UZ" w:eastAsia="en-US"/>
        </w:rPr>
        <w:t>undan</w:t>
      </w:r>
      <w:r w:rsidR="005E0F29" w:rsidRPr="00307F87">
        <w:rPr>
          <w:sz w:val="26"/>
          <w:szCs w:val="26"/>
          <w:lang w:val="uz-Cyrl-UZ" w:eastAsia="en-US"/>
        </w:rPr>
        <w:t xml:space="preserve"> </w:t>
      </w:r>
      <w:r w:rsidR="00307F87" w:rsidRPr="00307F87">
        <w:rPr>
          <w:sz w:val="26"/>
          <w:szCs w:val="26"/>
          <w:lang w:val="uz-Cyrl-UZ" w:eastAsia="en-US"/>
        </w:rPr>
        <w:t>ortiq</w:t>
      </w:r>
      <w:r w:rsidR="005E0F29" w:rsidRPr="00307F87">
        <w:rPr>
          <w:sz w:val="26"/>
          <w:szCs w:val="26"/>
          <w:lang w:val="uz-Cyrl-UZ" w:eastAsia="en-US"/>
        </w:rPr>
        <w:t xml:space="preserve"> </w:t>
      </w:r>
      <w:r w:rsidR="00307F87" w:rsidRPr="00307F87">
        <w:rPr>
          <w:sz w:val="26"/>
          <w:szCs w:val="26"/>
          <w:lang w:val="uz-Cyrl-UZ" w:eastAsia="en-US"/>
        </w:rPr>
        <w:t>chet</w:t>
      </w:r>
      <w:r w:rsidR="005E0F29" w:rsidRPr="00307F87">
        <w:rPr>
          <w:sz w:val="26"/>
          <w:szCs w:val="26"/>
          <w:lang w:val="uz-Cyrl-UZ" w:eastAsia="en-US"/>
        </w:rPr>
        <w:t xml:space="preserve"> </w:t>
      </w:r>
      <w:r w:rsidR="00521DEE" w:rsidRPr="00307F87">
        <w:rPr>
          <w:sz w:val="26"/>
          <w:szCs w:val="26"/>
          <w:lang w:val="uz-Cyrl-UZ" w:eastAsia="en-US"/>
        </w:rPr>
        <w:t>(</w:t>
      </w:r>
      <w:r w:rsidRPr="00307F87">
        <w:rPr>
          <w:sz w:val="26"/>
          <w:szCs w:val="26"/>
          <w:lang w:val="uz-Cyrl-UZ" w:eastAsia="en-US"/>
        </w:rPr>
        <w:t>Mustaqil</w:t>
      </w:r>
      <w:r w:rsidR="00521DEE" w:rsidRPr="00307F87">
        <w:rPr>
          <w:sz w:val="26"/>
          <w:szCs w:val="26"/>
          <w:lang w:val="uz-Cyrl-UZ" w:eastAsia="en-US"/>
        </w:rPr>
        <w:t xml:space="preserve"> </w:t>
      </w:r>
      <w:r w:rsidRPr="00307F87">
        <w:rPr>
          <w:sz w:val="26"/>
          <w:szCs w:val="26"/>
          <w:lang w:val="uz-Cyrl-UZ" w:eastAsia="en-US"/>
        </w:rPr>
        <w:t>Davlatlar</w:t>
      </w:r>
      <w:r w:rsidR="00521DEE" w:rsidRPr="00307F87">
        <w:rPr>
          <w:sz w:val="26"/>
          <w:szCs w:val="26"/>
          <w:lang w:val="uz-Cyrl-UZ" w:eastAsia="en-US"/>
        </w:rPr>
        <w:t xml:space="preserve"> </w:t>
      </w:r>
      <w:r w:rsidRPr="00307F87">
        <w:rPr>
          <w:sz w:val="26"/>
          <w:szCs w:val="26"/>
          <w:lang w:val="uz-Cyrl-UZ" w:eastAsia="en-US"/>
        </w:rPr>
        <w:t>Hamdo‘stligi</w:t>
      </w:r>
      <w:r w:rsidR="00521DEE" w:rsidRPr="00307F87">
        <w:rPr>
          <w:sz w:val="26"/>
          <w:szCs w:val="26"/>
          <w:lang w:val="uz-Cyrl-UZ" w:eastAsia="en-US"/>
        </w:rPr>
        <w:t xml:space="preserve"> </w:t>
      </w:r>
      <w:r w:rsidRPr="00307F87">
        <w:rPr>
          <w:sz w:val="26"/>
          <w:szCs w:val="26"/>
          <w:lang w:val="uz-Cyrl-UZ" w:eastAsia="en-US"/>
        </w:rPr>
        <w:t>mamlakatlari</w:t>
      </w:r>
      <w:r w:rsidR="00521DEE" w:rsidRPr="00307F87">
        <w:rPr>
          <w:sz w:val="26"/>
          <w:szCs w:val="26"/>
          <w:lang w:val="uz-Cyrl-UZ" w:eastAsia="en-US"/>
        </w:rPr>
        <w:t xml:space="preserve"> </w:t>
      </w:r>
      <w:r w:rsidRPr="00307F87">
        <w:rPr>
          <w:sz w:val="26"/>
          <w:szCs w:val="26"/>
          <w:lang w:val="uz-Cyrl-UZ" w:eastAsia="en-US"/>
        </w:rPr>
        <w:t>davlat</w:t>
      </w:r>
      <w:r w:rsidR="00521DEE" w:rsidRPr="00307F87">
        <w:rPr>
          <w:sz w:val="26"/>
          <w:szCs w:val="26"/>
          <w:lang w:val="uz-Cyrl-UZ" w:eastAsia="en-US"/>
        </w:rPr>
        <w:t xml:space="preserve"> </w:t>
      </w:r>
      <w:r w:rsidRPr="00307F87">
        <w:rPr>
          <w:sz w:val="26"/>
          <w:szCs w:val="26"/>
          <w:lang w:val="uz-Cyrl-UZ" w:eastAsia="en-US"/>
        </w:rPr>
        <w:t>tillaridan</w:t>
      </w:r>
      <w:r w:rsidR="00521DEE" w:rsidRPr="00307F87">
        <w:rPr>
          <w:sz w:val="26"/>
          <w:szCs w:val="26"/>
          <w:lang w:val="uz-Cyrl-UZ" w:eastAsia="en-US"/>
        </w:rPr>
        <w:t xml:space="preserve"> </w:t>
      </w:r>
      <w:r w:rsidRPr="00307F87">
        <w:rPr>
          <w:sz w:val="26"/>
          <w:szCs w:val="26"/>
          <w:lang w:val="uz-Cyrl-UZ" w:eastAsia="en-US"/>
        </w:rPr>
        <w:t>tashqari</w:t>
      </w:r>
      <w:r w:rsidR="00521DEE" w:rsidRPr="00307F87">
        <w:rPr>
          <w:sz w:val="26"/>
          <w:szCs w:val="26"/>
          <w:lang w:val="uz-Cyrl-UZ" w:eastAsia="en-US"/>
        </w:rPr>
        <w:t xml:space="preserve">) </w:t>
      </w:r>
      <w:r w:rsidRPr="00307F87">
        <w:rPr>
          <w:sz w:val="26"/>
          <w:szCs w:val="26"/>
          <w:lang w:val="uz-Cyrl-UZ" w:eastAsia="en-US"/>
        </w:rPr>
        <w:t>tilini</w:t>
      </w:r>
      <w:r w:rsidR="00521DEE" w:rsidRPr="00307F87">
        <w:rPr>
          <w:sz w:val="26"/>
          <w:szCs w:val="26"/>
          <w:lang w:val="uz-Cyrl-UZ" w:eastAsia="en-US"/>
        </w:rPr>
        <w:t xml:space="preserve"> </w:t>
      </w:r>
      <w:r w:rsidRPr="00307F87">
        <w:rPr>
          <w:sz w:val="26"/>
          <w:szCs w:val="26"/>
          <w:lang w:val="uz-Cyrl-UZ" w:eastAsia="en-US"/>
        </w:rPr>
        <w:t>bil</w:t>
      </w:r>
      <w:r w:rsidR="00307F87" w:rsidRPr="00307F87">
        <w:rPr>
          <w:sz w:val="26"/>
          <w:szCs w:val="26"/>
          <w:lang w:val="uz-Cyrl-UZ" w:eastAsia="en-US"/>
        </w:rPr>
        <w:t>adigan</w:t>
      </w:r>
      <w:r w:rsidR="005E0F29" w:rsidRPr="00307F87">
        <w:rPr>
          <w:sz w:val="26"/>
          <w:szCs w:val="26"/>
          <w:lang w:val="uz-Cyrl-UZ" w:eastAsia="en-US"/>
        </w:rPr>
        <w:t xml:space="preserve"> </w:t>
      </w:r>
      <w:r w:rsidR="00307F87" w:rsidRPr="00307F87">
        <w:rPr>
          <w:sz w:val="26"/>
          <w:szCs w:val="26"/>
          <w:lang w:val="uz-Cyrl-UZ" w:eastAsia="en-US"/>
        </w:rPr>
        <w:t>hamda</w:t>
      </w:r>
      <w:r w:rsidR="005E0F29" w:rsidRPr="00307F87">
        <w:rPr>
          <w:sz w:val="26"/>
          <w:szCs w:val="26"/>
          <w:lang w:val="uz-Cyrl-UZ" w:eastAsia="en-US"/>
        </w:rPr>
        <w:t xml:space="preserve"> </w:t>
      </w:r>
      <w:r w:rsidR="00307F87" w:rsidRPr="00307F87">
        <w:rPr>
          <w:sz w:val="26"/>
          <w:szCs w:val="26"/>
          <w:lang w:val="uz-Cyrl-UZ" w:eastAsia="en-US"/>
        </w:rPr>
        <w:t>ulardan</w:t>
      </w:r>
      <w:r w:rsidR="005E0F29" w:rsidRPr="00307F87">
        <w:rPr>
          <w:sz w:val="26"/>
          <w:szCs w:val="26"/>
          <w:lang w:val="uz-Cyrl-UZ" w:eastAsia="en-US"/>
        </w:rPr>
        <w:t xml:space="preserve"> </w:t>
      </w:r>
      <w:r w:rsidR="00307F87" w:rsidRPr="00307F87">
        <w:rPr>
          <w:sz w:val="26"/>
          <w:szCs w:val="26"/>
          <w:lang w:val="uz-Cyrl-UZ" w:eastAsia="en-US"/>
        </w:rPr>
        <w:t>biri</w:t>
      </w:r>
      <w:r w:rsidR="00D66F15">
        <w:rPr>
          <w:sz w:val="26"/>
          <w:szCs w:val="26"/>
          <w:lang w:val="uz-Cyrl-UZ" w:eastAsia="en-US"/>
        </w:rPr>
        <w:t>ni</w:t>
      </w:r>
      <w:r w:rsidR="005E0F29" w:rsidRPr="00307F87">
        <w:rPr>
          <w:sz w:val="26"/>
          <w:szCs w:val="26"/>
          <w:lang w:val="uz-Cyrl-UZ" w:eastAsia="en-US"/>
        </w:rPr>
        <w:t xml:space="preserve"> </w:t>
      </w:r>
      <w:r w:rsidR="00307F87" w:rsidRPr="00307F87">
        <w:rPr>
          <w:sz w:val="26"/>
          <w:szCs w:val="26"/>
          <w:lang w:val="uz-Cyrl-UZ" w:eastAsia="en-US"/>
        </w:rPr>
        <w:t>bilish</w:t>
      </w:r>
      <w:r w:rsidR="005E0F29" w:rsidRPr="00307F87">
        <w:rPr>
          <w:sz w:val="26"/>
          <w:szCs w:val="26"/>
          <w:lang w:val="uz-Cyrl-UZ" w:eastAsia="en-US"/>
        </w:rPr>
        <w:t xml:space="preserve"> </w:t>
      </w:r>
      <w:r w:rsidRPr="00307F87">
        <w:rPr>
          <w:sz w:val="26"/>
          <w:szCs w:val="26"/>
          <w:lang w:val="uz-Cyrl-UZ" w:eastAsia="en-US"/>
        </w:rPr>
        <w:t>darajasi</w:t>
      </w:r>
      <w:r w:rsidR="00521DEE" w:rsidRPr="00307F87">
        <w:rPr>
          <w:sz w:val="26"/>
          <w:szCs w:val="26"/>
          <w:lang w:val="uz-Cyrl-UZ" w:eastAsia="en-US"/>
        </w:rPr>
        <w:t xml:space="preserve"> </w:t>
      </w:r>
      <w:r w:rsidRPr="00307F87">
        <w:rPr>
          <w:sz w:val="26"/>
          <w:szCs w:val="26"/>
          <w:lang w:val="uz-Cyrl-UZ" w:eastAsia="en-US"/>
        </w:rPr>
        <w:t>to‘g‘risidagi</w:t>
      </w:r>
      <w:r w:rsidR="00521DEE" w:rsidRPr="00307F87">
        <w:rPr>
          <w:sz w:val="26"/>
          <w:szCs w:val="26"/>
          <w:lang w:val="uz-Cyrl-UZ" w:eastAsia="en-US"/>
        </w:rPr>
        <w:t xml:space="preserve"> </w:t>
      </w:r>
      <w:r w:rsidRPr="00307F87">
        <w:rPr>
          <w:sz w:val="26"/>
          <w:szCs w:val="26"/>
          <w:lang w:val="uz-Cyrl-UZ" w:eastAsia="en-US"/>
        </w:rPr>
        <w:t>xalqaro</w:t>
      </w:r>
      <w:r w:rsidR="00521DEE" w:rsidRPr="00307F87">
        <w:rPr>
          <w:sz w:val="26"/>
          <w:szCs w:val="26"/>
          <w:lang w:val="uz-Cyrl-UZ" w:eastAsia="en-US"/>
        </w:rPr>
        <w:t xml:space="preserve"> </w:t>
      </w:r>
      <w:r w:rsidRPr="00307F87">
        <w:rPr>
          <w:sz w:val="26"/>
          <w:szCs w:val="26"/>
          <w:lang w:val="uz-Cyrl-UZ" w:eastAsia="en-US"/>
        </w:rPr>
        <w:t>sertifikatga ega</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yo‘nalishlar</w:t>
      </w:r>
      <w:r w:rsidR="00F90487" w:rsidRPr="00307F87">
        <w:rPr>
          <w:sz w:val="26"/>
          <w:szCs w:val="26"/>
          <w:lang w:val="uz-Cyrl-UZ" w:eastAsia="en-US"/>
        </w:rPr>
        <w:t xml:space="preserve"> </w:t>
      </w:r>
      <w:r w:rsidRPr="00307F87">
        <w:rPr>
          <w:sz w:val="26"/>
          <w:szCs w:val="26"/>
          <w:lang w:val="uz-Cyrl-UZ" w:eastAsia="en-US"/>
        </w:rPr>
        <w:t>bo‘yicha</w:t>
      </w:r>
      <w:r w:rsidR="00F90487" w:rsidRPr="00307F87">
        <w:rPr>
          <w:sz w:val="26"/>
          <w:szCs w:val="26"/>
          <w:lang w:val="uz-Cyrl-UZ" w:eastAsia="en-US"/>
        </w:rPr>
        <w:t xml:space="preserve"> </w:t>
      </w:r>
      <w:r w:rsidRPr="00307F87">
        <w:rPr>
          <w:sz w:val="26"/>
          <w:szCs w:val="26"/>
          <w:lang w:val="uz-Cyrl-UZ" w:eastAsia="en-US"/>
        </w:rPr>
        <w:t>turli</w:t>
      </w:r>
      <w:r w:rsidR="00F90487" w:rsidRPr="00307F87">
        <w:rPr>
          <w:sz w:val="26"/>
          <w:szCs w:val="26"/>
          <w:lang w:val="uz-Cyrl-UZ" w:eastAsia="en-US"/>
        </w:rPr>
        <w:t xml:space="preserve"> </w:t>
      </w:r>
      <w:r w:rsidRPr="00307F87">
        <w:rPr>
          <w:sz w:val="26"/>
          <w:szCs w:val="26"/>
          <w:lang w:val="uz-Cyrl-UZ" w:eastAsia="en-US"/>
        </w:rPr>
        <w:t>konferentsiya</w:t>
      </w:r>
      <w:r w:rsidR="00F90487" w:rsidRPr="00307F87">
        <w:rPr>
          <w:sz w:val="26"/>
          <w:szCs w:val="26"/>
          <w:lang w:val="uz-Cyrl-UZ" w:eastAsia="en-US"/>
        </w:rPr>
        <w:t xml:space="preserve"> (</w:t>
      </w:r>
      <w:r w:rsidRPr="00307F87">
        <w:rPr>
          <w:sz w:val="26"/>
          <w:szCs w:val="26"/>
          <w:lang w:val="uz-Cyrl-UZ" w:eastAsia="en-US"/>
        </w:rPr>
        <w:t>tanlov</w:t>
      </w:r>
      <w:r w:rsidR="00F90487" w:rsidRPr="00307F87">
        <w:rPr>
          <w:sz w:val="26"/>
          <w:szCs w:val="26"/>
          <w:lang w:val="uz-Cyrl-UZ" w:eastAsia="en-US"/>
        </w:rPr>
        <w:t>)</w:t>
      </w:r>
      <w:r w:rsidRPr="00307F87">
        <w:rPr>
          <w:sz w:val="26"/>
          <w:szCs w:val="26"/>
          <w:lang w:val="uz-Cyrl-UZ" w:eastAsia="en-US"/>
        </w:rPr>
        <w:t>larda</w:t>
      </w:r>
      <w:r w:rsidR="00F90487" w:rsidRPr="00307F87">
        <w:rPr>
          <w:sz w:val="26"/>
          <w:szCs w:val="26"/>
          <w:lang w:val="uz-Cyrl-UZ" w:eastAsia="en-US"/>
        </w:rPr>
        <w:t xml:space="preserve"> </w:t>
      </w:r>
      <w:r w:rsidRPr="00307F87">
        <w:rPr>
          <w:sz w:val="26"/>
          <w:szCs w:val="26"/>
          <w:lang w:val="uz-Cyrl-UZ" w:eastAsia="en-US"/>
        </w:rPr>
        <w:t>chet</w:t>
      </w:r>
      <w:r w:rsidR="00F90487" w:rsidRPr="00307F87">
        <w:rPr>
          <w:sz w:val="26"/>
          <w:szCs w:val="26"/>
          <w:lang w:val="uz-Cyrl-UZ" w:eastAsia="en-US"/>
        </w:rPr>
        <w:t xml:space="preserve"> </w:t>
      </w:r>
      <w:r w:rsidRPr="00307F87">
        <w:rPr>
          <w:sz w:val="26"/>
          <w:szCs w:val="26"/>
          <w:lang w:val="uz-Cyrl-UZ" w:eastAsia="en-US"/>
        </w:rPr>
        <w:t>tilida</w:t>
      </w:r>
      <w:r w:rsidR="00F90487" w:rsidRPr="00307F87">
        <w:rPr>
          <w:sz w:val="26"/>
          <w:szCs w:val="26"/>
          <w:lang w:val="uz-Cyrl-UZ" w:eastAsia="en-US"/>
        </w:rPr>
        <w:t xml:space="preserve"> </w:t>
      </w:r>
      <w:r w:rsidRPr="00307F87">
        <w:rPr>
          <w:sz w:val="26"/>
          <w:szCs w:val="26"/>
          <w:lang w:val="uz-Cyrl-UZ" w:eastAsia="en-US"/>
        </w:rPr>
        <w:t>ilmiy</w:t>
      </w:r>
      <w:r w:rsidR="00F90487" w:rsidRPr="00307F87">
        <w:rPr>
          <w:sz w:val="26"/>
          <w:szCs w:val="26"/>
          <w:lang w:val="uz-Cyrl-UZ" w:eastAsia="en-US"/>
        </w:rPr>
        <w:t xml:space="preserve"> </w:t>
      </w:r>
      <w:r w:rsidRPr="00307F87">
        <w:rPr>
          <w:sz w:val="26"/>
          <w:szCs w:val="26"/>
          <w:lang w:val="uz-Cyrl-UZ" w:eastAsia="en-US"/>
        </w:rPr>
        <w:t>ma’ruzalar</w:t>
      </w:r>
      <w:r w:rsidR="00F90487" w:rsidRPr="00307F87">
        <w:rPr>
          <w:sz w:val="26"/>
          <w:szCs w:val="26"/>
          <w:lang w:val="uz-Cyrl-UZ" w:eastAsia="en-US"/>
        </w:rPr>
        <w:t xml:space="preserve"> </w:t>
      </w:r>
      <w:r w:rsidRPr="00307F87">
        <w:rPr>
          <w:sz w:val="26"/>
          <w:szCs w:val="26"/>
          <w:lang w:val="uz-Cyrl-UZ" w:eastAsia="en-US"/>
        </w:rPr>
        <w:t>va</w:t>
      </w:r>
      <w:r w:rsidR="00F90487" w:rsidRPr="00307F87">
        <w:rPr>
          <w:sz w:val="26"/>
          <w:szCs w:val="26"/>
          <w:lang w:val="uz-Cyrl-UZ" w:eastAsia="en-US"/>
        </w:rPr>
        <w:t>/</w:t>
      </w:r>
      <w:r w:rsidRPr="00307F87">
        <w:rPr>
          <w:sz w:val="26"/>
          <w:szCs w:val="26"/>
          <w:lang w:val="uz-Cyrl-UZ" w:eastAsia="en-US"/>
        </w:rPr>
        <w:t>yoki</w:t>
      </w:r>
      <w:r w:rsidR="00F90487" w:rsidRPr="00307F87">
        <w:rPr>
          <w:sz w:val="26"/>
          <w:szCs w:val="26"/>
          <w:lang w:val="uz-Cyrl-UZ" w:eastAsia="en-US"/>
        </w:rPr>
        <w:t xml:space="preserve"> </w:t>
      </w:r>
      <w:r w:rsidRPr="00307F87">
        <w:rPr>
          <w:sz w:val="26"/>
          <w:szCs w:val="26"/>
          <w:lang w:val="uz-Cyrl-UZ" w:eastAsia="en-US"/>
        </w:rPr>
        <w:t>poster</w:t>
      </w:r>
      <w:r w:rsidR="00F90487" w:rsidRPr="00307F87">
        <w:rPr>
          <w:sz w:val="26"/>
          <w:szCs w:val="26"/>
          <w:lang w:val="uz-Cyrl-UZ" w:eastAsia="en-US"/>
        </w:rPr>
        <w:t>-</w:t>
      </w:r>
      <w:r w:rsidR="00307F87" w:rsidRPr="00307F87">
        <w:rPr>
          <w:sz w:val="26"/>
          <w:szCs w:val="26"/>
          <w:lang w:val="uz-Cyrl-UZ" w:eastAsia="en-US"/>
        </w:rPr>
        <w:t>taqdimot</w:t>
      </w:r>
      <w:r w:rsidRPr="00307F87">
        <w:rPr>
          <w:sz w:val="26"/>
          <w:szCs w:val="26"/>
          <w:lang w:val="uz-Cyrl-UZ" w:eastAsia="en-US"/>
        </w:rPr>
        <w:t>lar</w:t>
      </w:r>
      <w:r w:rsidR="00F90487" w:rsidRPr="00307F87">
        <w:rPr>
          <w:sz w:val="26"/>
          <w:szCs w:val="26"/>
          <w:lang w:val="uz-Cyrl-UZ" w:eastAsia="en-US"/>
        </w:rPr>
        <w:t xml:space="preserve"> </w:t>
      </w:r>
      <w:r w:rsidRPr="00307F87">
        <w:rPr>
          <w:sz w:val="26"/>
          <w:szCs w:val="26"/>
          <w:lang w:val="uz-Cyrl-UZ" w:eastAsia="en-US"/>
        </w:rPr>
        <w:t>bilan</w:t>
      </w:r>
      <w:r w:rsidR="00F90487" w:rsidRPr="00307F87">
        <w:rPr>
          <w:sz w:val="26"/>
          <w:szCs w:val="26"/>
          <w:lang w:val="uz-Cyrl-UZ" w:eastAsia="en-US"/>
        </w:rPr>
        <w:t xml:space="preserve"> </w:t>
      </w:r>
      <w:r w:rsidRPr="00307F87">
        <w:rPr>
          <w:sz w:val="26"/>
          <w:szCs w:val="26"/>
          <w:lang w:val="uz-Cyrl-UZ" w:eastAsia="en-US"/>
        </w:rPr>
        <w:t>qantashib</w:t>
      </w:r>
      <w:r w:rsidR="00F90487" w:rsidRPr="00307F87">
        <w:rPr>
          <w:sz w:val="26"/>
          <w:szCs w:val="26"/>
          <w:lang w:val="uz-Cyrl-UZ" w:eastAsia="en-US"/>
        </w:rPr>
        <w:t xml:space="preserve"> </w:t>
      </w:r>
      <w:r w:rsidRPr="00307F87">
        <w:rPr>
          <w:sz w:val="26"/>
          <w:szCs w:val="26"/>
          <w:lang w:val="uz-Cyrl-UZ" w:eastAsia="en-US"/>
        </w:rPr>
        <w:t>kelayotgan</w:t>
      </w:r>
      <w:r w:rsidR="00F90487" w:rsidRPr="00307F87">
        <w:rPr>
          <w:sz w:val="26"/>
          <w:szCs w:val="26"/>
          <w:lang w:val="uz-Cyrl-UZ" w:eastAsia="en-US"/>
        </w:rPr>
        <w:t xml:space="preserve">, </w:t>
      </w:r>
      <w:r w:rsidR="001367F9">
        <w:rPr>
          <w:sz w:val="26"/>
          <w:szCs w:val="26"/>
          <w:lang w:val="uz-Cyrl-UZ" w:eastAsia="en-US"/>
        </w:rPr>
        <w:br/>
      </w:r>
      <w:r w:rsidRPr="00307F87">
        <w:rPr>
          <w:sz w:val="26"/>
          <w:szCs w:val="26"/>
          <w:lang w:val="uz-Cyrl-UZ" w:eastAsia="en-US"/>
        </w:rPr>
        <w:t>ilmiy</w:t>
      </w:r>
      <w:r w:rsidR="00521DEE" w:rsidRPr="00307F87">
        <w:rPr>
          <w:sz w:val="26"/>
          <w:szCs w:val="26"/>
          <w:lang w:val="uz-Cyrl-UZ" w:eastAsia="en-US"/>
        </w:rPr>
        <w:t>-</w:t>
      </w:r>
      <w:r w:rsidRPr="00307F87">
        <w:rPr>
          <w:sz w:val="26"/>
          <w:szCs w:val="26"/>
          <w:lang w:val="uz-Cyrl-UZ" w:eastAsia="en-US"/>
        </w:rPr>
        <w:t>tadqiqot</w:t>
      </w:r>
      <w:r w:rsidR="00521DEE" w:rsidRPr="00307F87">
        <w:rPr>
          <w:sz w:val="26"/>
          <w:szCs w:val="26"/>
          <w:lang w:val="uz-Cyrl-UZ" w:eastAsia="en-US"/>
        </w:rPr>
        <w:t xml:space="preserve"> </w:t>
      </w:r>
      <w:r w:rsidRPr="00307F87">
        <w:rPr>
          <w:sz w:val="26"/>
          <w:szCs w:val="26"/>
          <w:lang w:val="uz-Cyrl-UZ" w:eastAsia="en-US"/>
        </w:rPr>
        <w:t>faoliyati</w:t>
      </w:r>
      <w:r w:rsidR="00521DEE" w:rsidRPr="00307F87">
        <w:rPr>
          <w:sz w:val="26"/>
          <w:szCs w:val="26"/>
          <w:lang w:val="uz-Cyrl-UZ" w:eastAsia="en-US"/>
        </w:rPr>
        <w:t xml:space="preserve"> </w:t>
      </w:r>
      <w:r w:rsidRPr="00307F87">
        <w:rPr>
          <w:sz w:val="26"/>
          <w:szCs w:val="26"/>
          <w:lang w:val="uz-Cyrl-UZ" w:eastAsia="en-US"/>
        </w:rPr>
        <w:t>natijalari</w:t>
      </w:r>
      <w:r w:rsidR="001367F9">
        <w:rPr>
          <w:sz w:val="26"/>
          <w:szCs w:val="26"/>
          <w:lang w:val="uz-Cyrl-UZ" w:eastAsia="en-US"/>
        </w:rPr>
        <w:t xml:space="preserve"> </w:t>
      </w:r>
      <w:r w:rsidR="00D66F15">
        <w:rPr>
          <w:sz w:val="26"/>
          <w:szCs w:val="26"/>
          <w:lang w:val="uz-Cyrl-UZ" w:eastAsia="en-US"/>
        </w:rPr>
        <w:t>to‘g‘risida</w:t>
      </w:r>
      <w:r w:rsidR="00521DEE" w:rsidRPr="00307F87">
        <w:rPr>
          <w:sz w:val="26"/>
          <w:szCs w:val="26"/>
          <w:lang w:val="uz-Cyrl-UZ" w:eastAsia="en-US"/>
        </w:rPr>
        <w:t xml:space="preserve"> </w:t>
      </w:r>
      <w:r w:rsidRPr="00307F87">
        <w:rPr>
          <w:sz w:val="26"/>
          <w:szCs w:val="26"/>
          <w:lang w:val="uz-Cyrl-UZ" w:eastAsia="en-US"/>
        </w:rPr>
        <w:t>xorijiy</w:t>
      </w:r>
      <w:r w:rsidR="00521DEE" w:rsidRPr="00307F87">
        <w:rPr>
          <w:sz w:val="26"/>
          <w:szCs w:val="26"/>
          <w:lang w:val="uz-Cyrl-UZ" w:eastAsia="en-US"/>
        </w:rPr>
        <w:t xml:space="preserve"> </w:t>
      </w:r>
      <w:r w:rsidRPr="00307F87">
        <w:rPr>
          <w:sz w:val="26"/>
          <w:szCs w:val="26"/>
          <w:lang w:val="uz-Cyrl-UZ" w:eastAsia="en-US"/>
        </w:rPr>
        <w:t>yoki</w:t>
      </w:r>
      <w:r w:rsidR="00521DEE" w:rsidRPr="00307F87">
        <w:rPr>
          <w:sz w:val="26"/>
          <w:szCs w:val="26"/>
          <w:lang w:val="uz-Cyrl-UZ" w:eastAsia="en-US"/>
        </w:rPr>
        <w:t xml:space="preserve"> </w:t>
      </w:r>
      <w:r w:rsidRPr="00307F87">
        <w:rPr>
          <w:sz w:val="26"/>
          <w:szCs w:val="26"/>
          <w:lang w:val="uz-Cyrl-UZ" w:eastAsia="en-US"/>
        </w:rPr>
        <w:t>mahalliy</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jurnallarda</w:t>
      </w:r>
      <w:r w:rsidR="00521DEE" w:rsidRPr="00307F87">
        <w:rPr>
          <w:sz w:val="26"/>
          <w:szCs w:val="26"/>
          <w:lang w:val="uz-Cyrl-UZ" w:eastAsia="en-US"/>
        </w:rPr>
        <w:t xml:space="preserve"> </w:t>
      </w:r>
      <w:r w:rsidRPr="00307F87">
        <w:rPr>
          <w:sz w:val="26"/>
          <w:szCs w:val="26"/>
          <w:lang w:val="uz-Cyrl-UZ" w:eastAsia="en-US"/>
        </w:rPr>
        <w:t>chet</w:t>
      </w:r>
      <w:r w:rsidR="00521DEE" w:rsidRPr="00307F87">
        <w:rPr>
          <w:sz w:val="26"/>
          <w:szCs w:val="26"/>
          <w:lang w:val="uz-Cyrl-UZ" w:eastAsia="en-US"/>
        </w:rPr>
        <w:t xml:space="preserve"> </w:t>
      </w:r>
      <w:r w:rsidRPr="00307F87">
        <w:rPr>
          <w:sz w:val="26"/>
          <w:szCs w:val="26"/>
          <w:lang w:val="uz-Cyrl-UZ" w:eastAsia="en-US"/>
        </w:rPr>
        <w:t>tillarida</w:t>
      </w:r>
      <w:r w:rsidR="00521DEE" w:rsidRPr="00307F87">
        <w:rPr>
          <w:sz w:val="26"/>
          <w:szCs w:val="26"/>
          <w:lang w:val="uz-Cyrl-UZ" w:eastAsia="en-US"/>
        </w:rPr>
        <w:t xml:space="preserve"> </w:t>
      </w:r>
      <w:r w:rsidRPr="00307F87">
        <w:rPr>
          <w:sz w:val="26"/>
          <w:szCs w:val="26"/>
          <w:lang w:val="uz-Cyrl-UZ" w:eastAsia="en-US"/>
        </w:rPr>
        <w:t>maqola</w:t>
      </w:r>
      <w:r w:rsidR="00521DEE" w:rsidRPr="00307F87">
        <w:rPr>
          <w:sz w:val="26"/>
          <w:szCs w:val="26"/>
          <w:lang w:val="uz-Cyrl-UZ" w:eastAsia="en-US"/>
        </w:rPr>
        <w:t xml:space="preserve"> </w:t>
      </w:r>
      <w:r w:rsidRPr="00307F87">
        <w:rPr>
          <w:sz w:val="26"/>
          <w:szCs w:val="26"/>
          <w:lang w:val="uz-Cyrl-UZ" w:eastAsia="en-US"/>
        </w:rPr>
        <w:t>chop etgan</w:t>
      </w:r>
      <w:r w:rsidR="00521DEE" w:rsidRPr="00307F87">
        <w:rPr>
          <w:sz w:val="26"/>
          <w:szCs w:val="26"/>
          <w:lang w:val="uz-Cyrl-UZ" w:eastAsia="en-US"/>
        </w:rPr>
        <w:t xml:space="preserve">, </w:t>
      </w:r>
      <w:r w:rsidRPr="00307F87">
        <w:rPr>
          <w:sz w:val="26"/>
          <w:szCs w:val="26"/>
          <w:lang w:val="uz-Cyrl-UZ" w:eastAsia="en-US"/>
        </w:rPr>
        <w:t>jamoat</w:t>
      </w:r>
      <w:r w:rsidR="00521DEE" w:rsidRPr="00307F87">
        <w:rPr>
          <w:sz w:val="26"/>
          <w:szCs w:val="26"/>
          <w:lang w:val="uz-Cyrl-UZ" w:eastAsia="en-US"/>
        </w:rPr>
        <w:t xml:space="preserve"> </w:t>
      </w:r>
      <w:r w:rsidRPr="00307F87">
        <w:rPr>
          <w:sz w:val="26"/>
          <w:szCs w:val="26"/>
          <w:lang w:val="uz-Cyrl-UZ" w:eastAsia="en-US"/>
        </w:rPr>
        <w:t>ishlarida</w:t>
      </w:r>
      <w:r w:rsidR="00521DEE" w:rsidRPr="00307F87">
        <w:rPr>
          <w:sz w:val="26"/>
          <w:szCs w:val="26"/>
          <w:lang w:val="uz-Cyrl-UZ" w:eastAsia="en-US"/>
        </w:rPr>
        <w:t xml:space="preserve"> </w:t>
      </w:r>
      <w:r w:rsidRPr="00307F87">
        <w:rPr>
          <w:sz w:val="26"/>
          <w:szCs w:val="26"/>
          <w:lang w:val="uz-Cyrl-UZ" w:eastAsia="en-US"/>
        </w:rPr>
        <w:t>faol</w:t>
      </w:r>
      <w:r w:rsidR="00521DEE" w:rsidRPr="00307F87">
        <w:rPr>
          <w:sz w:val="26"/>
          <w:szCs w:val="26"/>
          <w:lang w:val="uz-Cyrl-UZ" w:eastAsia="en-US"/>
        </w:rPr>
        <w:t xml:space="preserve"> </w:t>
      </w:r>
      <w:r w:rsidRPr="00307F87">
        <w:rPr>
          <w:sz w:val="26"/>
          <w:szCs w:val="26"/>
          <w:lang w:val="uz-Cyrl-UZ" w:eastAsia="en-US"/>
        </w:rPr>
        <w:t>ishtirok etib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w:t>
      </w:r>
      <w:r w:rsidR="00225070" w:rsidRPr="00307F87">
        <w:rPr>
          <w:sz w:val="26"/>
          <w:szCs w:val="26"/>
          <w:lang w:val="uz-Cyrl-UZ" w:eastAsia="en-US"/>
        </w:rPr>
        <w:t>10 (</w:t>
      </w:r>
      <w:r w:rsidRPr="00307F87">
        <w:rPr>
          <w:sz w:val="26"/>
          <w:szCs w:val="26"/>
          <w:lang w:val="uz-Cyrl-UZ" w:eastAsia="en-US"/>
        </w:rPr>
        <w:t>o‘n</w:t>
      </w:r>
      <w:r w:rsidR="00225070" w:rsidRPr="00307F87">
        <w:rPr>
          <w:sz w:val="26"/>
          <w:szCs w:val="26"/>
          <w:lang w:val="uz-Cyrl-UZ" w:eastAsia="en-US"/>
        </w:rPr>
        <w:t>)</w:t>
      </w:r>
      <w:r w:rsidR="00521DEE" w:rsidRPr="00307F87">
        <w:rPr>
          <w:sz w:val="26"/>
          <w:szCs w:val="26"/>
          <w:lang w:val="uz-Cyrl-UZ" w:eastAsia="en-US"/>
        </w:rPr>
        <w:t xml:space="preserve"> </w:t>
      </w:r>
      <w:r w:rsidRPr="00307F87">
        <w:rPr>
          <w:sz w:val="26"/>
          <w:szCs w:val="26"/>
          <w:lang w:val="uz-Cyrl-UZ" w:eastAsia="en-US"/>
        </w:rPr>
        <w:t>nafar</w:t>
      </w:r>
      <w:r w:rsidR="00521DEE" w:rsidRPr="00307F87">
        <w:rPr>
          <w:sz w:val="26"/>
          <w:szCs w:val="26"/>
          <w:lang w:val="uz-Cyrl-UZ" w:eastAsia="en-US"/>
        </w:rPr>
        <w:t xml:space="preserve"> </w:t>
      </w:r>
      <w:r w:rsidRPr="00307F87">
        <w:rPr>
          <w:sz w:val="26"/>
          <w:szCs w:val="26"/>
          <w:lang w:val="uz-Cyrl-UZ" w:eastAsia="en-US"/>
        </w:rPr>
        <w:t>TTAning</w:t>
      </w:r>
      <w:r w:rsidR="00521DEE" w:rsidRPr="00307F87">
        <w:rPr>
          <w:sz w:val="26"/>
          <w:szCs w:val="26"/>
          <w:lang w:val="uz-Cyrl-UZ" w:eastAsia="en-US"/>
        </w:rPr>
        <w:t xml:space="preserve"> </w:t>
      </w:r>
      <w:r w:rsidRPr="00307F87">
        <w:rPr>
          <w:sz w:val="26"/>
          <w:szCs w:val="26"/>
          <w:lang w:val="uz-Cyrl-UZ" w:eastAsia="en-US"/>
        </w:rPr>
        <w:t>bakalavriat</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magistratura</w:t>
      </w:r>
      <w:r w:rsidR="00521DEE" w:rsidRPr="00307F87">
        <w:rPr>
          <w:sz w:val="26"/>
          <w:szCs w:val="26"/>
          <w:lang w:val="uz-Cyrl-UZ" w:eastAsia="en-US"/>
        </w:rPr>
        <w:t xml:space="preserve"> </w:t>
      </w:r>
      <w:r w:rsidRPr="00307F87">
        <w:rPr>
          <w:sz w:val="26"/>
          <w:szCs w:val="26"/>
          <w:lang w:val="uz-Cyrl-UZ" w:eastAsia="en-US"/>
        </w:rPr>
        <w:t>bosqichi</w:t>
      </w:r>
      <w:r w:rsidR="00521DEE" w:rsidRPr="00307F87">
        <w:rPr>
          <w:sz w:val="26"/>
          <w:szCs w:val="26"/>
          <w:lang w:val="uz-Cyrl-UZ" w:eastAsia="en-US"/>
        </w:rPr>
        <w:t xml:space="preserve"> </w:t>
      </w:r>
      <w:r w:rsidRPr="00307F87">
        <w:rPr>
          <w:sz w:val="26"/>
          <w:szCs w:val="26"/>
          <w:lang w:val="uz-Cyrl-UZ" w:eastAsia="en-US"/>
        </w:rPr>
        <w:t>talabalari</w:t>
      </w:r>
      <w:r w:rsidR="00225070" w:rsidRPr="00307F87">
        <w:rPr>
          <w:color w:val="000000"/>
          <w:sz w:val="26"/>
          <w:szCs w:val="26"/>
          <w:lang w:val="uz-Cyrl-UZ"/>
        </w:rPr>
        <w:t xml:space="preserve"> </w:t>
      </w:r>
      <w:bookmarkStart w:id="22" w:name="_Hlk101367618"/>
      <w:r w:rsidRPr="00307F87">
        <w:rPr>
          <w:color w:val="000000"/>
          <w:sz w:val="26"/>
          <w:szCs w:val="26"/>
          <w:lang w:val="uz-Cyrl-UZ"/>
        </w:rPr>
        <w:t>g‘olib</w:t>
      </w:r>
      <w:r w:rsidR="00225070" w:rsidRPr="00307F87">
        <w:rPr>
          <w:color w:val="000000"/>
          <w:sz w:val="26"/>
          <w:szCs w:val="26"/>
          <w:lang w:val="uz-Cyrl-UZ"/>
        </w:rPr>
        <w:t xml:space="preserve"> </w:t>
      </w:r>
      <w:r w:rsidRPr="00307F87">
        <w:rPr>
          <w:color w:val="000000"/>
          <w:sz w:val="26"/>
          <w:szCs w:val="26"/>
          <w:lang w:val="uz-Cyrl-UZ"/>
        </w:rPr>
        <w:t>deb</w:t>
      </w:r>
      <w:r w:rsidR="00225070" w:rsidRPr="00307F87">
        <w:rPr>
          <w:color w:val="000000"/>
          <w:sz w:val="26"/>
          <w:szCs w:val="26"/>
          <w:lang w:val="uz-Cyrl-UZ"/>
        </w:rPr>
        <w:t xml:space="preserve"> </w:t>
      </w:r>
      <w:r w:rsidRPr="00307F87">
        <w:rPr>
          <w:color w:val="000000"/>
          <w:sz w:val="26"/>
          <w:szCs w:val="26"/>
          <w:lang w:val="uz-Cyrl-UZ"/>
        </w:rPr>
        <w:t>topiladi</w:t>
      </w:r>
      <w:r w:rsidR="00225070" w:rsidRPr="00307F87">
        <w:rPr>
          <w:color w:val="000000"/>
          <w:sz w:val="26"/>
          <w:szCs w:val="26"/>
          <w:lang w:val="uz-Cyrl-UZ"/>
        </w:rPr>
        <w:t xml:space="preserve"> </w:t>
      </w:r>
      <w:r w:rsidRPr="00307F87">
        <w:rPr>
          <w:color w:val="000000"/>
          <w:sz w:val="26"/>
          <w:szCs w:val="26"/>
          <w:lang w:val="uz-Cyrl-UZ"/>
        </w:rPr>
        <w:t>va</w:t>
      </w:r>
      <w:r w:rsidR="00225070" w:rsidRPr="00307F87">
        <w:rPr>
          <w:color w:val="000000"/>
          <w:sz w:val="26"/>
          <w:szCs w:val="26"/>
          <w:lang w:val="uz-Cyrl-UZ"/>
        </w:rPr>
        <w:t xml:space="preserve"> </w:t>
      </w:r>
      <w:r w:rsidRPr="00307F87">
        <w:rPr>
          <w:color w:val="000000"/>
          <w:sz w:val="26"/>
          <w:szCs w:val="26"/>
          <w:lang w:val="uz-Cyrl-UZ"/>
        </w:rPr>
        <w:t>ularga</w:t>
      </w:r>
      <w:r w:rsidR="00225070" w:rsidRPr="00307F87">
        <w:rPr>
          <w:color w:val="000000"/>
          <w:sz w:val="26"/>
          <w:szCs w:val="26"/>
          <w:lang w:val="uz-Cyrl-UZ"/>
        </w:rPr>
        <w:t xml:space="preserve"> </w:t>
      </w:r>
      <w:r w:rsidRPr="00307F87">
        <w:rPr>
          <w:color w:val="000000"/>
          <w:sz w:val="26"/>
          <w:szCs w:val="26"/>
          <w:lang w:val="uz-Cyrl-UZ"/>
        </w:rPr>
        <w:t>bazaviy</w:t>
      </w:r>
      <w:r w:rsidR="00225070" w:rsidRPr="00307F87">
        <w:rPr>
          <w:color w:val="000000"/>
          <w:sz w:val="26"/>
          <w:szCs w:val="26"/>
          <w:lang w:val="uz-Cyrl-UZ"/>
        </w:rPr>
        <w:t xml:space="preserve"> </w:t>
      </w:r>
      <w:r w:rsidRPr="00307F87">
        <w:rPr>
          <w:color w:val="000000"/>
          <w:sz w:val="26"/>
          <w:szCs w:val="26"/>
          <w:lang w:val="uz-Cyrl-UZ"/>
        </w:rPr>
        <w:t>stipendiyaning</w:t>
      </w:r>
      <w:r w:rsidR="00225070" w:rsidRPr="00307F87">
        <w:rPr>
          <w:color w:val="000000"/>
          <w:sz w:val="26"/>
          <w:szCs w:val="26"/>
          <w:lang w:val="uz-Cyrl-UZ"/>
        </w:rPr>
        <w:t xml:space="preserve"> </w:t>
      </w:r>
      <w:r w:rsidR="00201815">
        <w:rPr>
          <w:color w:val="000000"/>
          <w:sz w:val="26"/>
          <w:szCs w:val="26"/>
          <w:lang w:val="uz-Cyrl-UZ"/>
        </w:rPr>
        <w:t>ikki</w:t>
      </w:r>
      <w:r w:rsidR="00225070" w:rsidRPr="00307F87">
        <w:rPr>
          <w:color w:val="000000"/>
          <w:sz w:val="26"/>
          <w:szCs w:val="26"/>
          <w:lang w:val="uz-Cyrl-UZ"/>
        </w:rPr>
        <w:t xml:space="preserve"> </w:t>
      </w:r>
      <w:r w:rsidRPr="00307F87">
        <w:rPr>
          <w:color w:val="000000"/>
          <w:sz w:val="26"/>
          <w:szCs w:val="26"/>
          <w:lang w:val="uz-Cyrl-UZ"/>
        </w:rPr>
        <w:t>baravari</w:t>
      </w:r>
      <w:r w:rsidR="00225070" w:rsidRPr="00307F87">
        <w:rPr>
          <w:color w:val="000000"/>
          <w:sz w:val="26"/>
          <w:szCs w:val="26"/>
          <w:lang w:val="uz-Cyrl-UZ"/>
        </w:rPr>
        <w:t xml:space="preserve"> </w:t>
      </w:r>
      <w:r w:rsidRPr="00307F87">
        <w:rPr>
          <w:color w:val="000000"/>
          <w:sz w:val="26"/>
          <w:szCs w:val="26"/>
          <w:lang w:val="uz-Cyrl-UZ"/>
        </w:rPr>
        <w:t>miqdorida</w:t>
      </w:r>
      <w:r w:rsidR="00225070" w:rsidRPr="00307F87">
        <w:rPr>
          <w:color w:val="000000"/>
          <w:sz w:val="26"/>
          <w:szCs w:val="26"/>
          <w:lang w:val="uz-Cyrl-UZ"/>
        </w:rPr>
        <w:t xml:space="preserve"> </w:t>
      </w:r>
      <w:r w:rsidRPr="00307F87">
        <w:rPr>
          <w:color w:val="000000"/>
          <w:sz w:val="26"/>
          <w:szCs w:val="26"/>
          <w:lang w:val="uz-Cyrl-UZ"/>
        </w:rPr>
        <w:t>bir</w:t>
      </w:r>
      <w:r w:rsidR="00225070" w:rsidRPr="00307F87">
        <w:rPr>
          <w:color w:val="000000"/>
          <w:sz w:val="26"/>
          <w:szCs w:val="26"/>
          <w:lang w:val="uz-Cyrl-UZ"/>
        </w:rPr>
        <w:t xml:space="preserve"> </w:t>
      </w:r>
      <w:r w:rsidRPr="00307F87">
        <w:rPr>
          <w:color w:val="000000"/>
          <w:sz w:val="26"/>
          <w:szCs w:val="26"/>
          <w:lang w:val="uz-Cyrl-UZ"/>
        </w:rPr>
        <w:t>martalik</w:t>
      </w:r>
      <w:r w:rsidR="00225070" w:rsidRPr="00307F87">
        <w:rPr>
          <w:color w:val="000000"/>
          <w:sz w:val="26"/>
          <w:szCs w:val="26"/>
          <w:lang w:val="uz-Cyrl-UZ"/>
        </w:rPr>
        <w:t xml:space="preserve"> </w:t>
      </w:r>
      <w:r w:rsidRPr="00307F87">
        <w:rPr>
          <w:color w:val="000000"/>
          <w:sz w:val="26"/>
          <w:szCs w:val="26"/>
          <w:lang w:val="uz-Cyrl-UZ"/>
        </w:rPr>
        <w:t>rag‘batlantirish</w:t>
      </w:r>
      <w:r w:rsidR="00225070"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bookmarkEnd w:id="22"/>
    <w:p w14:paraId="076C30A9" w14:textId="150C4CDB" w:rsidR="00225070" w:rsidRPr="00307F87" w:rsidRDefault="005E0F29"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 xml:space="preserve">Poliglot (ko‘p til biluvchi) nominatsiyasi </w:t>
      </w:r>
      <w:r w:rsidR="00073B5D" w:rsidRPr="00307F87">
        <w:rPr>
          <w:color w:val="000000"/>
          <w:sz w:val="26"/>
          <w:szCs w:val="26"/>
          <w:lang w:val="uz-Cyrl-UZ"/>
        </w:rPr>
        <w:t>bo‘yicha</w:t>
      </w:r>
      <w:r w:rsidR="00225070" w:rsidRPr="00307F87">
        <w:rPr>
          <w:color w:val="000000"/>
          <w:sz w:val="26"/>
          <w:szCs w:val="26"/>
          <w:lang w:val="uz-Cyrl-UZ"/>
        </w:rPr>
        <w:t xml:space="preserve"> </w:t>
      </w:r>
      <w:r w:rsidR="00073B5D" w:rsidRPr="00307F87">
        <w:rPr>
          <w:color w:val="000000"/>
          <w:sz w:val="26"/>
          <w:szCs w:val="26"/>
          <w:lang w:val="uz-Cyrl-UZ"/>
        </w:rPr>
        <w:t>g‘olibni</w:t>
      </w:r>
      <w:r w:rsidR="00225070" w:rsidRPr="00307F87">
        <w:rPr>
          <w:color w:val="000000"/>
          <w:sz w:val="26"/>
          <w:szCs w:val="26"/>
          <w:lang w:val="uz-Cyrl-UZ"/>
        </w:rPr>
        <w:t xml:space="preserve"> </w:t>
      </w:r>
      <w:r w:rsidR="00073B5D" w:rsidRPr="00307F87">
        <w:rPr>
          <w:color w:val="000000"/>
          <w:sz w:val="26"/>
          <w:szCs w:val="26"/>
          <w:lang w:val="uz-Cyrl-UZ"/>
        </w:rPr>
        <w:t>anqilashda</w:t>
      </w:r>
      <w:r w:rsidR="00225070" w:rsidRPr="00307F87">
        <w:rPr>
          <w:sz w:val="26"/>
          <w:szCs w:val="26"/>
          <w:lang w:val="uz-Cyrl-UZ"/>
        </w:rPr>
        <w:t xml:space="preserve"> </w:t>
      </w:r>
      <w:r w:rsidR="00073B5D" w:rsidRPr="00307F87">
        <w:rPr>
          <w:color w:val="000000"/>
          <w:sz w:val="26"/>
          <w:szCs w:val="26"/>
          <w:lang w:val="uz-Cyrl-UZ"/>
        </w:rPr>
        <w:t>jamoa</w:t>
      </w:r>
      <w:r w:rsidR="00225070" w:rsidRPr="00307F87">
        <w:rPr>
          <w:color w:val="000000"/>
          <w:sz w:val="26"/>
          <w:szCs w:val="26"/>
          <w:lang w:val="uz-Cyrl-UZ"/>
        </w:rPr>
        <w:t xml:space="preserve"> </w:t>
      </w:r>
      <w:r w:rsidR="00073B5D" w:rsidRPr="00307F87">
        <w:rPr>
          <w:color w:val="000000"/>
          <w:sz w:val="26"/>
          <w:szCs w:val="26"/>
          <w:lang w:val="uz-Cyrl-UZ"/>
        </w:rPr>
        <w:t>tarkibida</w:t>
      </w:r>
      <w:r w:rsidR="00225070" w:rsidRPr="00307F87">
        <w:rPr>
          <w:color w:val="000000"/>
          <w:sz w:val="26"/>
          <w:szCs w:val="26"/>
          <w:lang w:val="uz-Cyrl-UZ"/>
        </w:rPr>
        <w:t xml:space="preserve"> </w:t>
      </w:r>
      <w:r w:rsidR="00073B5D" w:rsidRPr="00307F87">
        <w:rPr>
          <w:color w:val="000000"/>
          <w:sz w:val="26"/>
          <w:szCs w:val="26"/>
          <w:lang w:val="uz-Cyrl-UZ"/>
        </w:rPr>
        <w:t>yoki</w:t>
      </w:r>
      <w:r w:rsidR="00225070" w:rsidRPr="00307F87">
        <w:rPr>
          <w:color w:val="000000"/>
          <w:sz w:val="26"/>
          <w:szCs w:val="26"/>
          <w:lang w:val="uz-Cyrl-UZ"/>
        </w:rPr>
        <w:t xml:space="preserve"> </w:t>
      </w:r>
      <w:r w:rsidR="00073B5D" w:rsidRPr="00307F87">
        <w:rPr>
          <w:color w:val="000000"/>
          <w:sz w:val="26"/>
          <w:szCs w:val="26"/>
          <w:lang w:val="uz-Cyrl-UZ"/>
        </w:rPr>
        <w:t>yakka</w:t>
      </w:r>
      <w:r w:rsidR="00225070" w:rsidRPr="00307F87">
        <w:rPr>
          <w:color w:val="000000"/>
          <w:sz w:val="26"/>
          <w:szCs w:val="26"/>
          <w:lang w:val="uz-Cyrl-UZ"/>
        </w:rPr>
        <w:t xml:space="preserve"> </w:t>
      </w:r>
      <w:r w:rsidR="00073B5D" w:rsidRPr="00307F87">
        <w:rPr>
          <w:color w:val="000000"/>
          <w:sz w:val="26"/>
          <w:szCs w:val="26"/>
          <w:lang w:val="uz-Cyrl-UZ"/>
        </w:rPr>
        <w:t>tartibda</w:t>
      </w:r>
      <w:r w:rsidR="00225070" w:rsidRPr="00307F87">
        <w:rPr>
          <w:color w:val="000000"/>
          <w:sz w:val="26"/>
          <w:szCs w:val="26"/>
          <w:lang w:val="uz-Cyrl-UZ"/>
        </w:rPr>
        <w:t xml:space="preserve"> </w:t>
      </w:r>
      <w:r w:rsidR="00073B5D" w:rsidRPr="00307F87">
        <w:rPr>
          <w:color w:val="000000"/>
          <w:sz w:val="26"/>
          <w:szCs w:val="26"/>
          <w:lang w:val="uz-Cyrl-UZ"/>
        </w:rPr>
        <w:t>ixtiro</w:t>
      </w:r>
      <w:r w:rsidR="00225070" w:rsidRPr="00307F87">
        <w:rPr>
          <w:color w:val="000000"/>
          <w:sz w:val="26"/>
          <w:szCs w:val="26"/>
          <w:lang w:val="uz-Cyrl-UZ"/>
        </w:rPr>
        <w:t xml:space="preserve"> </w:t>
      </w:r>
      <w:r w:rsidR="00073B5D" w:rsidRPr="00307F87">
        <w:rPr>
          <w:color w:val="000000"/>
          <w:sz w:val="26"/>
          <w:szCs w:val="26"/>
          <w:lang w:val="uz-Cyrl-UZ"/>
        </w:rPr>
        <w:t>patenti</w:t>
      </w:r>
      <w:r w:rsidR="00225070" w:rsidRPr="00307F87">
        <w:rPr>
          <w:color w:val="000000"/>
          <w:sz w:val="26"/>
          <w:szCs w:val="26"/>
          <w:lang w:val="uz-Cyrl-UZ"/>
        </w:rPr>
        <w:t xml:space="preserve"> </w:t>
      </w:r>
      <w:r w:rsidR="00073B5D" w:rsidRPr="00307F87">
        <w:rPr>
          <w:color w:val="000000"/>
          <w:sz w:val="26"/>
          <w:szCs w:val="26"/>
          <w:lang w:val="uz-Cyrl-UZ"/>
        </w:rPr>
        <w:t>va</w:t>
      </w:r>
      <w:r w:rsidR="004D3C8C" w:rsidRPr="00307F87">
        <w:rPr>
          <w:color w:val="000000"/>
          <w:sz w:val="26"/>
          <w:szCs w:val="26"/>
          <w:lang w:val="uz-Cyrl-UZ"/>
        </w:rPr>
        <w:t xml:space="preserve"> </w:t>
      </w:r>
      <w:r w:rsidR="00073B5D" w:rsidRPr="00307F87">
        <w:rPr>
          <w:rFonts w:eastAsiaTheme="minorHAnsi"/>
          <w:sz w:val="26"/>
          <w:szCs w:val="26"/>
          <w:lang w:val="uz-Cyrl-UZ"/>
        </w:rPr>
        <w:t>kompyuter</w:t>
      </w:r>
      <w:r w:rsidR="004D3C8C" w:rsidRPr="00307F87">
        <w:rPr>
          <w:rFonts w:eastAsiaTheme="minorHAnsi"/>
          <w:sz w:val="26"/>
          <w:szCs w:val="26"/>
          <w:lang w:val="uz-Cyrl-UZ"/>
        </w:rPr>
        <w:t xml:space="preserve"> </w:t>
      </w:r>
      <w:r w:rsidR="00073B5D" w:rsidRPr="00307F87">
        <w:rPr>
          <w:rFonts w:eastAsiaTheme="minorHAnsi"/>
          <w:sz w:val="26"/>
          <w:szCs w:val="26"/>
          <w:lang w:val="uz-Cyrl-UZ"/>
        </w:rPr>
        <w:t>hamda</w:t>
      </w:r>
      <w:r w:rsidR="004D3C8C" w:rsidRPr="00307F87">
        <w:rPr>
          <w:rFonts w:eastAsiaTheme="minorHAnsi"/>
          <w:sz w:val="26"/>
          <w:szCs w:val="26"/>
          <w:lang w:val="uz-Cyrl-UZ"/>
        </w:rPr>
        <w:t xml:space="preserve"> </w:t>
      </w:r>
      <w:r w:rsidR="00073B5D" w:rsidRPr="00307F87">
        <w:rPr>
          <w:rFonts w:eastAsiaTheme="minorHAnsi"/>
          <w:sz w:val="26"/>
          <w:szCs w:val="26"/>
          <w:lang w:val="uz-Cyrl-UZ"/>
        </w:rPr>
        <w:t>IT</w:t>
      </w:r>
      <w:r w:rsidR="004D3C8C" w:rsidRPr="00307F87">
        <w:rPr>
          <w:rFonts w:eastAsiaTheme="minorHAnsi"/>
          <w:sz w:val="26"/>
          <w:szCs w:val="26"/>
          <w:lang w:val="uz-Cyrl-UZ"/>
        </w:rPr>
        <w:t xml:space="preserve"> </w:t>
      </w:r>
      <w:r w:rsidR="00073B5D"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00073B5D" w:rsidRPr="00307F87">
        <w:rPr>
          <w:rFonts w:eastAsiaTheme="minorHAnsi"/>
          <w:sz w:val="26"/>
          <w:szCs w:val="26"/>
          <w:lang w:val="uz-Cyrl-UZ"/>
        </w:rPr>
        <w:t>sohasida</w:t>
      </w:r>
      <w:r w:rsidR="004D3C8C" w:rsidRPr="00307F87">
        <w:rPr>
          <w:rFonts w:eastAsiaTheme="minorHAnsi"/>
          <w:sz w:val="26"/>
          <w:szCs w:val="26"/>
          <w:lang w:val="uz-Cyrl-UZ"/>
        </w:rPr>
        <w:t xml:space="preserve"> </w:t>
      </w:r>
      <w:r w:rsidR="00073B5D" w:rsidRPr="00307F87">
        <w:rPr>
          <w:rFonts w:eastAsiaTheme="minorHAnsi"/>
          <w:sz w:val="26"/>
          <w:szCs w:val="26"/>
          <w:lang w:val="uz-Cyrl-UZ"/>
        </w:rPr>
        <w:t>bilim</w:t>
      </w:r>
      <w:r w:rsidR="004D3C8C" w:rsidRPr="00307F87">
        <w:rPr>
          <w:rFonts w:eastAsiaTheme="minorHAnsi"/>
          <w:sz w:val="26"/>
          <w:szCs w:val="26"/>
          <w:lang w:val="uz-Cyrl-UZ"/>
        </w:rPr>
        <w:t xml:space="preserve"> </w:t>
      </w:r>
      <w:r w:rsidR="00073B5D" w:rsidRPr="00307F87">
        <w:rPr>
          <w:rFonts w:eastAsiaTheme="minorHAnsi"/>
          <w:sz w:val="26"/>
          <w:szCs w:val="26"/>
          <w:lang w:val="uz-Cyrl-UZ"/>
        </w:rPr>
        <w:t>va</w:t>
      </w:r>
      <w:r w:rsidR="004D3C8C" w:rsidRPr="00307F87">
        <w:rPr>
          <w:rFonts w:eastAsiaTheme="minorHAnsi"/>
          <w:sz w:val="26"/>
          <w:szCs w:val="26"/>
          <w:lang w:val="uz-Cyrl-UZ"/>
        </w:rPr>
        <w:t xml:space="preserve"> </w:t>
      </w:r>
      <w:r w:rsidR="00073B5D" w:rsidRPr="00307F87">
        <w:rPr>
          <w:rFonts w:eastAsiaTheme="minorHAnsi"/>
          <w:sz w:val="26"/>
          <w:szCs w:val="26"/>
          <w:lang w:val="uz-Cyrl-UZ"/>
        </w:rPr>
        <w:t>ko‘nikmalarga</w:t>
      </w:r>
      <w:r w:rsidR="004D3C8C" w:rsidRPr="00307F87">
        <w:rPr>
          <w:rFonts w:eastAsiaTheme="minorHAnsi"/>
          <w:sz w:val="26"/>
          <w:szCs w:val="26"/>
          <w:lang w:val="uz-Cyrl-UZ"/>
        </w:rPr>
        <w:t xml:space="preserve"> </w:t>
      </w:r>
      <w:r w:rsidR="00073B5D" w:rsidRPr="00307F87">
        <w:rPr>
          <w:rFonts w:eastAsiaTheme="minorHAnsi"/>
          <w:sz w:val="26"/>
          <w:szCs w:val="26"/>
          <w:lang w:val="uz-Cyrl-UZ"/>
        </w:rPr>
        <w:t>ega</w:t>
      </w:r>
      <w:r w:rsidR="004D3C8C" w:rsidRPr="00307F87">
        <w:rPr>
          <w:rFonts w:eastAsiaTheme="minorHAnsi"/>
          <w:sz w:val="26"/>
          <w:szCs w:val="26"/>
          <w:lang w:val="uz-Cyrl-UZ"/>
        </w:rPr>
        <w:t xml:space="preserve"> </w:t>
      </w:r>
      <w:r w:rsidR="00073B5D" w:rsidRPr="00307F87">
        <w:rPr>
          <w:rFonts w:eastAsiaTheme="minorHAnsi"/>
          <w:sz w:val="26"/>
          <w:szCs w:val="26"/>
          <w:lang w:val="uz-Cyrl-UZ"/>
        </w:rPr>
        <w:t>bo‘lgan</w:t>
      </w:r>
      <w:r w:rsidR="002030B8" w:rsidRPr="00307F87">
        <w:rPr>
          <w:color w:val="000000"/>
          <w:sz w:val="26"/>
          <w:szCs w:val="26"/>
          <w:lang w:val="uz-Cyrl-UZ"/>
        </w:rPr>
        <w:t xml:space="preserve">, </w:t>
      </w:r>
      <w:r w:rsidR="00073B5D" w:rsidRPr="00307F87">
        <w:rPr>
          <w:color w:val="000000"/>
          <w:sz w:val="26"/>
          <w:szCs w:val="26"/>
          <w:lang w:val="uz-Cyrl-UZ"/>
        </w:rPr>
        <w:t>respublika</w:t>
      </w:r>
      <w:r w:rsidR="002030B8" w:rsidRPr="00307F87">
        <w:rPr>
          <w:color w:val="000000"/>
          <w:sz w:val="26"/>
          <w:szCs w:val="26"/>
          <w:lang w:val="uz-Cyrl-UZ"/>
        </w:rPr>
        <w:t xml:space="preserve"> </w:t>
      </w:r>
      <w:r w:rsidR="00073B5D" w:rsidRPr="00307F87">
        <w:rPr>
          <w:color w:val="000000"/>
          <w:sz w:val="26"/>
          <w:szCs w:val="26"/>
          <w:lang w:val="uz-Cyrl-UZ"/>
        </w:rPr>
        <w:t>va</w:t>
      </w:r>
      <w:r w:rsidR="002030B8" w:rsidRPr="00307F87">
        <w:rPr>
          <w:color w:val="000000"/>
          <w:sz w:val="26"/>
          <w:szCs w:val="26"/>
          <w:lang w:val="uz-Cyrl-UZ"/>
        </w:rPr>
        <w:t>/</w:t>
      </w:r>
      <w:r w:rsidR="00073B5D" w:rsidRPr="00307F87">
        <w:rPr>
          <w:color w:val="000000"/>
          <w:sz w:val="26"/>
          <w:szCs w:val="26"/>
          <w:lang w:val="uz-Cyrl-UZ"/>
        </w:rPr>
        <w:t>yoki</w:t>
      </w:r>
      <w:r w:rsidR="00225070" w:rsidRPr="00307F87">
        <w:rPr>
          <w:color w:val="000000"/>
          <w:sz w:val="26"/>
          <w:szCs w:val="26"/>
          <w:lang w:val="uz-Cyrl-UZ"/>
        </w:rPr>
        <w:t xml:space="preserve"> </w:t>
      </w:r>
      <w:r w:rsidR="00073B5D" w:rsidRPr="00307F87">
        <w:rPr>
          <w:sz w:val="26"/>
          <w:szCs w:val="26"/>
          <w:lang w:val="uz-Cyrl-UZ" w:eastAsia="en-US"/>
        </w:rPr>
        <w:t>xalqaro</w:t>
      </w:r>
      <w:r w:rsidR="00225070" w:rsidRPr="00307F87">
        <w:rPr>
          <w:sz w:val="26"/>
          <w:szCs w:val="26"/>
          <w:lang w:val="uz-Cyrl-UZ" w:eastAsia="en-US"/>
        </w:rPr>
        <w:t xml:space="preserve"> </w:t>
      </w:r>
      <w:r w:rsidR="00073B5D" w:rsidRPr="00307F87">
        <w:rPr>
          <w:sz w:val="26"/>
          <w:szCs w:val="26"/>
          <w:lang w:val="uz-Cyrl-UZ" w:eastAsia="en-US"/>
        </w:rPr>
        <w:t>fan</w:t>
      </w:r>
      <w:r w:rsidR="00225070" w:rsidRPr="00307F87">
        <w:rPr>
          <w:sz w:val="26"/>
          <w:szCs w:val="26"/>
          <w:lang w:val="uz-Cyrl-UZ" w:eastAsia="en-US"/>
        </w:rPr>
        <w:t xml:space="preserve"> </w:t>
      </w:r>
      <w:r w:rsidR="00073B5D" w:rsidRPr="00307F87">
        <w:rPr>
          <w:sz w:val="26"/>
          <w:szCs w:val="26"/>
          <w:lang w:val="uz-Cyrl-UZ" w:eastAsia="en-US"/>
        </w:rPr>
        <w:t>olimpiadalarida</w:t>
      </w:r>
      <w:r w:rsidR="00225070" w:rsidRPr="00307F87">
        <w:rPr>
          <w:sz w:val="26"/>
          <w:szCs w:val="26"/>
          <w:lang w:val="uz-Cyrl-UZ" w:eastAsia="en-US"/>
        </w:rPr>
        <w:t xml:space="preserve"> </w:t>
      </w:r>
      <w:r w:rsidR="00073B5D" w:rsidRPr="00307F87">
        <w:rPr>
          <w:sz w:val="26"/>
          <w:szCs w:val="26"/>
          <w:lang w:val="uz-Cyrl-UZ" w:eastAsia="en-US"/>
        </w:rPr>
        <w:t>g‘olib</w:t>
      </w:r>
      <w:r w:rsidR="00225070" w:rsidRPr="00307F87">
        <w:rPr>
          <w:sz w:val="26"/>
          <w:szCs w:val="26"/>
          <w:lang w:val="uz-Cyrl-UZ" w:eastAsia="en-US"/>
        </w:rPr>
        <w:t xml:space="preserve"> </w:t>
      </w:r>
      <w:r w:rsidR="00073B5D" w:rsidRPr="00307F87">
        <w:rPr>
          <w:sz w:val="26"/>
          <w:szCs w:val="26"/>
          <w:lang w:val="uz-Cyrl-UZ" w:eastAsia="en-US"/>
        </w:rPr>
        <w:t>bo‘lgan</w:t>
      </w:r>
      <w:r w:rsidR="00225070" w:rsidRPr="00307F87">
        <w:rPr>
          <w:sz w:val="26"/>
          <w:szCs w:val="26"/>
          <w:lang w:val="uz-Cyrl-UZ" w:eastAsia="en-US"/>
        </w:rPr>
        <w:t xml:space="preserve"> </w:t>
      </w:r>
      <w:r w:rsidR="00073B5D" w:rsidRPr="00307F87">
        <w:rPr>
          <w:color w:val="000000"/>
          <w:sz w:val="26"/>
          <w:szCs w:val="26"/>
          <w:lang w:val="uz-Cyrl-UZ"/>
        </w:rPr>
        <w:t>talabalarga</w:t>
      </w:r>
      <w:r w:rsidR="00225070" w:rsidRPr="00307F87">
        <w:rPr>
          <w:color w:val="000000"/>
          <w:sz w:val="26"/>
          <w:szCs w:val="26"/>
          <w:lang w:val="uz-Cyrl-UZ"/>
        </w:rPr>
        <w:t xml:space="preserve"> </w:t>
      </w:r>
      <w:r w:rsidR="00073B5D" w:rsidRPr="00307F87">
        <w:rPr>
          <w:color w:val="000000"/>
          <w:sz w:val="26"/>
          <w:szCs w:val="26"/>
          <w:lang w:val="uz-Cyrl-UZ"/>
        </w:rPr>
        <w:t>ustuvorlik</w:t>
      </w:r>
      <w:r w:rsidR="00225070" w:rsidRPr="00307F87">
        <w:rPr>
          <w:color w:val="000000"/>
          <w:sz w:val="26"/>
          <w:szCs w:val="26"/>
          <w:lang w:val="uz-Cyrl-UZ"/>
        </w:rPr>
        <w:t xml:space="preserve"> </w:t>
      </w:r>
      <w:r w:rsidR="00073B5D" w:rsidRPr="00307F87">
        <w:rPr>
          <w:color w:val="000000"/>
          <w:sz w:val="26"/>
          <w:szCs w:val="26"/>
          <w:lang w:val="uz-Cyrl-UZ"/>
        </w:rPr>
        <w:t>beriladi</w:t>
      </w:r>
      <w:r w:rsidR="00225070" w:rsidRPr="00307F87">
        <w:rPr>
          <w:color w:val="000000"/>
          <w:sz w:val="26"/>
          <w:szCs w:val="26"/>
          <w:lang w:val="uz-Cyrl-UZ"/>
        </w:rPr>
        <w:t xml:space="preserve">.   </w:t>
      </w:r>
    </w:p>
    <w:p w14:paraId="026850B1" w14:textId="77777777" w:rsidR="005E0F29" w:rsidRPr="00201815" w:rsidRDefault="005E0F29" w:rsidP="00307F87">
      <w:pPr>
        <w:shd w:val="clear" w:color="auto" w:fill="FFFFFF"/>
        <w:autoSpaceDE w:val="0"/>
        <w:autoSpaceDN w:val="0"/>
        <w:adjustRightInd w:val="0"/>
        <w:spacing w:line="245" w:lineRule="auto"/>
        <w:ind w:firstLine="567"/>
        <w:contextualSpacing/>
        <w:jc w:val="both"/>
        <w:rPr>
          <w:rFonts w:eastAsiaTheme="minorHAnsi"/>
          <w:b/>
          <w:bCs/>
          <w:sz w:val="20"/>
          <w:szCs w:val="20"/>
          <w:lang w:val="uz-Cyrl-UZ" w:eastAsia="en-US"/>
        </w:rPr>
      </w:pPr>
    </w:p>
    <w:p w14:paraId="673B5258" w14:textId="6890E915" w:rsidR="0099209C"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rFonts w:eastAsiaTheme="minorHAnsi"/>
          <w:b/>
          <w:bCs/>
          <w:sz w:val="26"/>
          <w:szCs w:val="26"/>
          <w:lang w:val="uz-Cyrl-UZ" w:eastAsia="en-US"/>
        </w:rPr>
        <w:t>Biblioman</w:t>
      </w:r>
      <w:r w:rsidR="00521DEE" w:rsidRPr="00307F87">
        <w:rPr>
          <w:rFonts w:eastAsiaTheme="minorHAnsi"/>
          <w:b/>
          <w:bCs/>
          <w:sz w:val="26"/>
          <w:szCs w:val="26"/>
          <w:lang w:val="uz-Cyrl-UZ" w:eastAsia="en-US"/>
        </w:rPr>
        <w:t xml:space="preserve"> (</w:t>
      </w:r>
      <w:r w:rsidRPr="00307F87">
        <w:rPr>
          <w:rFonts w:eastAsiaTheme="minorHAnsi"/>
          <w:b/>
          <w:bCs/>
          <w:sz w:val="26"/>
          <w:szCs w:val="26"/>
          <w:lang w:val="uz-Cyrl-UZ" w:eastAsia="en-US"/>
        </w:rPr>
        <w:t>kitobxon</w:t>
      </w:r>
      <w:r w:rsidR="00521DEE" w:rsidRPr="00307F87">
        <w:rPr>
          <w:rFonts w:eastAsiaTheme="minorHAnsi"/>
          <w:b/>
          <w:bCs/>
          <w:sz w:val="26"/>
          <w:szCs w:val="26"/>
          <w:lang w:val="uz-Cyrl-UZ" w:eastAsia="en-US"/>
        </w:rPr>
        <w:t xml:space="preserve">) </w:t>
      </w:r>
      <w:r w:rsidRPr="00307F87">
        <w:rPr>
          <w:rFonts w:eastAsiaTheme="minorHAnsi"/>
          <w:b/>
          <w:bCs/>
          <w:sz w:val="26"/>
          <w:szCs w:val="26"/>
          <w:lang w:val="uz-Cyrl-UZ" w:eastAsia="en-US"/>
        </w:rPr>
        <w:t>nominatsiyasi</w:t>
      </w:r>
      <w:r w:rsidR="00521DEE" w:rsidRPr="00307F87">
        <w:rPr>
          <w:rFonts w:eastAsiaTheme="minorHAnsi"/>
          <w:b/>
          <w:bCs/>
          <w:sz w:val="26"/>
          <w:szCs w:val="26"/>
          <w:lang w:val="uz-Cyrl-UZ" w:eastAsia="en-US"/>
        </w:rPr>
        <w:t xml:space="preserve"> </w:t>
      </w:r>
      <w:r w:rsidRPr="00307F87">
        <w:rPr>
          <w:rFonts w:eastAsiaTheme="minorHAnsi"/>
          <w:bCs/>
          <w:sz w:val="26"/>
          <w:szCs w:val="26"/>
          <w:lang w:val="uz-Cyrl-UZ" w:eastAsia="en-US"/>
        </w:rPr>
        <w:t>bo‘yicha</w:t>
      </w:r>
      <w:r w:rsidR="00225070" w:rsidRPr="00307F87">
        <w:rPr>
          <w:rFonts w:eastAsiaTheme="minorHAnsi"/>
          <w:b/>
          <w:bCs/>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rFonts w:eastAsiaTheme="minorHAnsi"/>
          <w:sz w:val="26"/>
          <w:szCs w:val="26"/>
          <w:lang w:val="uz-Cyrl-UZ" w:eastAsia="en-US"/>
        </w:rPr>
        <w:t>umumiy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reyting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nazorati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natijalari</w:t>
      </w:r>
      <w:r w:rsidR="00521DEE" w:rsidRPr="00307F87">
        <w:rPr>
          <w:rFonts w:eastAsiaTheme="minorHAnsi"/>
          <w:sz w:val="26"/>
          <w:szCs w:val="26"/>
          <w:lang w:val="uz-Cyrl-UZ" w:eastAsia="en-US"/>
        </w:rPr>
        <w:t xml:space="preserve"> 70 </w:t>
      </w:r>
      <w:r w:rsidRPr="00307F87">
        <w:rPr>
          <w:rFonts w:eastAsiaTheme="minorHAnsi"/>
          <w:sz w:val="26"/>
          <w:szCs w:val="26"/>
          <w:lang w:val="uz-Cyrl-UZ" w:eastAsia="en-US"/>
        </w:rPr>
        <w:t>ball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undan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yuqori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fidoyi</w:t>
      </w:r>
      <w:r w:rsidR="00521DEE" w:rsidRPr="00307F87">
        <w:rPr>
          <w:rFonts w:eastAsiaTheme="minorHAnsi"/>
          <w:sz w:val="26"/>
          <w:szCs w:val="26"/>
          <w:lang w:val="uz-Cyrl-UZ" w:eastAsia="en-US"/>
        </w:rPr>
        <w:t xml:space="preserve">, </w:t>
      </w:r>
      <w:bookmarkStart w:id="23" w:name="_Hlk101431305"/>
      <w:r w:rsidR="001367F9" w:rsidRPr="00307F87">
        <w:rPr>
          <w:rFonts w:eastAsiaTheme="minorHAnsi"/>
          <w:sz w:val="26"/>
          <w:szCs w:val="26"/>
          <w:lang w:val="uz-Cyrl-UZ" w:eastAsia="en-US"/>
        </w:rPr>
        <w:t>keng dunyoqarashga ega bo‘lgan</w:t>
      </w:r>
      <w:bookmarkEnd w:id="23"/>
      <w:r w:rsidR="001367F9">
        <w:rPr>
          <w:rFonts w:eastAsiaTheme="minorHAnsi"/>
          <w:sz w:val="26"/>
          <w:szCs w:val="26"/>
          <w:lang w:val="uz-Cyrl-UZ" w:eastAsia="en-US"/>
        </w:rPr>
        <w:t xml:space="preserve">, </w:t>
      </w:r>
      <w:r w:rsidRPr="00307F87">
        <w:rPr>
          <w:rFonts w:eastAsiaTheme="minorHAnsi"/>
          <w:sz w:val="26"/>
          <w:szCs w:val="26"/>
          <w:lang w:val="uz-Cyrl-UZ" w:eastAsia="en-US"/>
        </w:rPr>
        <w:t>vatanparvar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yurt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kelajagiga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daxldorlikni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his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qiladigan</w:t>
      </w:r>
      <w:r w:rsidR="00521DEE" w:rsidRPr="00307F87">
        <w:rPr>
          <w:rFonts w:eastAsiaTheme="minorHAnsi"/>
          <w:sz w:val="26"/>
          <w:szCs w:val="26"/>
          <w:lang w:val="uz-Cyrl-UZ" w:eastAsia="en-US"/>
        </w:rPr>
        <w:t>,</w:t>
      </w:r>
      <w:r w:rsidR="00E050E7" w:rsidRPr="00307F87">
        <w:rPr>
          <w:color w:val="000000"/>
          <w:sz w:val="26"/>
          <w:szCs w:val="26"/>
          <w:lang w:val="uz-Cyrl-UZ"/>
        </w:rPr>
        <w:t xml:space="preserve"> </w:t>
      </w:r>
      <w:r w:rsidRPr="00307F87">
        <w:rPr>
          <w:color w:val="000000"/>
          <w:sz w:val="26"/>
          <w:szCs w:val="26"/>
          <w:lang w:val="uz-Cyrl-UZ"/>
        </w:rPr>
        <w:t>davlat</w:t>
      </w:r>
      <w:r w:rsidR="00E050E7" w:rsidRPr="00307F87">
        <w:rPr>
          <w:color w:val="000000"/>
          <w:sz w:val="26"/>
          <w:szCs w:val="26"/>
          <w:lang w:val="uz-Cyrl-UZ"/>
        </w:rPr>
        <w:t xml:space="preserve"> </w:t>
      </w:r>
      <w:r w:rsidRPr="00307F87">
        <w:rPr>
          <w:color w:val="000000"/>
          <w:sz w:val="26"/>
          <w:szCs w:val="26"/>
          <w:lang w:val="uz-Cyrl-UZ"/>
        </w:rPr>
        <w:t>tilini</w:t>
      </w:r>
      <w:r w:rsidR="00E050E7" w:rsidRPr="00307F87">
        <w:rPr>
          <w:color w:val="000000"/>
          <w:sz w:val="26"/>
          <w:szCs w:val="26"/>
          <w:lang w:val="uz-Cyrl-UZ"/>
        </w:rPr>
        <w:t xml:space="preserve"> </w:t>
      </w:r>
      <w:r w:rsidRPr="00307F87">
        <w:rPr>
          <w:color w:val="000000"/>
          <w:sz w:val="26"/>
          <w:szCs w:val="26"/>
          <w:lang w:val="uz-Cyrl-UZ"/>
        </w:rPr>
        <w:t>mukammal</w:t>
      </w:r>
      <w:r w:rsidR="00E050E7" w:rsidRPr="00307F87">
        <w:rPr>
          <w:color w:val="000000"/>
          <w:sz w:val="26"/>
          <w:szCs w:val="26"/>
          <w:lang w:val="uz-Cyrl-UZ"/>
        </w:rPr>
        <w:t xml:space="preserve"> </w:t>
      </w:r>
      <w:r w:rsidRPr="00307F87">
        <w:rPr>
          <w:color w:val="000000"/>
          <w:sz w:val="26"/>
          <w:szCs w:val="26"/>
          <w:lang w:val="uz-Cyrl-UZ"/>
        </w:rPr>
        <w:t>darajada</w:t>
      </w:r>
      <w:r w:rsidR="00E050E7" w:rsidRPr="00307F87">
        <w:rPr>
          <w:color w:val="000000"/>
          <w:sz w:val="26"/>
          <w:szCs w:val="26"/>
          <w:lang w:val="uz-Cyrl-UZ"/>
        </w:rPr>
        <w:t xml:space="preserve"> </w:t>
      </w:r>
      <w:r w:rsidRPr="00307F87">
        <w:rPr>
          <w:color w:val="000000"/>
          <w:sz w:val="26"/>
          <w:szCs w:val="26"/>
          <w:lang w:val="uz-Cyrl-UZ"/>
        </w:rPr>
        <w:t>va</w:t>
      </w:r>
      <w:r w:rsidR="00E050E7" w:rsidRPr="00307F87">
        <w:rPr>
          <w:color w:val="000000"/>
          <w:sz w:val="26"/>
          <w:szCs w:val="26"/>
          <w:lang w:val="uz-Cyrl-UZ"/>
        </w:rPr>
        <w:t xml:space="preserve"> </w:t>
      </w:r>
      <w:r w:rsidRPr="00307F87">
        <w:rPr>
          <w:color w:val="000000"/>
          <w:sz w:val="26"/>
          <w:szCs w:val="26"/>
          <w:lang w:val="uz-Cyrl-UZ"/>
        </w:rPr>
        <w:t>bitta</w:t>
      </w:r>
      <w:r w:rsidR="00E050E7" w:rsidRPr="00307F87">
        <w:rPr>
          <w:color w:val="000000"/>
          <w:sz w:val="26"/>
          <w:szCs w:val="26"/>
          <w:lang w:val="uz-Cyrl-UZ"/>
        </w:rPr>
        <w:t xml:space="preserve"> </w:t>
      </w:r>
      <w:r w:rsidRPr="00307F87">
        <w:rPr>
          <w:color w:val="000000"/>
          <w:sz w:val="26"/>
          <w:szCs w:val="26"/>
          <w:lang w:val="uz-Cyrl-UZ"/>
        </w:rPr>
        <w:t>xorijiy</w:t>
      </w:r>
      <w:r w:rsidR="00E050E7" w:rsidRPr="00307F87">
        <w:rPr>
          <w:color w:val="000000"/>
          <w:sz w:val="26"/>
          <w:szCs w:val="26"/>
          <w:lang w:val="uz-Cyrl-UZ"/>
        </w:rPr>
        <w:t xml:space="preserve"> (</w:t>
      </w:r>
      <w:r w:rsidRPr="00307F87">
        <w:rPr>
          <w:color w:val="000000"/>
          <w:sz w:val="26"/>
          <w:szCs w:val="26"/>
          <w:lang w:val="uz-Cyrl-UZ"/>
        </w:rPr>
        <w:t>Mustaqil</w:t>
      </w:r>
      <w:r w:rsidR="00E050E7" w:rsidRPr="00307F87">
        <w:rPr>
          <w:color w:val="000000"/>
          <w:sz w:val="26"/>
          <w:szCs w:val="26"/>
          <w:lang w:val="uz-Cyrl-UZ"/>
        </w:rPr>
        <w:t xml:space="preserve"> </w:t>
      </w:r>
      <w:r w:rsidRPr="00307F87">
        <w:rPr>
          <w:color w:val="000000"/>
          <w:sz w:val="26"/>
          <w:szCs w:val="26"/>
          <w:lang w:val="uz-Cyrl-UZ"/>
        </w:rPr>
        <w:t>Davlatlar</w:t>
      </w:r>
      <w:r w:rsidR="00E050E7" w:rsidRPr="00307F87">
        <w:rPr>
          <w:color w:val="000000"/>
          <w:sz w:val="26"/>
          <w:szCs w:val="26"/>
          <w:lang w:val="uz-Cyrl-UZ"/>
        </w:rPr>
        <w:t xml:space="preserve"> </w:t>
      </w:r>
      <w:r w:rsidRPr="00307F87">
        <w:rPr>
          <w:color w:val="000000"/>
          <w:sz w:val="26"/>
          <w:szCs w:val="26"/>
          <w:lang w:val="uz-Cyrl-UZ"/>
        </w:rPr>
        <w:t>Hamdo‘stligi</w:t>
      </w:r>
      <w:r w:rsidR="00E050E7" w:rsidRPr="00307F87">
        <w:rPr>
          <w:color w:val="000000"/>
          <w:sz w:val="26"/>
          <w:szCs w:val="26"/>
          <w:lang w:val="uz-Cyrl-UZ"/>
        </w:rPr>
        <w:t xml:space="preserve"> </w:t>
      </w:r>
      <w:r w:rsidRPr="00307F87">
        <w:rPr>
          <w:color w:val="000000"/>
          <w:sz w:val="26"/>
          <w:szCs w:val="26"/>
          <w:lang w:val="uz-Cyrl-UZ"/>
        </w:rPr>
        <w:t>mamlakatlari</w:t>
      </w:r>
      <w:r w:rsidR="00E050E7" w:rsidRPr="00307F87">
        <w:rPr>
          <w:color w:val="000000"/>
          <w:sz w:val="26"/>
          <w:szCs w:val="26"/>
          <w:lang w:val="uz-Cyrl-UZ"/>
        </w:rPr>
        <w:t xml:space="preserve"> </w:t>
      </w:r>
      <w:r w:rsidRPr="00307F87">
        <w:rPr>
          <w:color w:val="000000"/>
          <w:sz w:val="26"/>
          <w:szCs w:val="26"/>
          <w:lang w:val="uz-Cyrl-UZ"/>
        </w:rPr>
        <w:t>davlat</w:t>
      </w:r>
      <w:r w:rsidR="00E050E7" w:rsidRPr="00307F87">
        <w:rPr>
          <w:color w:val="000000"/>
          <w:sz w:val="26"/>
          <w:szCs w:val="26"/>
          <w:lang w:val="uz-Cyrl-UZ"/>
        </w:rPr>
        <w:t xml:space="preserve"> </w:t>
      </w:r>
      <w:r w:rsidRPr="00307F87">
        <w:rPr>
          <w:color w:val="000000"/>
          <w:sz w:val="26"/>
          <w:szCs w:val="26"/>
          <w:lang w:val="uz-Cyrl-UZ"/>
        </w:rPr>
        <w:t>tillaridan</w:t>
      </w:r>
      <w:r w:rsidR="00E050E7" w:rsidRPr="00307F87">
        <w:rPr>
          <w:color w:val="000000"/>
          <w:sz w:val="26"/>
          <w:szCs w:val="26"/>
          <w:lang w:val="uz-Cyrl-UZ"/>
        </w:rPr>
        <w:t xml:space="preserve"> </w:t>
      </w:r>
      <w:r w:rsidRPr="00307F87">
        <w:rPr>
          <w:color w:val="000000"/>
          <w:sz w:val="26"/>
          <w:szCs w:val="26"/>
          <w:lang w:val="uz-Cyrl-UZ"/>
        </w:rPr>
        <w:t>tashqari</w:t>
      </w:r>
      <w:r w:rsidR="00E050E7" w:rsidRPr="00307F87">
        <w:rPr>
          <w:color w:val="000000"/>
          <w:sz w:val="26"/>
          <w:szCs w:val="26"/>
          <w:lang w:val="uz-Cyrl-UZ"/>
        </w:rPr>
        <w:t xml:space="preserve">) </w:t>
      </w:r>
      <w:r w:rsidRPr="00307F87">
        <w:rPr>
          <w:color w:val="000000"/>
          <w:sz w:val="26"/>
          <w:szCs w:val="26"/>
          <w:lang w:val="uz-Cyrl-UZ"/>
        </w:rPr>
        <w:t>tilni</w:t>
      </w:r>
      <w:r w:rsidR="00E050E7" w:rsidRPr="00307F87">
        <w:rPr>
          <w:color w:val="000000"/>
          <w:sz w:val="26"/>
          <w:szCs w:val="26"/>
          <w:lang w:val="uz-Cyrl-UZ"/>
        </w:rPr>
        <w:t xml:space="preserve"> </w:t>
      </w:r>
      <w:r w:rsidRPr="00307F87">
        <w:rPr>
          <w:color w:val="000000"/>
          <w:sz w:val="26"/>
          <w:szCs w:val="26"/>
          <w:lang w:val="uz-Cyrl-UZ"/>
        </w:rPr>
        <w:t>hamda</w:t>
      </w:r>
      <w:r w:rsidR="00E050E7" w:rsidRPr="00307F87">
        <w:rPr>
          <w:color w:val="000000"/>
          <w:sz w:val="26"/>
          <w:szCs w:val="26"/>
          <w:lang w:val="uz-Cyrl-UZ"/>
        </w:rPr>
        <w:t xml:space="preserve"> </w:t>
      </w:r>
      <w:r w:rsidRPr="00307F87">
        <w:rPr>
          <w:color w:val="000000"/>
          <w:sz w:val="26"/>
          <w:szCs w:val="26"/>
          <w:lang w:val="uz-Cyrl-UZ"/>
        </w:rPr>
        <w:t>O‘zbekiston</w:t>
      </w:r>
      <w:r w:rsidR="00E050E7" w:rsidRPr="00307F87">
        <w:rPr>
          <w:color w:val="000000"/>
          <w:sz w:val="26"/>
          <w:szCs w:val="26"/>
          <w:lang w:val="uz-Cyrl-UZ"/>
        </w:rPr>
        <w:t xml:space="preserve"> </w:t>
      </w:r>
      <w:r w:rsidRPr="00307F87">
        <w:rPr>
          <w:color w:val="000000"/>
          <w:sz w:val="26"/>
          <w:szCs w:val="26"/>
          <w:lang w:val="uz-Cyrl-UZ"/>
        </w:rPr>
        <w:t>tarixini</w:t>
      </w:r>
      <w:r w:rsidR="00E050E7" w:rsidRPr="00307F87">
        <w:rPr>
          <w:color w:val="000000"/>
          <w:sz w:val="26"/>
          <w:szCs w:val="26"/>
          <w:lang w:val="uz-Cyrl-UZ"/>
        </w:rPr>
        <w:t xml:space="preserve"> </w:t>
      </w:r>
      <w:r w:rsidR="00D66F15">
        <w:rPr>
          <w:color w:val="000000"/>
          <w:sz w:val="26"/>
          <w:szCs w:val="26"/>
          <w:lang w:val="uz-Cyrl-UZ"/>
        </w:rPr>
        <w:t>yaxshi</w:t>
      </w:r>
      <w:r w:rsidR="001367F9">
        <w:rPr>
          <w:color w:val="000000"/>
          <w:sz w:val="26"/>
          <w:szCs w:val="26"/>
          <w:lang w:val="uz-Cyrl-UZ"/>
        </w:rPr>
        <w:t xml:space="preserve"> </w:t>
      </w:r>
      <w:r w:rsidRPr="00307F87">
        <w:rPr>
          <w:color w:val="000000"/>
          <w:sz w:val="26"/>
          <w:szCs w:val="26"/>
          <w:lang w:val="uz-Cyrl-UZ"/>
        </w:rPr>
        <w:t>biladigan</w:t>
      </w:r>
      <w:r w:rsidR="00E050E7" w:rsidRPr="00307F87">
        <w:rPr>
          <w:color w:val="000000"/>
          <w:sz w:val="26"/>
          <w:szCs w:val="26"/>
          <w:lang w:val="uz-Cyrl-UZ"/>
        </w:rPr>
        <w:t>,</w:t>
      </w:r>
      <w:r w:rsidR="00E050E7" w:rsidRPr="00307F87">
        <w:rPr>
          <w:rFonts w:eastAsiaTheme="minorHAnsi"/>
          <w:sz w:val="26"/>
          <w:szCs w:val="26"/>
          <w:lang w:val="uz-Cyrl-UZ" w:eastAsia="en-US"/>
        </w:rPr>
        <w:t xml:space="preserve"> </w:t>
      </w:r>
      <w:r w:rsidRPr="00307F87">
        <w:rPr>
          <w:rFonts w:eastAsiaTheme="minorHAnsi"/>
          <w:sz w:val="26"/>
          <w:szCs w:val="26"/>
          <w:lang w:val="uz-Cyrl-UZ" w:eastAsia="en-US"/>
        </w:rPr>
        <w:t>mehnatsevar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boshqa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insoniy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fazilatlar egasi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894B3E">
        <w:rPr>
          <w:rFonts w:eastAsiaTheme="minorHAnsi"/>
          <w:sz w:val="26"/>
          <w:szCs w:val="26"/>
          <w:lang w:val="uz-Cyrl-UZ" w:eastAsia="en-US"/>
        </w:rPr>
        <w:t>-</w:t>
      </w:r>
      <w:r w:rsidR="00D66F15">
        <w:rPr>
          <w:rFonts w:eastAsiaTheme="minorHAnsi"/>
          <w:sz w:val="26"/>
          <w:szCs w:val="26"/>
          <w:lang w:val="uz-Cyrl-UZ" w:eastAsia="en-US"/>
        </w:rPr>
        <w:t>tadqiqot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w:t>
      </w:r>
      <w:r w:rsidR="00D66F15">
        <w:rPr>
          <w:rFonts w:eastAsiaTheme="minorHAnsi"/>
          <w:sz w:val="26"/>
          <w:szCs w:val="26"/>
          <w:lang w:val="uz-Cyrl-UZ" w:eastAsia="en-US"/>
        </w:rPr>
        <w:t>i</w:t>
      </w:r>
      <w:r w:rsidRPr="00307F87">
        <w:rPr>
          <w:rFonts w:eastAsiaTheme="minorHAnsi"/>
          <w:sz w:val="26"/>
          <w:szCs w:val="26"/>
          <w:lang w:val="uz-Cyrl-UZ" w:eastAsia="en-US"/>
        </w:rPr>
        <w:t>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TTAda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ma’naviy</w:t>
      </w:r>
      <w:r w:rsidR="00521DEE" w:rsidRPr="00307F87">
        <w:rPr>
          <w:rFonts w:eastAsiaTheme="minorHAnsi"/>
          <w:sz w:val="26"/>
          <w:szCs w:val="26"/>
          <w:lang w:val="uz-Cyrl-UZ" w:eastAsia="en-US"/>
        </w:rPr>
        <w:t>-</w:t>
      </w:r>
      <w:r w:rsidRPr="00307F87">
        <w:rPr>
          <w:rFonts w:eastAsiaTheme="minorHAnsi"/>
          <w:sz w:val="26"/>
          <w:szCs w:val="26"/>
          <w:lang w:val="uz-Cyrl-UZ" w:eastAsia="en-US"/>
        </w:rPr>
        <w:t>ma’rifiy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tarbiyaviy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ishlarning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samaradorligini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yanada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oshirishga</w:t>
      </w:r>
      <w:r w:rsidR="00426CD6" w:rsidRPr="00307F87">
        <w:rPr>
          <w:rFonts w:eastAsiaTheme="minorHAnsi"/>
          <w:sz w:val="26"/>
          <w:szCs w:val="26"/>
          <w:lang w:val="uz-Cyrl-UZ" w:eastAsia="en-US"/>
        </w:rPr>
        <w:t xml:space="preserve"> </w:t>
      </w:r>
      <w:r w:rsidRPr="00307F87">
        <w:rPr>
          <w:rFonts w:eastAsiaTheme="minorHAnsi"/>
          <w:sz w:val="26"/>
          <w:szCs w:val="26"/>
          <w:lang w:val="uz-Cyrl-UZ" w:eastAsia="en-US"/>
        </w:rPr>
        <w:t>hissa</w:t>
      </w:r>
      <w:r w:rsidR="00426CD6" w:rsidRPr="00307F87">
        <w:rPr>
          <w:rFonts w:eastAsiaTheme="minorHAnsi"/>
          <w:sz w:val="26"/>
          <w:szCs w:val="26"/>
          <w:lang w:val="uz-Cyrl-UZ" w:eastAsia="en-US"/>
        </w:rPr>
        <w:t xml:space="preserve"> </w:t>
      </w:r>
      <w:r w:rsidRPr="00307F87">
        <w:rPr>
          <w:rFonts w:eastAsiaTheme="minorHAnsi"/>
          <w:sz w:val="26"/>
          <w:szCs w:val="26"/>
          <w:lang w:val="uz-Cyrl-UZ" w:eastAsia="en-US"/>
        </w:rPr>
        <w:t>qo‘shayotgan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kitobxonlik</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tanlovlarida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turli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nashrlar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muallifi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hammuallifi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jahon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klassikasi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milliy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adabiyot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durdona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asarlarini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o‘qib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mutoala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qiladigan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jamoat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225070" w:rsidRPr="00307F87">
        <w:rPr>
          <w:rFonts w:eastAsiaTheme="minorHAnsi"/>
          <w:sz w:val="26"/>
          <w:szCs w:val="26"/>
          <w:lang w:val="uz-Cyrl-UZ" w:eastAsia="en-US"/>
        </w:rPr>
        <w:t xml:space="preserve"> 10 (</w:t>
      </w:r>
      <w:r w:rsidRPr="00307F87">
        <w:rPr>
          <w:rFonts w:eastAsiaTheme="minorHAnsi"/>
          <w:sz w:val="26"/>
          <w:szCs w:val="26"/>
          <w:lang w:val="uz-Cyrl-UZ" w:eastAsia="en-US"/>
        </w:rPr>
        <w:t>o‘n</w:t>
      </w:r>
      <w:r w:rsidR="00225070" w:rsidRPr="00307F87">
        <w:rPr>
          <w:rFonts w:eastAsiaTheme="minorHAnsi"/>
          <w:sz w:val="26"/>
          <w:szCs w:val="26"/>
          <w:lang w:val="uz-Cyrl-UZ" w:eastAsia="en-US"/>
        </w:rPr>
        <w:t xml:space="preserve">) </w:t>
      </w:r>
      <w:r w:rsidRPr="00307F87">
        <w:rPr>
          <w:rFonts w:eastAsiaTheme="minorHAnsi"/>
          <w:sz w:val="26"/>
          <w:szCs w:val="26"/>
          <w:lang w:val="uz-Cyrl-UZ" w:eastAsia="en-US"/>
        </w:rPr>
        <w:t>nafar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TTAning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bakalavriat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magistratura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bosqichi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talabalari</w:t>
      </w:r>
      <w:r w:rsidR="0099209C" w:rsidRPr="00307F87">
        <w:rPr>
          <w:rFonts w:eastAsiaTheme="minorHAnsi"/>
          <w:sz w:val="26"/>
          <w:szCs w:val="26"/>
          <w:lang w:val="uz-Cyrl-UZ" w:eastAsia="en-US"/>
        </w:rPr>
        <w:t xml:space="preserve"> </w:t>
      </w:r>
      <w:r w:rsidRPr="00307F87">
        <w:rPr>
          <w:color w:val="000000"/>
          <w:sz w:val="26"/>
          <w:szCs w:val="26"/>
          <w:lang w:val="uz-Cyrl-UZ"/>
        </w:rPr>
        <w:t>g‘olib</w:t>
      </w:r>
      <w:r w:rsidR="0099209C" w:rsidRPr="00307F87">
        <w:rPr>
          <w:color w:val="000000"/>
          <w:sz w:val="26"/>
          <w:szCs w:val="26"/>
          <w:lang w:val="uz-Cyrl-UZ"/>
        </w:rPr>
        <w:t xml:space="preserve"> </w:t>
      </w:r>
      <w:r w:rsidRPr="00307F87">
        <w:rPr>
          <w:color w:val="000000"/>
          <w:sz w:val="26"/>
          <w:szCs w:val="26"/>
          <w:lang w:val="uz-Cyrl-UZ"/>
        </w:rPr>
        <w:t>deb</w:t>
      </w:r>
      <w:r w:rsidR="0099209C" w:rsidRPr="00307F87">
        <w:rPr>
          <w:color w:val="000000"/>
          <w:sz w:val="26"/>
          <w:szCs w:val="26"/>
          <w:lang w:val="uz-Cyrl-UZ"/>
        </w:rPr>
        <w:t xml:space="preserve"> </w:t>
      </w:r>
      <w:r w:rsidRPr="00307F87">
        <w:rPr>
          <w:color w:val="000000"/>
          <w:sz w:val="26"/>
          <w:szCs w:val="26"/>
          <w:lang w:val="uz-Cyrl-UZ"/>
        </w:rPr>
        <w:t>topiladi</w:t>
      </w:r>
      <w:r w:rsidR="0099209C" w:rsidRPr="00307F87">
        <w:rPr>
          <w:color w:val="000000"/>
          <w:sz w:val="26"/>
          <w:szCs w:val="26"/>
          <w:lang w:val="uz-Cyrl-UZ"/>
        </w:rPr>
        <w:t xml:space="preserve"> </w:t>
      </w:r>
      <w:r w:rsidRPr="00307F87">
        <w:rPr>
          <w:color w:val="000000"/>
          <w:sz w:val="26"/>
          <w:szCs w:val="26"/>
          <w:lang w:val="uz-Cyrl-UZ"/>
        </w:rPr>
        <w:t>va</w:t>
      </w:r>
      <w:r w:rsidR="0099209C" w:rsidRPr="00307F87">
        <w:rPr>
          <w:color w:val="000000"/>
          <w:sz w:val="26"/>
          <w:szCs w:val="26"/>
          <w:lang w:val="uz-Cyrl-UZ"/>
        </w:rPr>
        <w:t xml:space="preserve"> </w:t>
      </w:r>
      <w:r w:rsidRPr="00307F87">
        <w:rPr>
          <w:color w:val="000000"/>
          <w:sz w:val="26"/>
          <w:szCs w:val="26"/>
          <w:lang w:val="uz-Cyrl-UZ"/>
        </w:rPr>
        <w:t>ularga</w:t>
      </w:r>
      <w:r w:rsidR="0099209C" w:rsidRPr="00307F87">
        <w:rPr>
          <w:color w:val="000000"/>
          <w:sz w:val="26"/>
          <w:szCs w:val="26"/>
          <w:lang w:val="uz-Cyrl-UZ"/>
        </w:rPr>
        <w:t xml:space="preserve"> </w:t>
      </w:r>
      <w:r w:rsidRPr="00307F87">
        <w:rPr>
          <w:color w:val="000000"/>
          <w:sz w:val="26"/>
          <w:szCs w:val="26"/>
          <w:lang w:val="uz-Cyrl-UZ"/>
        </w:rPr>
        <w:t>bazaviy</w:t>
      </w:r>
      <w:r w:rsidR="0099209C" w:rsidRPr="00307F87">
        <w:rPr>
          <w:color w:val="000000"/>
          <w:sz w:val="26"/>
          <w:szCs w:val="26"/>
          <w:lang w:val="uz-Cyrl-UZ"/>
        </w:rPr>
        <w:t xml:space="preserve"> </w:t>
      </w:r>
      <w:r w:rsidRPr="00307F87">
        <w:rPr>
          <w:color w:val="000000"/>
          <w:sz w:val="26"/>
          <w:szCs w:val="26"/>
          <w:lang w:val="uz-Cyrl-UZ"/>
        </w:rPr>
        <w:t>stipendiyaning</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martalik</w:t>
      </w:r>
      <w:r w:rsidR="0099209C" w:rsidRPr="00307F87">
        <w:rPr>
          <w:color w:val="000000"/>
          <w:sz w:val="26"/>
          <w:szCs w:val="26"/>
          <w:lang w:val="uz-Cyrl-UZ"/>
        </w:rPr>
        <w:t xml:space="preserve"> </w:t>
      </w:r>
      <w:r w:rsidRPr="00307F87">
        <w:rPr>
          <w:color w:val="000000"/>
          <w:sz w:val="26"/>
          <w:szCs w:val="26"/>
          <w:lang w:val="uz-Cyrl-UZ"/>
        </w:rPr>
        <w:t>rag‘batlantirish</w:t>
      </w:r>
      <w:r w:rsidR="005E0F29"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99209C" w:rsidRPr="00307F87">
        <w:rPr>
          <w:color w:val="000000"/>
          <w:sz w:val="26"/>
          <w:szCs w:val="26"/>
          <w:lang w:val="uz-Cyrl-UZ"/>
        </w:rPr>
        <w:t>.</w:t>
      </w:r>
    </w:p>
    <w:p w14:paraId="34EA1F72" w14:textId="59A48E06" w:rsidR="002030B8"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rFonts w:eastAsiaTheme="minorHAnsi"/>
          <w:b/>
          <w:bCs/>
          <w:sz w:val="26"/>
          <w:szCs w:val="26"/>
          <w:lang w:val="uz-Cyrl-UZ" w:eastAsia="en-US"/>
        </w:rPr>
        <w:lastRenderedPageBreak/>
        <w:t>Biblioman</w:t>
      </w:r>
      <w:r w:rsidR="007C6C9F" w:rsidRPr="00307F87">
        <w:rPr>
          <w:rFonts w:eastAsiaTheme="minorHAnsi"/>
          <w:b/>
          <w:bCs/>
          <w:sz w:val="26"/>
          <w:szCs w:val="26"/>
          <w:lang w:val="uz-Cyrl-UZ" w:eastAsia="en-US"/>
        </w:rPr>
        <w:t xml:space="preserve"> (</w:t>
      </w:r>
      <w:r w:rsidRPr="00307F87">
        <w:rPr>
          <w:rFonts w:eastAsiaTheme="minorHAnsi"/>
          <w:b/>
          <w:bCs/>
          <w:sz w:val="26"/>
          <w:szCs w:val="26"/>
          <w:lang w:val="uz-Cyrl-UZ" w:eastAsia="en-US"/>
        </w:rPr>
        <w:t>kitobxon</w:t>
      </w:r>
      <w:r w:rsidR="007C6C9F" w:rsidRPr="00307F87">
        <w:rPr>
          <w:rFonts w:eastAsiaTheme="minorHAnsi"/>
          <w:b/>
          <w:bCs/>
          <w:sz w:val="26"/>
          <w:szCs w:val="26"/>
          <w:lang w:val="uz-Cyrl-UZ" w:eastAsia="en-US"/>
        </w:rPr>
        <w:t xml:space="preserve">) </w:t>
      </w:r>
      <w:r w:rsidRPr="00307F87">
        <w:rPr>
          <w:rFonts w:eastAsiaTheme="minorHAnsi"/>
          <w:b/>
          <w:bCs/>
          <w:sz w:val="26"/>
          <w:szCs w:val="26"/>
          <w:lang w:val="uz-Cyrl-UZ" w:eastAsia="en-US"/>
        </w:rPr>
        <w:t>nominatsiyasi</w:t>
      </w:r>
      <w:r w:rsidR="007C6C9F" w:rsidRPr="00307F87">
        <w:rPr>
          <w:rFonts w:eastAsiaTheme="minorHAnsi"/>
          <w:b/>
          <w:bCs/>
          <w:sz w:val="26"/>
          <w:szCs w:val="26"/>
          <w:lang w:val="uz-Cyrl-UZ" w:eastAsia="en-US"/>
        </w:rPr>
        <w:t xml:space="preserve"> </w:t>
      </w:r>
      <w:r w:rsidRPr="00307F87">
        <w:rPr>
          <w:color w:val="000000"/>
          <w:sz w:val="26"/>
          <w:szCs w:val="26"/>
          <w:lang w:val="uz-Cyrl-UZ"/>
        </w:rPr>
        <w:t>bo‘yicha</w:t>
      </w:r>
      <w:r w:rsidR="00E13083" w:rsidRPr="00307F87">
        <w:rPr>
          <w:color w:val="000000"/>
          <w:sz w:val="26"/>
          <w:szCs w:val="26"/>
          <w:lang w:val="uz-Cyrl-UZ"/>
        </w:rPr>
        <w:t xml:space="preserve"> </w:t>
      </w:r>
      <w:r w:rsidRPr="00307F87">
        <w:rPr>
          <w:color w:val="000000"/>
          <w:sz w:val="26"/>
          <w:szCs w:val="26"/>
          <w:lang w:val="uz-Cyrl-UZ"/>
        </w:rPr>
        <w:t>g‘olibni</w:t>
      </w:r>
      <w:r w:rsidR="00E13083" w:rsidRPr="00307F87">
        <w:rPr>
          <w:color w:val="000000"/>
          <w:sz w:val="26"/>
          <w:szCs w:val="26"/>
          <w:lang w:val="uz-Cyrl-UZ"/>
        </w:rPr>
        <w:t xml:space="preserve"> </w:t>
      </w:r>
      <w:r w:rsidRPr="00307F87">
        <w:rPr>
          <w:color w:val="000000"/>
          <w:sz w:val="26"/>
          <w:szCs w:val="26"/>
          <w:lang w:val="uz-Cyrl-UZ"/>
        </w:rPr>
        <w:t>aniqlashda</w:t>
      </w:r>
      <w:r w:rsidR="00E13083" w:rsidRPr="00307F87">
        <w:rPr>
          <w:sz w:val="26"/>
          <w:szCs w:val="26"/>
          <w:lang w:val="uz-Cyrl-UZ"/>
        </w:rPr>
        <w:t xml:space="preserve"> </w:t>
      </w:r>
      <w:r w:rsidRPr="00307F87">
        <w:rPr>
          <w:color w:val="000000"/>
          <w:sz w:val="26"/>
          <w:szCs w:val="26"/>
          <w:lang w:val="uz-Cyrl-UZ"/>
        </w:rPr>
        <w:t>jamoa</w:t>
      </w:r>
      <w:r w:rsidR="00E13083" w:rsidRPr="00307F87">
        <w:rPr>
          <w:color w:val="000000"/>
          <w:sz w:val="26"/>
          <w:szCs w:val="26"/>
          <w:lang w:val="uz-Cyrl-UZ"/>
        </w:rPr>
        <w:t xml:space="preserve"> </w:t>
      </w:r>
      <w:r w:rsidRPr="00307F87">
        <w:rPr>
          <w:color w:val="000000"/>
          <w:sz w:val="26"/>
          <w:szCs w:val="26"/>
          <w:lang w:val="uz-Cyrl-UZ"/>
        </w:rPr>
        <w:t>tartibida</w:t>
      </w:r>
      <w:r w:rsidR="00E13083" w:rsidRPr="00307F87">
        <w:rPr>
          <w:color w:val="000000"/>
          <w:sz w:val="26"/>
          <w:szCs w:val="26"/>
          <w:lang w:val="uz-Cyrl-UZ"/>
        </w:rPr>
        <w:t xml:space="preserve"> </w:t>
      </w:r>
      <w:r w:rsidRPr="00307F87">
        <w:rPr>
          <w:color w:val="000000"/>
          <w:sz w:val="26"/>
          <w:szCs w:val="26"/>
          <w:lang w:val="uz-Cyrl-UZ"/>
        </w:rPr>
        <w:t>yoki</w:t>
      </w:r>
      <w:r w:rsidR="00E13083" w:rsidRPr="00307F87">
        <w:rPr>
          <w:color w:val="000000"/>
          <w:sz w:val="26"/>
          <w:szCs w:val="26"/>
          <w:lang w:val="uz-Cyrl-UZ"/>
        </w:rPr>
        <w:t xml:space="preserve"> </w:t>
      </w:r>
      <w:r w:rsidRPr="00307F87">
        <w:rPr>
          <w:color w:val="000000"/>
          <w:sz w:val="26"/>
          <w:szCs w:val="26"/>
          <w:lang w:val="uz-Cyrl-UZ"/>
        </w:rPr>
        <w:t>yakka</w:t>
      </w:r>
      <w:r w:rsidR="00E13083" w:rsidRPr="00307F87">
        <w:rPr>
          <w:color w:val="000000"/>
          <w:sz w:val="26"/>
          <w:szCs w:val="26"/>
          <w:lang w:val="uz-Cyrl-UZ"/>
        </w:rPr>
        <w:t xml:space="preserve"> </w:t>
      </w:r>
      <w:r w:rsidRPr="00307F87">
        <w:rPr>
          <w:color w:val="000000"/>
          <w:sz w:val="26"/>
          <w:szCs w:val="26"/>
          <w:lang w:val="uz-Cyrl-UZ"/>
        </w:rPr>
        <w:t>tartibda</w:t>
      </w:r>
      <w:r w:rsidR="00E13083" w:rsidRPr="00307F87">
        <w:rPr>
          <w:color w:val="000000"/>
          <w:sz w:val="26"/>
          <w:szCs w:val="26"/>
          <w:lang w:val="uz-Cyrl-UZ"/>
        </w:rPr>
        <w:t xml:space="preserve"> </w:t>
      </w:r>
      <w:r w:rsidRPr="00307F87">
        <w:rPr>
          <w:color w:val="000000"/>
          <w:sz w:val="26"/>
          <w:szCs w:val="26"/>
          <w:lang w:val="uz-Cyrl-UZ"/>
        </w:rPr>
        <w:t>ixtiro</w:t>
      </w:r>
      <w:r w:rsidR="00E13083" w:rsidRPr="00307F87">
        <w:rPr>
          <w:color w:val="000000"/>
          <w:sz w:val="26"/>
          <w:szCs w:val="26"/>
          <w:lang w:val="uz-Cyrl-UZ"/>
        </w:rPr>
        <w:t xml:space="preserve"> </w:t>
      </w:r>
      <w:r w:rsidRPr="00307F87">
        <w:rPr>
          <w:color w:val="000000"/>
          <w:sz w:val="26"/>
          <w:szCs w:val="26"/>
          <w:lang w:val="uz-Cyrl-UZ"/>
        </w:rPr>
        <w:t>patenti</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kompyuter</w:t>
      </w:r>
      <w:r w:rsidR="004D3C8C" w:rsidRPr="00307F87">
        <w:rPr>
          <w:rFonts w:eastAsiaTheme="minorHAnsi"/>
          <w:sz w:val="26"/>
          <w:szCs w:val="26"/>
          <w:lang w:val="uz-Cyrl-UZ"/>
        </w:rPr>
        <w:t xml:space="preserve"> </w:t>
      </w:r>
      <w:r w:rsidRPr="00307F87">
        <w:rPr>
          <w:rFonts w:eastAsiaTheme="minorHAnsi"/>
          <w:sz w:val="26"/>
          <w:szCs w:val="26"/>
          <w:lang w:val="uz-Cyrl-UZ"/>
        </w:rPr>
        <w:t>hamda</w:t>
      </w:r>
      <w:r w:rsidR="004D3C8C" w:rsidRPr="00307F87">
        <w:rPr>
          <w:rFonts w:eastAsiaTheme="minorHAnsi"/>
          <w:sz w:val="26"/>
          <w:szCs w:val="26"/>
          <w:lang w:val="uz-Cyrl-UZ"/>
        </w:rPr>
        <w:t xml:space="preserve"> </w:t>
      </w:r>
      <w:r w:rsidRPr="00307F87">
        <w:rPr>
          <w:rFonts w:eastAsiaTheme="minorHAnsi"/>
          <w:sz w:val="26"/>
          <w:szCs w:val="26"/>
          <w:lang w:val="uz-Cyrl-UZ"/>
        </w:rPr>
        <w:t>IT</w:t>
      </w:r>
      <w:r w:rsidR="004D3C8C" w:rsidRPr="00307F87">
        <w:rPr>
          <w:rFonts w:eastAsiaTheme="minorHAnsi"/>
          <w:sz w:val="26"/>
          <w:szCs w:val="26"/>
          <w:lang w:val="uz-Cyrl-UZ"/>
        </w:rPr>
        <w:t xml:space="preserve"> </w:t>
      </w:r>
      <w:r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Pr="00307F87">
        <w:rPr>
          <w:rFonts w:eastAsiaTheme="minorHAnsi"/>
          <w:sz w:val="26"/>
          <w:szCs w:val="26"/>
          <w:lang w:val="uz-Cyrl-UZ"/>
        </w:rPr>
        <w:t>sohasida</w:t>
      </w:r>
      <w:r w:rsidR="004D3C8C" w:rsidRPr="00307F87">
        <w:rPr>
          <w:rFonts w:eastAsiaTheme="minorHAnsi"/>
          <w:sz w:val="26"/>
          <w:szCs w:val="26"/>
          <w:lang w:val="uz-Cyrl-UZ"/>
        </w:rPr>
        <w:t xml:space="preserve"> </w:t>
      </w:r>
      <w:r w:rsidRPr="00307F87">
        <w:rPr>
          <w:rFonts w:eastAsiaTheme="minorHAnsi"/>
          <w:sz w:val="26"/>
          <w:szCs w:val="26"/>
          <w:lang w:val="uz-Cyrl-UZ"/>
        </w:rPr>
        <w:t>bilim</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ko‘nikmalarga</w:t>
      </w:r>
      <w:r w:rsidR="004D3C8C" w:rsidRPr="00307F87">
        <w:rPr>
          <w:rFonts w:eastAsiaTheme="minorHAnsi"/>
          <w:sz w:val="26"/>
          <w:szCs w:val="26"/>
          <w:lang w:val="uz-Cyrl-UZ"/>
        </w:rPr>
        <w:t xml:space="preserve"> </w:t>
      </w:r>
      <w:r w:rsidRPr="00307F87">
        <w:rPr>
          <w:rFonts w:eastAsiaTheme="minorHAnsi"/>
          <w:sz w:val="26"/>
          <w:szCs w:val="26"/>
          <w:lang w:val="uz-Cyrl-UZ"/>
        </w:rPr>
        <w:t>ega</w:t>
      </w:r>
      <w:r w:rsidR="004D3C8C" w:rsidRPr="00307F87">
        <w:rPr>
          <w:rFonts w:eastAsiaTheme="minorHAnsi"/>
          <w:sz w:val="26"/>
          <w:szCs w:val="26"/>
          <w:lang w:val="uz-Cyrl-UZ"/>
        </w:rPr>
        <w:t xml:space="preserve"> </w:t>
      </w:r>
      <w:r w:rsidRPr="00307F87">
        <w:rPr>
          <w:rFonts w:eastAsiaTheme="minorHAnsi"/>
          <w:sz w:val="26"/>
          <w:szCs w:val="26"/>
          <w:lang w:val="uz-Cyrl-UZ"/>
        </w:rPr>
        <w:t>bo‘lgan</w:t>
      </w:r>
      <w:r w:rsidR="002030B8" w:rsidRPr="00307F87">
        <w:rPr>
          <w:color w:val="000000"/>
          <w:sz w:val="26"/>
          <w:szCs w:val="26"/>
          <w:lang w:val="uz-Cyrl-UZ"/>
        </w:rPr>
        <w:t xml:space="preserve">, </w:t>
      </w:r>
      <w:r w:rsidRPr="00307F87">
        <w:rPr>
          <w:color w:val="000000"/>
          <w:sz w:val="26"/>
          <w:szCs w:val="26"/>
          <w:lang w:val="uz-Cyrl-UZ"/>
        </w:rPr>
        <w:t>respublika</w:t>
      </w:r>
      <w:r w:rsidR="002030B8" w:rsidRPr="00307F87">
        <w:rPr>
          <w:color w:val="000000"/>
          <w:sz w:val="26"/>
          <w:szCs w:val="26"/>
          <w:lang w:val="uz-Cyrl-UZ"/>
        </w:rPr>
        <w:t xml:space="preserve"> </w:t>
      </w:r>
      <w:r w:rsidRPr="00307F87">
        <w:rPr>
          <w:color w:val="000000"/>
          <w:sz w:val="26"/>
          <w:szCs w:val="26"/>
          <w:lang w:val="uz-Cyrl-UZ"/>
        </w:rPr>
        <w:t>va</w:t>
      </w:r>
      <w:r w:rsidR="002030B8" w:rsidRPr="00307F87">
        <w:rPr>
          <w:color w:val="000000"/>
          <w:sz w:val="26"/>
          <w:szCs w:val="26"/>
          <w:lang w:val="uz-Cyrl-UZ"/>
        </w:rPr>
        <w:t>/</w:t>
      </w:r>
      <w:r w:rsidRPr="00307F87">
        <w:rPr>
          <w:color w:val="000000"/>
          <w:sz w:val="26"/>
          <w:szCs w:val="26"/>
          <w:lang w:val="uz-Cyrl-UZ"/>
        </w:rPr>
        <w:t>yoki</w:t>
      </w:r>
      <w:r w:rsidR="002030B8" w:rsidRPr="00307F87">
        <w:rPr>
          <w:color w:val="000000"/>
          <w:sz w:val="26"/>
          <w:szCs w:val="26"/>
          <w:lang w:val="uz-Cyrl-UZ"/>
        </w:rPr>
        <w:t xml:space="preserve"> </w:t>
      </w:r>
      <w:r w:rsidRPr="00307F87">
        <w:rPr>
          <w:sz w:val="26"/>
          <w:szCs w:val="26"/>
          <w:lang w:val="uz-Cyrl-UZ" w:eastAsia="en-US"/>
        </w:rPr>
        <w:t>xalqaro</w:t>
      </w:r>
      <w:r w:rsidR="00E13083" w:rsidRPr="00307F87">
        <w:rPr>
          <w:sz w:val="26"/>
          <w:szCs w:val="26"/>
          <w:lang w:val="uz-Cyrl-UZ" w:eastAsia="en-US"/>
        </w:rPr>
        <w:t xml:space="preserve"> </w:t>
      </w:r>
      <w:r w:rsidRPr="00307F87">
        <w:rPr>
          <w:sz w:val="26"/>
          <w:szCs w:val="26"/>
          <w:lang w:val="uz-Cyrl-UZ" w:eastAsia="en-US"/>
        </w:rPr>
        <w:t>fan</w:t>
      </w:r>
      <w:r w:rsidR="00E13083" w:rsidRPr="00307F87">
        <w:rPr>
          <w:sz w:val="26"/>
          <w:szCs w:val="26"/>
          <w:lang w:val="uz-Cyrl-UZ" w:eastAsia="en-US"/>
        </w:rPr>
        <w:t xml:space="preserve"> </w:t>
      </w:r>
      <w:r w:rsidRPr="00307F87">
        <w:rPr>
          <w:sz w:val="26"/>
          <w:szCs w:val="26"/>
          <w:lang w:val="uz-Cyrl-UZ" w:eastAsia="en-US"/>
        </w:rPr>
        <w:t>olimpiadalari</w:t>
      </w:r>
      <w:r w:rsidR="002030B8" w:rsidRPr="00307F87">
        <w:rPr>
          <w:sz w:val="26"/>
          <w:szCs w:val="26"/>
          <w:lang w:val="uz-Cyrl-UZ" w:eastAsia="en-US"/>
        </w:rPr>
        <w:t xml:space="preserve"> </w:t>
      </w:r>
      <w:r w:rsidRPr="00307F87">
        <w:rPr>
          <w:sz w:val="26"/>
          <w:szCs w:val="26"/>
          <w:lang w:val="uz-Cyrl-UZ" w:eastAsia="en-US"/>
        </w:rPr>
        <w:t>g‘olibi</w:t>
      </w:r>
      <w:r w:rsidR="00E13083" w:rsidRPr="00307F87">
        <w:rPr>
          <w:sz w:val="26"/>
          <w:szCs w:val="26"/>
          <w:lang w:val="uz-Cyrl-UZ" w:eastAsia="en-US"/>
        </w:rPr>
        <w:t xml:space="preserve"> </w:t>
      </w:r>
      <w:r w:rsidRPr="00307F87">
        <w:rPr>
          <w:sz w:val="26"/>
          <w:szCs w:val="26"/>
          <w:lang w:val="uz-Cyrl-UZ" w:eastAsia="en-US"/>
        </w:rPr>
        <w:t>bo‘lgan</w:t>
      </w:r>
      <w:r w:rsidR="002030B8" w:rsidRPr="00307F87">
        <w:rPr>
          <w:sz w:val="26"/>
          <w:szCs w:val="26"/>
          <w:lang w:val="uz-Cyrl-UZ" w:eastAsia="en-US"/>
        </w:rPr>
        <w:t xml:space="preserve"> </w:t>
      </w:r>
      <w:r w:rsidRPr="00307F87">
        <w:rPr>
          <w:sz w:val="26"/>
          <w:szCs w:val="26"/>
          <w:lang w:val="uz-Cyrl-UZ" w:eastAsia="en-US"/>
        </w:rPr>
        <w:t>hamda</w:t>
      </w:r>
      <w:r w:rsidR="002030B8" w:rsidRPr="00307F87">
        <w:rPr>
          <w:sz w:val="26"/>
          <w:szCs w:val="26"/>
          <w:lang w:val="uz-Cyrl-UZ" w:eastAsia="en-US"/>
        </w:rPr>
        <w:t xml:space="preserve"> </w:t>
      </w:r>
      <w:r w:rsidRPr="00307F87">
        <w:rPr>
          <w:color w:val="000000"/>
          <w:sz w:val="26"/>
          <w:szCs w:val="26"/>
          <w:lang w:val="uz-Cyrl-UZ"/>
        </w:rPr>
        <w:t>chet</w:t>
      </w:r>
      <w:r w:rsidR="002030B8" w:rsidRPr="00307F87">
        <w:rPr>
          <w:color w:val="000000"/>
          <w:sz w:val="26"/>
          <w:szCs w:val="26"/>
          <w:lang w:val="uz-Cyrl-UZ"/>
        </w:rPr>
        <w:t xml:space="preserve"> (</w:t>
      </w:r>
      <w:r w:rsidRPr="00307F87">
        <w:rPr>
          <w:color w:val="000000"/>
          <w:sz w:val="26"/>
          <w:szCs w:val="26"/>
          <w:lang w:val="uz-Cyrl-UZ"/>
        </w:rPr>
        <w:t>Mustaqil</w:t>
      </w:r>
      <w:r w:rsidR="002030B8" w:rsidRPr="00307F87">
        <w:rPr>
          <w:color w:val="000000"/>
          <w:sz w:val="26"/>
          <w:szCs w:val="26"/>
          <w:lang w:val="uz-Cyrl-UZ"/>
        </w:rPr>
        <w:t xml:space="preserve"> </w:t>
      </w:r>
      <w:r w:rsidRPr="00307F87">
        <w:rPr>
          <w:color w:val="000000"/>
          <w:sz w:val="26"/>
          <w:szCs w:val="26"/>
          <w:lang w:val="uz-Cyrl-UZ"/>
        </w:rPr>
        <w:t>Davlatlar</w:t>
      </w:r>
      <w:r w:rsidR="002030B8" w:rsidRPr="00307F87">
        <w:rPr>
          <w:color w:val="000000"/>
          <w:sz w:val="26"/>
          <w:szCs w:val="26"/>
          <w:lang w:val="uz-Cyrl-UZ"/>
        </w:rPr>
        <w:t xml:space="preserve"> </w:t>
      </w:r>
      <w:r w:rsidRPr="00307F87">
        <w:rPr>
          <w:color w:val="000000"/>
          <w:sz w:val="26"/>
          <w:szCs w:val="26"/>
          <w:lang w:val="uz-Cyrl-UZ"/>
        </w:rPr>
        <w:t>Hamdo‘stligi</w:t>
      </w:r>
      <w:r w:rsidR="002030B8" w:rsidRPr="00307F87">
        <w:rPr>
          <w:color w:val="000000"/>
          <w:sz w:val="26"/>
          <w:szCs w:val="26"/>
          <w:lang w:val="uz-Cyrl-UZ"/>
        </w:rPr>
        <w:t xml:space="preserve"> </w:t>
      </w:r>
      <w:r w:rsidRPr="00307F87">
        <w:rPr>
          <w:color w:val="000000"/>
          <w:sz w:val="26"/>
          <w:szCs w:val="26"/>
          <w:lang w:val="uz-Cyrl-UZ"/>
        </w:rPr>
        <w:t>mamlakatlari</w:t>
      </w:r>
      <w:r w:rsidR="002030B8" w:rsidRPr="00307F87">
        <w:rPr>
          <w:color w:val="000000"/>
          <w:sz w:val="26"/>
          <w:szCs w:val="26"/>
          <w:lang w:val="uz-Cyrl-UZ"/>
        </w:rPr>
        <w:t xml:space="preserve"> </w:t>
      </w:r>
      <w:r w:rsidRPr="00307F87">
        <w:rPr>
          <w:color w:val="000000"/>
          <w:sz w:val="26"/>
          <w:szCs w:val="26"/>
          <w:lang w:val="uz-Cyrl-UZ"/>
        </w:rPr>
        <w:t>davlat</w:t>
      </w:r>
      <w:r w:rsidR="002030B8" w:rsidRPr="00307F87">
        <w:rPr>
          <w:color w:val="000000"/>
          <w:sz w:val="26"/>
          <w:szCs w:val="26"/>
          <w:lang w:val="uz-Cyrl-UZ"/>
        </w:rPr>
        <w:t xml:space="preserve"> </w:t>
      </w:r>
      <w:r w:rsidRPr="00307F87">
        <w:rPr>
          <w:color w:val="000000"/>
          <w:sz w:val="26"/>
          <w:szCs w:val="26"/>
          <w:lang w:val="uz-Cyrl-UZ"/>
        </w:rPr>
        <w:t>tillaridan</w:t>
      </w:r>
      <w:r w:rsidR="002030B8" w:rsidRPr="00307F87">
        <w:rPr>
          <w:color w:val="000000"/>
          <w:sz w:val="26"/>
          <w:szCs w:val="26"/>
          <w:lang w:val="uz-Cyrl-UZ"/>
        </w:rPr>
        <w:t xml:space="preserve"> </w:t>
      </w:r>
      <w:r w:rsidRPr="00307F87">
        <w:rPr>
          <w:color w:val="000000"/>
          <w:sz w:val="26"/>
          <w:szCs w:val="26"/>
          <w:lang w:val="uz-Cyrl-UZ"/>
        </w:rPr>
        <w:t>tashqari</w:t>
      </w:r>
      <w:r w:rsidR="002030B8" w:rsidRPr="00307F87">
        <w:rPr>
          <w:color w:val="000000"/>
          <w:sz w:val="26"/>
          <w:szCs w:val="26"/>
          <w:lang w:val="uz-Cyrl-UZ"/>
        </w:rPr>
        <w:t xml:space="preserve">) </w:t>
      </w:r>
      <w:r w:rsidRPr="00307F87">
        <w:rPr>
          <w:color w:val="000000"/>
          <w:sz w:val="26"/>
          <w:szCs w:val="26"/>
          <w:lang w:val="uz-Cyrl-UZ"/>
        </w:rPr>
        <w:t>tilini</w:t>
      </w:r>
      <w:r w:rsidR="002030B8" w:rsidRPr="00307F87">
        <w:rPr>
          <w:color w:val="000000"/>
          <w:sz w:val="26"/>
          <w:szCs w:val="26"/>
          <w:lang w:val="uz-Cyrl-UZ"/>
        </w:rPr>
        <w:t xml:space="preserve"> </w:t>
      </w:r>
      <w:r w:rsidRPr="00307F87">
        <w:rPr>
          <w:color w:val="000000"/>
          <w:sz w:val="26"/>
          <w:szCs w:val="26"/>
          <w:lang w:val="uz-Cyrl-UZ"/>
        </w:rPr>
        <w:t>bilish</w:t>
      </w:r>
      <w:r w:rsidR="002030B8" w:rsidRPr="00307F87">
        <w:rPr>
          <w:color w:val="000000"/>
          <w:sz w:val="26"/>
          <w:szCs w:val="26"/>
          <w:lang w:val="uz-Cyrl-UZ"/>
        </w:rPr>
        <w:t xml:space="preserve"> </w:t>
      </w:r>
      <w:r w:rsidRPr="00307F87">
        <w:rPr>
          <w:color w:val="000000"/>
          <w:sz w:val="26"/>
          <w:szCs w:val="26"/>
          <w:lang w:val="uz-Cyrl-UZ"/>
        </w:rPr>
        <w:t>darajasi</w:t>
      </w:r>
      <w:r w:rsidR="002030B8" w:rsidRPr="00307F87">
        <w:rPr>
          <w:color w:val="000000"/>
          <w:sz w:val="26"/>
          <w:szCs w:val="26"/>
          <w:lang w:val="uz-Cyrl-UZ"/>
        </w:rPr>
        <w:t xml:space="preserve"> </w:t>
      </w:r>
      <w:r w:rsidRPr="00307F87">
        <w:rPr>
          <w:color w:val="000000"/>
          <w:sz w:val="26"/>
          <w:szCs w:val="26"/>
          <w:lang w:val="uz-Cyrl-UZ"/>
        </w:rPr>
        <w:t>to‘g‘risidagi</w:t>
      </w:r>
      <w:r w:rsidR="002030B8" w:rsidRPr="00307F87">
        <w:rPr>
          <w:color w:val="000000"/>
          <w:sz w:val="26"/>
          <w:szCs w:val="26"/>
          <w:lang w:val="uz-Cyrl-UZ"/>
        </w:rPr>
        <w:t xml:space="preserve"> </w:t>
      </w:r>
      <w:r w:rsidRPr="00307F87">
        <w:rPr>
          <w:color w:val="000000"/>
          <w:sz w:val="26"/>
          <w:szCs w:val="26"/>
          <w:lang w:val="uz-Cyrl-UZ"/>
        </w:rPr>
        <w:t>xalqaro</w:t>
      </w:r>
      <w:r w:rsidR="002030B8" w:rsidRPr="00307F87">
        <w:rPr>
          <w:color w:val="000000"/>
          <w:sz w:val="26"/>
          <w:szCs w:val="26"/>
          <w:lang w:val="uz-Cyrl-UZ"/>
        </w:rPr>
        <w:t xml:space="preserve"> </w:t>
      </w:r>
      <w:r w:rsidRPr="00307F87">
        <w:rPr>
          <w:color w:val="000000"/>
          <w:sz w:val="26"/>
          <w:szCs w:val="26"/>
          <w:lang w:val="uz-Cyrl-UZ"/>
        </w:rPr>
        <w:t>sertifikatga ega</w:t>
      </w:r>
      <w:r w:rsidR="002030B8" w:rsidRPr="00307F87">
        <w:rPr>
          <w:color w:val="000000"/>
          <w:sz w:val="26"/>
          <w:szCs w:val="26"/>
          <w:lang w:val="uz-Cyrl-UZ"/>
        </w:rPr>
        <w:t xml:space="preserve"> </w:t>
      </w:r>
      <w:r w:rsidRPr="00307F87">
        <w:rPr>
          <w:color w:val="000000"/>
          <w:sz w:val="26"/>
          <w:szCs w:val="26"/>
          <w:lang w:val="uz-Cyrl-UZ"/>
        </w:rPr>
        <w:t>bo‘lgan</w:t>
      </w:r>
      <w:r w:rsidR="002030B8" w:rsidRPr="00307F87">
        <w:rPr>
          <w:color w:val="000000"/>
          <w:sz w:val="26"/>
          <w:szCs w:val="26"/>
          <w:lang w:val="uz-Cyrl-UZ"/>
        </w:rPr>
        <w:t xml:space="preserve">, </w:t>
      </w:r>
      <w:r w:rsidRPr="00307F87">
        <w:rPr>
          <w:color w:val="000000"/>
          <w:sz w:val="26"/>
          <w:szCs w:val="26"/>
          <w:lang w:val="uz-Cyrl-UZ"/>
        </w:rPr>
        <w:t>talabalarga</w:t>
      </w:r>
      <w:r w:rsidR="002030B8" w:rsidRPr="00307F87">
        <w:rPr>
          <w:color w:val="000000"/>
          <w:sz w:val="26"/>
          <w:szCs w:val="26"/>
          <w:lang w:val="uz-Cyrl-UZ"/>
        </w:rPr>
        <w:t xml:space="preserve"> </w:t>
      </w:r>
      <w:r w:rsidRPr="00307F87">
        <w:rPr>
          <w:color w:val="000000"/>
          <w:sz w:val="26"/>
          <w:szCs w:val="26"/>
          <w:lang w:val="uz-Cyrl-UZ"/>
        </w:rPr>
        <w:t>ustuvorlik</w:t>
      </w:r>
      <w:r w:rsidR="002030B8" w:rsidRPr="00307F87">
        <w:rPr>
          <w:color w:val="000000"/>
          <w:sz w:val="26"/>
          <w:szCs w:val="26"/>
          <w:lang w:val="uz-Cyrl-UZ"/>
        </w:rPr>
        <w:t xml:space="preserve"> </w:t>
      </w:r>
      <w:r w:rsidRPr="00307F87">
        <w:rPr>
          <w:color w:val="000000"/>
          <w:sz w:val="26"/>
          <w:szCs w:val="26"/>
          <w:lang w:val="uz-Cyrl-UZ"/>
        </w:rPr>
        <w:t>beriladi</w:t>
      </w:r>
      <w:r w:rsidR="002030B8" w:rsidRPr="00307F87">
        <w:rPr>
          <w:color w:val="000000"/>
          <w:sz w:val="26"/>
          <w:szCs w:val="26"/>
          <w:lang w:val="uz-Cyrl-UZ"/>
        </w:rPr>
        <w:t>.</w:t>
      </w:r>
    </w:p>
    <w:p w14:paraId="35A1B14E" w14:textId="77777777" w:rsidR="00201815" w:rsidRDefault="00201815" w:rsidP="00307F87">
      <w:pPr>
        <w:shd w:val="clear" w:color="auto" w:fill="FFFFFF"/>
        <w:autoSpaceDE w:val="0"/>
        <w:autoSpaceDN w:val="0"/>
        <w:adjustRightInd w:val="0"/>
        <w:spacing w:line="245" w:lineRule="auto"/>
        <w:ind w:firstLine="567"/>
        <w:contextualSpacing/>
        <w:jc w:val="both"/>
        <w:rPr>
          <w:b/>
          <w:bCs/>
          <w:sz w:val="26"/>
          <w:szCs w:val="26"/>
          <w:lang w:val="uz-Cyrl-UZ" w:eastAsia="en-US"/>
        </w:rPr>
      </w:pPr>
    </w:p>
    <w:p w14:paraId="36E770B1" w14:textId="5D41853F" w:rsidR="005E0F29"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Sog‘lom</w:t>
      </w:r>
      <w:r w:rsidR="00521DEE" w:rsidRPr="00307F87">
        <w:rPr>
          <w:b/>
          <w:bCs/>
          <w:sz w:val="26"/>
          <w:szCs w:val="26"/>
          <w:lang w:val="uz-Cyrl-UZ" w:eastAsia="en-US"/>
        </w:rPr>
        <w:t xml:space="preserve"> </w:t>
      </w:r>
      <w:r w:rsidRPr="00307F87">
        <w:rPr>
          <w:b/>
          <w:bCs/>
          <w:sz w:val="26"/>
          <w:szCs w:val="26"/>
          <w:lang w:val="uz-Cyrl-UZ" w:eastAsia="en-US"/>
        </w:rPr>
        <w:t>turmush</w:t>
      </w:r>
      <w:r w:rsidR="00521DEE" w:rsidRPr="00307F87">
        <w:rPr>
          <w:b/>
          <w:bCs/>
          <w:sz w:val="26"/>
          <w:szCs w:val="26"/>
          <w:lang w:val="uz-Cyrl-UZ" w:eastAsia="en-US"/>
        </w:rPr>
        <w:t xml:space="preserve"> </w:t>
      </w:r>
      <w:r w:rsidRPr="00307F87">
        <w:rPr>
          <w:b/>
          <w:bCs/>
          <w:sz w:val="26"/>
          <w:szCs w:val="26"/>
          <w:lang w:val="uz-Cyrl-UZ" w:eastAsia="en-US"/>
        </w:rPr>
        <w:t>tarzi</w:t>
      </w:r>
      <w:r w:rsidR="00521DEE" w:rsidRPr="00307F87">
        <w:rPr>
          <w:b/>
          <w:bCs/>
          <w:sz w:val="26"/>
          <w:szCs w:val="26"/>
          <w:lang w:val="uz-Cyrl-UZ" w:eastAsia="en-US"/>
        </w:rPr>
        <w:t xml:space="preserve"> </w:t>
      </w:r>
      <w:r w:rsidRPr="00307F87">
        <w:rPr>
          <w:b/>
          <w:bCs/>
          <w:sz w:val="26"/>
          <w:szCs w:val="26"/>
          <w:lang w:val="uz-Cyrl-UZ" w:eastAsia="en-US"/>
        </w:rPr>
        <w:t>targ‘ibotchisi</w:t>
      </w:r>
      <w:r w:rsidR="00521DEE" w:rsidRPr="00307F87">
        <w:rPr>
          <w:b/>
          <w:bCs/>
          <w:sz w:val="26"/>
          <w:szCs w:val="26"/>
          <w:lang w:val="uz-Cyrl-UZ" w:eastAsia="en-US"/>
        </w:rPr>
        <w:t xml:space="preserve"> </w:t>
      </w:r>
      <w:r w:rsidRPr="00307F87">
        <w:rPr>
          <w:b/>
          <w:bCs/>
          <w:sz w:val="26"/>
          <w:szCs w:val="26"/>
          <w:lang w:val="uz-Cyrl-UZ" w:eastAsia="en-US"/>
        </w:rPr>
        <w:t>nominatsiyasi</w:t>
      </w:r>
      <w:r w:rsidR="00225070" w:rsidRPr="00307F87">
        <w:rPr>
          <w:b/>
          <w:bCs/>
          <w:sz w:val="26"/>
          <w:szCs w:val="26"/>
          <w:lang w:val="uz-Cyrl-UZ" w:eastAsia="en-US"/>
        </w:rPr>
        <w:t xml:space="preserve"> </w:t>
      </w:r>
      <w:r w:rsidRPr="00307F87">
        <w:rPr>
          <w:sz w:val="26"/>
          <w:szCs w:val="26"/>
          <w:lang w:val="uz-Cyrl-UZ" w:eastAsia="en-US"/>
        </w:rPr>
        <w:t>bo‘yicha</w:t>
      </w:r>
      <w:r w:rsidR="00225070" w:rsidRPr="00307F87">
        <w:rPr>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sz w:val="26"/>
          <w:szCs w:val="26"/>
          <w:lang w:val="uz-Cyrl-UZ" w:eastAsia="en-US"/>
        </w:rPr>
        <w:t>umumiy</w:t>
      </w:r>
      <w:r w:rsidR="00521DEE" w:rsidRPr="00307F87">
        <w:rPr>
          <w:sz w:val="26"/>
          <w:szCs w:val="26"/>
          <w:lang w:val="uz-Cyrl-UZ" w:eastAsia="en-US"/>
        </w:rPr>
        <w:t xml:space="preserve"> </w:t>
      </w:r>
      <w:r w:rsidRPr="00307F87">
        <w:rPr>
          <w:sz w:val="26"/>
          <w:szCs w:val="26"/>
          <w:lang w:val="uz-Cyrl-UZ" w:eastAsia="en-US"/>
        </w:rPr>
        <w:t>reyting</w:t>
      </w:r>
      <w:r w:rsidR="00521DEE" w:rsidRPr="00307F87">
        <w:rPr>
          <w:sz w:val="26"/>
          <w:szCs w:val="26"/>
          <w:lang w:val="uz-Cyrl-UZ" w:eastAsia="en-US"/>
        </w:rPr>
        <w:t xml:space="preserve"> </w:t>
      </w:r>
      <w:r w:rsidRPr="00307F87">
        <w:rPr>
          <w:sz w:val="26"/>
          <w:szCs w:val="26"/>
          <w:lang w:val="uz-Cyrl-UZ" w:eastAsia="en-US"/>
        </w:rPr>
        <w:t>nazorati</w:t>
      </w:r>
      <w:r w:rsidR="00521DEE" w:rsidRPr="00307F87">
        <w:rPr>
          <w:sz w:val="26"/>
          <w:szCs w:val="26"/>
          <w:lang w:val="uz-Cyrl-UZ" w:eastAsia="en-US"/>
        </w:rPr>
        <w:t xml:space="preserve"> </w:t>
      </w:r>
      <w:r w:rsidRPr="00307F87">
        <w:rPr>
          <w:sz w:val="26"/>
          <w:szCs w:val="26"/>
          <w:lang w:val="uz-Cyrl-UZ" w:eastAsia="en-US"/>
        </w:rPr>
        <w:t>natijalari</w:t>
      </w:r>
      <w:r w:rsidR="00521DEE" w:rsidRPr="00307F87">
        <w:rPr>
          <w:sz w:val="26"/>
          <w:szCs w:val="26"/>
          <w:lang w:val="uz-Cyrl-UZ" w:eastAsia="en-US"/>
        </w:rPr>
        <w:t xml:space="preserve"> 65 </w:t>
      </w:r>
      <w:r w:rsidRPr="00307F87">
        <w:rPr>
          <w:sz w:val="26"/>
          <w:szCs w:val="26"/>
          <w:lang w:val="uz-Cyrl-UZ" w:eastAsia="en-US"/>
        </w:rPr>
        <w:t>ball</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undan</w:t>
      </w:r>
      <w:r w:rsidR="00521DEE" w:rsidRPr="00307F87">
        <w:rPr>
          <w:sz w:val="26"/>
          <w:szCs w:val="26"/>
          <w:lang w:val="uz-Cyrl-UZ" w:eastAsia="en-US"/>
        </w:rPr>
        <w:t xml:space="preserve"> </w:t>
      </w:r>
      <w:r w:rsidRPr="00307F87">
        <w:rPr>
          <w:sz w:val="26"/>
          <w:szCs w:val="26"/>
          <w:lang w:val="uz-Cyrl-UZ" w:eastAsia="en-US"/>
        </w:rPr>
        <w:t>yuqori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fidoyi</w:t>
      </w:r>
      <w:r w:rsidR="00521DEE" w:rsidRPr="00307F87">
        <w:rPr>
          <w:sz w:val="26"/>
          <w:szCs w:val="26"/>
          <w:lang w:val="uz-Cyrl-UZ" w:eastAsia="en-US"/>
        </w:rPr>
        <w:t xml:space="preserve">, </w:t>
      </w:r>
      <w:r w:rsidRPr="00307F87">
        <w:rPr>
          <w:sz w:val="26"/>
          <w:szCs w:val="26"/>
          <w:lang w:val="uz-Cyrl-UZ" w:eastAsia="en-US"/>
        </w:rPr>
        <w:t>tabiiy yetakchilik</w:t>
      </w:r>
      <w:r w:rsidR="00521DEE" w:rsidRPr="00307F87">
        <w:rPr>
          <w:sz w:val="26"/>
          <w:szCs w:val="26"/>
          <w:lang w:val="uz-Cyrl-UZ" w:eastAsia="en-US"/>
        </w:rPr>
        <w:t xml:space="preserve"> </w:t>
      </w:r>
      <w:r w:rsidRPr="00307F87">
        <w:rPr>
          <w:sz w:val="26"/>
          <w:szCs w:val="26"/>
          <w:lang w:val="uz-Cyrl-UZ" w:eastAsia="en-US"/>
        </w:rPr>
        <w:t>qobiliyatini</w:t>
      </w:r>
      <w:r w:rsidR="00521DEE" w:rsidRPr="00307F87">
        <w:rPr>
          <w:sz w:val="26"/>
          <w:szCs w:val="26"/>
          <w:lang w:val="uz-Cyrl-UZ" w:eastAsia="en-US"/>
        </w:rPr>
        <w:t xml:space="preserve"> </w:t>
      </w:r>
      <w:r w:rsidRPr="00307F87">
        <w:rPr>
          <w:sz w:val="26"/>
          <w:szCs w:val="26"/>
          <w:lang w:val="uz-Cyrl-UZ" w:eastAsia="en-US"/>
        </w:rPr>
        <w:t>namoyon etgan</w:t>
      </w:r>
      <w:r w:rsidR="00521DEE" w:rsidRPr="00307F87">
        <w:rPr>
          <w:sz w:val="26"/>
          <w:szCs w:val="26"/>
          <w:lang w:val="uz-Cyrl-UZ" w:eastAsia="en-US"/>
        </w:rPr>
        <w:t xml:space="preserve">, </w:t>
      </w:r>
      <w:r w:rsidRPr="00307F87">
        <w:rPr>
          <w:sz w:val="26"/>
          <w:szCs w:val="26"/>
          <w:lang w:val="uz-Cyrl-UZ" w:eastAsia="en-US"/>
        </w:rPr>
        <w:t>vatanparvar</w:t>
      </w:r>
      <w:r w:rsidR="00521DEE" w:rsidRPr="00307F87">
        <w:rPr>
          <w:sz w:val="26"/>
          <w:szCs w:val="26"/>
          <w:lang w:val="uz-Cyrl-UZ" w:eastAsia="en-US"/>
        </w:rPr>
        <w:t xml:space="preserve">, </w:t>
      </w:r>
      <w:r w:rsidRPr="00307F87">
        <w:rPr>
          <w:sz w:val="26"/>
          <w:szCs w:val="26"/>
          <w:lang w:val="uz-Cyrl-UZ" w:eastAsia="en-US"/>
        </w:rPr>
        <w:t>yurt</w:t>
      </w:r>
      <w:r w:rsidR="00521DEE" w:rsidRPr="00307F87">
        <w:rPr>
          <w:sz w:val="26"/>
          <w:szCs w:val="26"/>
          <w:lang w:val="uz-Cyrl-UZ" w:eastAsia="en-US"/>
        </w:rPr>
        <w:t xml:space="preserve"> </w:t>
      </w:r>
      <w:r w:rsidRPr="00307F87">
        <w:rPr>
          <w:sz w:val="26"/>
          <w:szCs w:val="26"/>
          <w:lang w:val="uz-Cyrl-UZ" w:eastAsia="en-US"/>
        </w:rPr>
        <w:t>kelajagiga</w:t>
      </w:r>
      <w:r w:rsidR="00521DEE" w:rsidRPr="00307F87">
        <w:rPr>
          <w:sz w:val="26"/>
          <w:szCs w:val="26"/>
          <w:lang w:val="uz-Cyrl-UZ" w:eastAsia="en-US"/>
        </w:rPr>
        <w:t xml:space="preserve"> </w:t>
      </w:r>
      <w:r w:rsidRPr="00307F87">
        <w:rPr>
          <w:sz w:val="26"/>
          <w:szCs w:val="26"/>
          <w:lang w:val="uz-Cyrl-UZ" w:eastAsia="en-US"/>
        </w:rPr>
        <w:t>daxldorlikni</w:t>
      </w:r>
      <w:r w:rsidR="00521DEE" w:rsidRPr="00307F87">
        <w:rPr>
          <w:sz w:val="26"/>
          <w:szCs w:val="26"/>
          <w:lang w:val="uz-Cyrl-UZ" w:eastAsia="en-US"/>
        </w:rPr>
        <w:t xml:space="preserve"> </w:t>
      </w:r>
      <w:r w:rsidRPr="00307F87">
        <w:rPr>
          <w:sz w:val="26"/>
          <w:szCs w:val="26"/>
          <w:lang w:val="uz-Cyrl-UZ" w:eastAsia="en-US"/>
        </w:rPr>
        <w:t>his</w:t>
      </w:r>
      <w:r w:rsidR="00521DEE" w:rsidRPr="00307F87">
        <w:rPr>
          <w:sz w:val="26"/>
          <w:szCs w:val="26"/>
          <w:lang w:val="uz-Cyrl-UZ" w:eastAsia="en-US"/>
        </w:rPr>
        <w:t xml:space="preserve"> </w:t>
      </w:r>
      <w:r w:rsidRPr="00307F87">
        <w:rPr>
          <w:sz w:val="26"/>
          <w:szCs w:val="26"/>
          <w:lang w:val="uz-Cyrl-UZ" w:eastAsia="en-US"/>
        </w:rPr>
        <w:t>qiladigan</w:t>
      </w:r>
      <w:r w:rsidR="00521DEE" w:rsidRPr="00307F87">
        <w:rPr>
          <w:sz w:val="26"/>
          <w:szCs w:val="26"/>
          <w:lang w:val="uz-Cyrl-UZ" w:eastAsia="en-US"/>
        </w:rPr>
        <w:t>,</w:t>
      </w:r>
      <w:r w:rsidR="00E050E7" w:rsidRPr="00307F87">
        <w:rPr>
          <w:sz w:val="26"/>
          <w:szCs w:val="26"/>
          <w:lang w:val="uz-Cyrl-UZ" w:eastAsia="en-US"/>
        </w:rPr>
        <w:t xml:space="preserve"> </w:t>
      </w:r>
      <w:r w:rsidRPr="00307F87">
        <w:rPr>
          <w:sz w:val="26"/>
          <w:szCs w:val="26"/>
          <w:lang w:val="uz-Cyrl-UZ" w:eastAsia="en-US"/>
        </w:rPr>
        <w:t>davlat</w:t>
      </w:r>
      <w:r w:rsidR="00E050E7" w:rsidRPr="00307F87">
        <w:rPr>
          <w:sz w:val="26"/>
          <w:szCs w:val="26"/>
          <w:lang w:val="uz-Cyrl-UZ" w:eastAsia="en-US"/>
        </w:rPr>
        <w:t xml:space="preserve"> </w:t>
      </w:r>
      <w:r w:rsidRPr="00307F87">
        <w:rPr>
          <w:sz w:val="26"/>
          <w:szCs w:val="26"/>
          <w:lang w:val="uz-Cyrl-UZ" w:eastAsia="en-US"/>
        </w:rPr>
        <w:t>tilini</w:t>
      </w:r>
      <w:r w:rsidR="00E050E7" w:rsidRPr="00307F87">
        <w:rPr>
          <w:sz w:val="26"/>
          <w:szCs w:val="26"/>
          <w:lang w:val="uz-Cyrl-UZ" w:eastAsia="en-US"/>
        </w:rPr>
        <w:t xml:space="preserve"> </w:t>
      </w:r>
      <w:r w:rsidRPr="00307F87">
        <w:rPr>
          <w:sz w:val="26"/>
          <w:szCs w:val="26"/>
          <w:lang w:val="uz-Cyrl-UZ" w:eastAsia="en-US"/>
        </w:rPr>
        <w:t>mukammal</w:t>
      </w:r>
      <w:r w:rsidR="00E050E7" w:rsidRPr="00307F87">
        <w:rPr>
          <w:sz w:val="26"/>
          <w:szCs w:val="26"/>
          <w:lang w:val="uz-Cyrl-UZ" w:eastAsia="en-US"/>
        </w:rPr>
        <w:t xml:space="preserve"> </w:t>
      </w:r>
      <w:r w:rsidRPr="00307F87">
        <w:rPr>
          <w:sz w:val="26"/>
          <w:szCs w:val="26"/>
          <w:lang w:val="uz-Cyrl-UZ" w:eastAsia="en-US"/>
        </w:rPr>
        <w:t>darjada</w:t>
      </w:r>
      <w:r w:rsidR="005E0F29" w:rsidRPr="00307F87">
        <w:rPr>
          <w:sz w:val="26"/>
          <w:szCs w:val="26"/>
          <w:lang w:val="uz-Cyrl-UZ" w:eastAsia="en-US"/>
        </w:rPr>
        <w:t xml:space="preserve"> </w:t>
      </w:r>
      <w:r w:rsidR="00307F87" w:rsidRPr="00307F87">
        <w:rPr>
          <w:sz w:val="26"/>
          <w:szCs w:val="26"/>
          <w:lang w:val="uz-Cyrl-UZ" w:eastAsia="en-US"/>
        </w:rPr>
        <w:t>va</w:t>
      </w:r>
      <w:r w:rsidR="00180A4B" w:rsidRPr="00307F87">
        <w:rPr>
          <w:sz w:val="26"/>
          <w:szCs w:val="26"/>
          <w:lang w:val="uz-Cyrl-UZ" w:eastAsia="en-US"/>
        </w:rPr>
        <w:t xml:space="preserve"> </w:t>
      </w:r>
      <w:r w:rsidRPr="00307F87">
        <w:rPr>
          <w:sz w:val="26"/>
          <w:szCs w:val="26"/>
          <w:lang w:val="uz-Cyrl-UZ" w:eastAsia="en-US"/>
        </w:rPr>
        <w:t>O‘zbekiston</w:t>
      </w:r>
      <w:r w:rsidR="00180A4B" w:rsidRPr="00307F87">
        <w:rPr>
          <w:sz w:val="26"/>
          <w:szCs w:val="26"/>
          <w:lang w:val="uz-Cyrl-UZ" w:eastAsia="en-US"/>
        </w:rPr>
        <w:t xml:space="preserve"> </w:t>
      </w:r>
      <w:r w:rsidRPr="00307F87">
        <w:rPr>
          <w:sz w:val="26"/>
          <w:szCs w:val="26"/>
          <w:lang w:val="uz-Cyrl-UZ" w:eastAsia="en-US"/>
        </w:rPr>
        <w:t>tarixini</w:t>
      </w:r>
      <w:r w:rsidR="00180A4B" w:rsidRPr="00307F87">
        <w:rPr>
          <w:sz w:val="26"/>
          <w:szCs w:val="26"/>
          <w:lang w:val="uz-Cyrl-UZ" w:eastAsia="en-US"/>
        </w:rPr>
        <w:t xml:space="preserve"> </w:t>
      </w:r>
      <w:r w:rsidRPr="00307F87">
        <w:rPr>
          <w:sz w:val="26"/>
          <w:szCs w:val="26"/>
          <w:lang w:val="uz-Cyrl-UZ" w:eastAsia="en-US"/>
        </w:rPr>
        <w:t>yaxshi</w:t>
      </w:r>
      <w:r w:rsidR="00180A4B" w:rsidRPr="00307F87">
        <w:rPr>
          <w:sz w:val="26"/>
          <w:szCs w:val="26"/>
          <w:lang w:val="uz-Cyrl-UZ" w:eastAsia="en-US"/>
        </w:rPr>
        <w:t xml:space="preserve"> </w:t>
      </w:r>
      <w:r w:rsidRPr="00307F87">
        <w:rPr>
          <w:sz w:val="26"/>
          <w:szCs w:val="26"/>
          <w:lang w:val="uz-Cyrl-UZ" w:eastAsia="en-US"/>
        </w:rPr>
        <w:t>biladigan</w:t>
      </w:r>
      <w:r w:rsidR="00E050E7" w:rsidRPr="00307F87">
        <w:rPr>
          <w:sz w:val="26"/>
          <w:szCs w:val="26"/>
          <w:lang w:val="uz-Cyrl-UZ" w:eastAsia="en-US"/>
        </w:rPr>
        <w:t xml:space="preserve">, </w:t>
      </w:r>
      <w:r w:rsidRPr="00307F87">
        <w:rPr>
          <w:sz w:val="26"/>
          <w:szCs w:val="26"/>
          <w:lang w:val="uz-Cyrl-UZ" w:eastAsia="en-US"/>
        </w:rPr>
        <w:t>mehnatsevar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boshqa</w:t>
      </w:r>
      <w:r w:rsidR="00521DEE" w:rsidRPr="00307F87">
        <w:rPr>
          <w:sz w:val="26"/>
          <w:szCs w:val="26"/>
          <w:lang w:val="uz-Cyrl-UZ" w:eastAsia="en-US"/>
        </w:rPr>
        <w:t xml:space="preserve"> </w:t>
      </w:r>
      <w:r w:rsidRPr="00307F87">
        <w:rPr>
          <w:sz w:val="26"/>
          <w:szCs w:val="26"/>
          <w:lang w:val="uz-Cyrl-UZ" w:eastAsia="en-US"/>
        </w:rPr>
        <w:t>insoniy</w:t>
      </w:r>
      <w:r w:rsidR="00521DEE" w:rsidRPr="00307F87">
        <w:rPr>
          <w:sz w:val="26"/>
          <w:szCs w:val="26"/>
          <w:lang w:val="uz-Cyrl-UZ" w:eastAsia="en-US"/>
        </w:rPr>
        <w:t xml:space="preserve"> </w:t>
      </w:r>
      <w:r w:rsidRPr="00307F87">
        <w:rPr>
          <w:sz w:val="26"/>
          <w:szCs w:val="26"/>
          <w:lang w:val="uz-Cyrl-UZ" w:eastAsia="en-US"/>
        </w:rPr>
        <w:t>fazilatlar egasi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muntazam</w:t>
      </w:r>
      <w:r w:rsidR="00521DEE" w:rsidRPr="00307F87">
        <w:rPr>
          <w:sz w:val="26"/>
          <w:szCs w:val="26"/>
          <w:lang w:val="uz-Cyrl-UZ" w:eastAsia="en-US"/>
        </w:rPr>
        <w:t xml:space="preserve"> </w:t>
      </w:r>
      <w:r w:rsidRPr="00307F87">
        <w:rPr>
          <w:sz w:val="26"/>
          <w:szCs w:val="26"/>
          <w:lang w:val="uz-Cyrl-UZ" w:eastAsia="en-US"/>
        </w:rPr>
        <w:t>ravishda</w:t>
      </w:r>
      <w:r w:rsidR="00521DEE" w:rsidRPr="00307F87">
        <w:rPr>
          <w:sz w:val="26"/>
          <w:szCs w:val="26"/>
          <w:lang w:val="uz-Cyrl-UZ" w:eastAsia="en-US"/>
        </w:rPr>
        <w:t xml:space="preserve"> </w:t>
      </w:r>
      <w:r w:rsidRPr="00307F87">
        <w:rPr>
          <w:sz w:val="26"/>
          <w:szCs w:val="26"/>
          <w:lang w:val="uz-Cyrl-UZ" w:eastAsia="en-US"/>
        </w:rPr>
        <w:t>ilmiy</w:t>
      </w:r>
      <w:r w:rsidR="00894B3E">
        <w:rPr>
          <w:sz w:val="26"/>
          <w:szCs w:val="26"/>
          <w:lang w:val="uz-Cyrl-UZ" w:eastAsia="en-US"/>
        </w:rPr>
        <w:t>-</w:t>
      </w:r>
      <w:r w:rsidR="00D66F15">
        <w:rPr>
          <w:sz w:val="26"/>
          <w:szCs w:val="26"/>
          <w:lang w:val="uz-Cyrl-UZ" w:eastAsia="en-US"/>
        </w:rPr>
        <w:t>tadqiqot</w:t>
      </w:r>
      <w:r w:rsidR="00521DEE" w:rsidRPr="00307F87">
        <w:rPr>
          <w:sz w:val="26"/>
          <w:szCs w:val="26"/>
          <w:lang w:val="uz-Cyrl-UZ" w:eastAsia="en-US"/>
        </w:rPr>
        <w:t xml:space="preserve"> </w:t>
      </w:r>
      <w:r w:rsidRPr="00307F87">
        <w:rPr>
          <w:sz w:val="26"/>
          <w:szCs w:val="26"/>
          <w:lang w:val="uz-Cyrl-UZ" w:eastAsia="en-US"/>
        </w:rPr>
        <w:t>ishlar</w:t>
      </w:r>
      <w:r w:rsidR="00D66F15">
        <w:rPr>
          <w:sz w:val="26"/>
          <w:szCs w:val="26"/>
          <w:lang w:val="uz-Cyrl-UZ" w:eastAsia="en-US"/>
        </w:rPr>
        <w:t>i</w:t>
      </w:r>
      <w:r w:rsidRPr="00307F87">
        <w:rPr>
          <w:sz w:val="26"/>
          <w:szCs w:val="26"/>
          <w:lang w:val="uz-Cyrl-UZ" w:eastAsia="en-US"/>
        </w:rPr>
        <w:t>da</w:t>
      </w:r>
      <w:r w:rsidR="00521DEE" w:rsidRPr="00307F87">
        <w:rPr>
          <w:sz w:val="26"/>
          <w:szCs w:val="26"/>
          <w:lang w:val="uz-Cyrl-UZ" w:eastAsia="en-US"/>
        </w:rPr>
        <w:t xml:space="preserve"> </w:t>
      </w:r>
      <w:r w:rsidRPr="00307F87">
        <w:rPr>
          <w:sz w:val="26"/>
          <w:szCs w:val="26"/>
          <w:lang w:val="uz-Cyrl-UZ" w:eastAsia="en-US"/>
        </w:rPr>
        <w:t>ishtirok etayotgan</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w:t>
      </w:r>
      <w:r w:rsidRPr="00307F87">
        <w:rPr>
          <w:sz w:val="26"/>
          <w:szCs w:val="26"/>
          <w:lang w:val="uz-Cyrl-UZ" w:eastAsia="en-US"/>
        </w:rPr>
        <w:t>tadqiqot</w:t>
      </w:r>
      <w:r w:rsidR="00521DEE" w:rsidRPr="00307F87">
        <w:rPr>
          <w:sz w:val="26"/>
          <w:szCs w:val="26"/>
          <w:lang w:val="uz-Cyrl-UZ" w:eastAsia="en-US"/>
        </w:rPr>
        <w:t xml:space="preserve"> </w:t>
      </w:r>
      <w:r w:rsidRPr="00307F87">
        <w:rPr>
          <w:sz w:val="26"/>
          <w:szCs w:val="26"/>
          <w:lang w:val="uz-Cyrl-UZ" w:eastAsia="en-US"/>
        </w:rPr>
        <w:t>faoliyati</w:t>
      </w:r>
      <w:r w:rsidR="00521DEE" w:rsidRPr="00307F87">
        <w:rPr>
          <w:sz w:val="26"/>
          <w:szCs w:val="26"/>
          <w:lang w:val="uz-Cyrl-UZ" w:eastAsia="en-US"/>
        </w:rPr>
        <w:t xml:space="preserve"> </w:t>
      </w:r>
      <w:r w:rsidRPr="00307F87">
        <w:rPr>
          <w:sz w:val="26"/>
          <w:szCs w:val="26"/>
          <w:lang w:val="uz-Cyrl-UZ" w:eastAsia="en-US"/>
        </w:rPr>
        <w:t>doirasida</w:t>
      </w:r>
      <w:r w:rsidR="00521DEE" w:rsidRPr="00307F87">
        <w:rPr>
          <w:sz w:val="26"/>
          <w:szCs w:val="26"/>
          <w:lang w:val="uz-Cyrl-UZ" w:eastAsia="en-US"/>
        </w:rPr>
        <w:t xml:space="preserve"> </w:t>
      </w:r>
      <w:r w:rsidRPr="00307F87">
        <w:rPr>
          <w:sz w:val="26"/>
          <w:szCs w:val="26"/>
          <w:lang w:val="uz-Cyrl-UZ" w:eastAsia="en-US"/>
        </w:rPr>
        <w:t>sog‘lom</w:t>
      </w:r>
      <w:r w:rsidR="00521DEE" w:rsidRPr="00307F87">
        <w:rPr>
          <w:sz w:val="26"/>
          <w:szCs w:val="26"/>
          <w:lang w:val="uz-Cyrl-UZ" w:eastAsia="en-US"/>
        </w:rPr>
        <w:t xml:space="preserve"> </w:t>
      </w:r>
      <w:r w:rsidRPr="00307F87">
        <w:rPr>
          <w:sz w:val="26"/>
          <w:szCs w:val="26"/>
          <w:lang w:val="uz-Cyrl-UZ" w:eastAsia="en-US"/>
        </w:rPr>
        <w:t>turmush</w:t>
      </w:r>
      <w:r w:rsidR="00521DEE" w:rsidRPr="00307F87">
        <w:rPr>
          <w:sz w:val="26"/>
          <w:szCs w:val="26"/>
          <w:lang w:val="uz-Cyrl-UZ" w:eastAsia="en-US"/>
        </w:rPr>
        <w:t xml:space="preserve"> </w:t>
      </w:r>
      <w:r w:rsidRPr="00307F87">
        <w:rPr>
          <w:sz w:val="26"/>
          <w:szCs w:val="26"/>
          <w:lang w:val="uz-Cyrl-UZ" w:eastAsia="en-US"/>
        </w:rPr>
        <w:t>tarzini</w:t>
      </w:r>
      <w:r w:rsidR="00521DEE" w:rsidRPr="00307F87">
        <w:rPr>
          <w:sz w:val="26"/>
          <w:szCs w:val="26"/>
          <w:lang w:val="uz-Cyrl-UZ" w:eastAsia="en-US"/>
        </w:rPr>
        <w:t xml:space="preserve"> </w:t>
      </w:r>
      <w:r w:rsidRPr="00307F87">
        <w:rPr>
          <w:sz w:val="26"/>
          <w:szCs w:val="26"/>
          <w:lang w:val="uz-Cyrl-UZ" w:eastAsia="en-US"/>
        </w:rPr>
        <w:t>targ‘iboti</w:t>
      </w:r>
      <w:r w:rsidR="00521DEE" w:rsidRPr="00307F87">
        <w:rPr>
          <w:sz w:val="26"/>
          <w:szCs w:val="26"/>
          <w:lang w:val="uz-Cyrl-UZ" w:eastAsia="en-US"/>
        </w:rPr>
        <w:t xml:space="preserve"> </w:t>
      </w:r>
      <w:r w:rsidRPr="00307F87">
        <w:rPr>
          <w:sz w:val="26"/>
          <w:szCs w:val="26"/>
          <w:lang w:val="uz-Cyrl-UZ" w:eastAsia="en-US"/>
        </w:rPr>
        <w:t>bo‘yicha</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loyihalar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ma’ruzalar</w:t>
      </w:r>
      <w:r w:rsidR="00521DEE" w:rsidRPr="00307F87">
        <w:rPr>
          <w:sz w:val="26"/>
          <w:szCs w:val="26"/>
          <w:lang w:val="uz-Cyrl-UZ" w:eastAsia="en-US"/>
        </w:rPr>
        <w:t xml:space="preserve"> </w:t>
      </w:r>
      <w:r w:rsidRPr="00307F87">
        <w:rPr>
          <w:sz w:val="26"/>
          <w:szCs w:val="26"/>
          <w:lang w:val="uz-Cyrl-UZ" w:eastAsia="en-US"/>
        </w:rPr>
        <w:t>bilan</w:t>
      </w:r>
      <w:r w:rsidR="00521DEE" w:rsidRPr="00307F87">
        <w:rPr>
          <w:sz w:val="26"/>
          <w:szCs w:val="26"/>
          <w:lang w:val="uz-Cyrl-UZ" w:eastAsia="en-US"/>
        </w:rPr>
        <w:t xml:space="preserve"> </w:t>
      </w:r>
      <w:r w:rsidRPr="00307F87">
        <w:rPr>
          <w:sz w:val="26"/>
          <w:szCs w:val="26"/>
          <w:lang w:val="uz-Cyrl-UZ" w:eastAsia="en-US"/>
        </w:rPr>
        <w:t>konferentsiya</w:t>
      </w:r>
      <w:r w:rsidR="00521DEE" w:rsidRPr="00307F87">
        <w:rPr>
          <w:sz w:val="26"/>
          <w:szCs w:val="26"/>
          <w:lang w:val="uz-Cyrl-UZ" w:eastAsia="en-US"/>
        </w:rPr>
        <w:t xml:space="preserve"> (</w:t>
      </w:r>
      <w:r w:rsidRPr="00307F87">
        <w:rPr>
          <w:sz w:val="26"/>
          <w:szCs w:val="26"/>
          <w:lang w:val="uz-Cyrl-UZ" w:eastAsia="en-US"/>
        </w:rPr>
        <w:t>tanlov</w:t>
      </w:r>
      <w:r w:rsidR="00521DEE" w:rsidRPr="00307F87">
        <w:rPr>
          <w:sz w:val="26"/>
          <w:szCs w:val="26"/>
          <w:lang w:val="uz-Cyrl-UZ" w:eastAsia="en-US"/>
        </w:rPr>
        <w:t>)</w:t>
      </w:r>
      <w:r w:rsidRPr="00307F87">
        <w:rPr>
          <w:sz w:val="26"/>
          <w:szCs w:val="26"/>
          <w:lang w:val="uz-Cyrl-UZ" w:eastAsia="en-US"/>
        </w:rPr>
        <w:t>larda</w:t>
      </w:r>
      <w:r w:rsidR="00521DEE" w:rsidRPr="00307F87">
        <w:rPr>
          <w:sz w:val="26"/>
          <w:szCs w:val="26"/>
          <w:lang w:val="uz-Cyrl-UZ" w:eastAsia="en-US"/>
        </w:rPr>
        <w:t xml:space="preserve"> </w:t>
      </w:r>
      <w:r w:rsidRPr="00307F87">
        <w:rPr>
          <w:sz w:val="26"/>
          <w:szCs w:val="26"/>
          <w:lang w:val="uz-Cyrl-UZ" w:eastAsia="en-US"/>
        </w:rPr>
        <w:t>ishtirok etib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w:t>
      </w:r>
      <w:r w:rsidRPr="00307F87">
        <w:rPr>
          <w:sz w:val="26"/>
          <w:szCs w:val="26"/>
          <w:lang w:val="uz-Cyrl-UZ" w:eastAsia="en-US"/>
        </w:rPr>
        <w:t>sport</w:t>
      </w:r>
      <w:r w:rsidR="00521DEE" w:rsidRPr="00307F87">
        <w:rPr>
          <w:sz w:val="26"/>
          <w:szCs w:val="26"/>
          <w:lang w:val="uz-Cyrl-UZ" w:eastAsia="en-US"/>
        </w:rPr>
        <w:t xml:space="preserve"> </w:t>
      </w:r>
      <w:r w:rsidRPr="00307F87">
        <w:rPr>
          <w:sz w:val="26"/>
          <w:szCs w:val="26"/>
          <w:lang w:val="uz-Cyrl-UZ" w:eastAsia="en-US"/>
        </w:rPr>
        <w:t>mashg‘ulotlari</w:t>
      </w:r>
      <w:r w:rsidR="00521DEE" w:rsidRPr="00307F87">
        <w:rPr>
          <w:sz w:val="26"/>
          <w:szCs w:val="26"/>
          <w:lang w:val="uz-Cyrl-UZ" w:eastAsia="en-US"/>
        </w:rPr>
        <w:t xml:space="preserve"> </w:t>
      </w:r>
      <w:r w:rsidRPr="00307F87">
        <w:rPr>
          <w:sz w:val="26"/>
          <w:szCs w:val="26"/>
          <w:lang w:val="uz-Cyrl-UZ" w:eastAsia="en-US"/>
        </w:rPr>
        <w:t>to‘garaklarini</w:t>
      </w:r>
      <w:r w:rsidR="00521DEE" w:rsidRPr="00307F87">
        <w:rPr>
          <w:sz w:val="26"/>
          <w:szCs w:val="26"/>
          <w:lang w:val="uz-Cyrl-UZ" w:eastAsia="en-US"/>
        </w:rPr>
        <w:t xml:space="preserve"> </w:t>
      </w:r>
      <w:r w:rsidRPr="00307F87">
        <w:rPr>
          <w:sz w:val="26"/>
          <w:szCs w:val="26"/>
          <w:lang w:val="uz-Cyrl-UZ" w:eastAsia="en-US"/>
        </w:rPr>
        <w:t>tashkillashtirish</w:t>
      </w:r>
      <w:r w:rsidR="00521DEE" w:rsidRPr="00307F87">
        <w:rPr>
          <w:sz w:val="26"/>
          <w:szCs w:val="26"/>
          <w:lang w:val="uz-Cyrl-UZ" w:eastAsia="en-US"/>
        </w:rPr>
        <w:t xml:space="preserve"> </w:t>
      </w:r>
      <w:r w:rsidRPr="00307F87">
        <w:rPr>
          <w:sz w:val="26"/>
          <w:szCs w:val="26"/>
          <w:lang w:val="uz-Cyrl-UZ" w:eastAsia="en-US"/>
        </w:rPr>
        <w:t>hamda</w:t>
      </w:r>
      <w:r w:rsidR="00521DEE" w:rsidRPr="00307F87">
        <w:rPr>
          <w:sz w:val="26"/>
          <w:szCs w:val="26"/>
          <w:lang w:val="uz-Cyrl-UZ" w:eastAsia="en-US"/>
        </w:rPr>
        <w:t xml:space="preserve"> </w:t>
      </w:r>
      <w:r w:rsidRPr="00307F87">
        <w:rPr>
          <w:sz w:val="26"/>
          <w:szCs w:val="26"/>
          <w:lang w:val="uz-Cyrl-UZ" w:eastAsia="en-US"/>
        </w:rPr>
        <w:t>zararli</w:t>
      </w:r>
      <w:r w:rsidR="00521DEE" w:rsidRPr="00307F87">
        <w:rPr>
          <w:sz w:val="26"/>
          <w:szCs w:val="26"/>
          <w:lang w:val="uz-Cyrl-UZ" w:eastAsia="en-US"/>
        </w:rPr>
        <w:t xml:space="preserve"> </w:t>
      </w:r>
      <w:r w:rsidRPr="00307F87">
        <w:rPr>
          <w:sz w:val="26"/>
          <w:szCs w:val="26"/>
          <w:lang w:val="uz-Cyrl-UZ" w:eastAsia="en-US"/>
        </w:rPr>
        <w:t>odatlarga</w:t>
      </w:r>
      <w:r w:rsidR="00521DEE" w:rsidRPr="00307F87">
        <w:rPr>
          <w:sz w:val="26"/>
          <w:szCs w:val="26"/>
          <w:lang w:val="uz-Cyrl-UZ" w:eastAsia="en-US"/>
        </w:rPr>
        <w:t xml:space="preserve"> </w:t>
      </w:r>
      <w:r w:rsidRPr="00307F87">
        <w:rPr>
          <w:sz w:val="26"/>
          <w:szCs w:val="26"/>
          <w:lang w:val="uz-Cyrl-UZ" w:eastAsia="en-US"/>
        </w:rPr>
        <w:t>qarshi</w:t>
      </w:r>
      <w:r w:rsidR="00521DEE" w:rsidRPr="00307F87">
        <w:rPr>
          <w:sz w:val="26"/>
          <w:szCs w:val="26"/>
          <w:lang w:val="uz-Cyrl-UZ" w:eastAsia="en-US"/>
        </w:rPr>
        <w:t xml:space="preserve"> </w:t>
      </w:r>
      <w:r w:rsidRPr="00307F87">
        <w:rPr>
          <w:sz w:val="26"/>
          <w:szCs w:val="26"/>
          <w:lang w:val="uz-Cyrl-UZ" w:eastAsia="en-US"/>
        </w:rPr>
        <w:t>tadbirlarni</w:t>
      </w:r>
      <w:r w:rsidR="00521DEE" w:rsidRPr="00307F87">
        <w:rPr>
          <w:sz w:val="26"/>
          <w:szCs w:val="26"/>
          <w:lang w:val="uz-Cyrl-UZ" w:eastAsia="en-US"/>
        </w:rPr>
        <w:t xml:space="preserve"> </w:t>
      </w:r>
      <w:r w:rsidRPr="00307F87">
        <w:rPr>
          <w:sz w:val="26"/>
          <w:szCs w:val="26"/>
          <w:lang w:val="uz-Cyrl-UZ" w:eastAsia="en-US"/>
        </w:rPr>
        <w:t>tashkil</w:t>
      </w:r>
      <w:r w:rsidR="00521DEE" w:rsidRPr="00307F87">
        <w:rPr>
          <w:sz w:val="26"/>
          <w:szCs w:val="26"/>
          <w:lang w:val="uz-Cyrl-UZ" w:eastAsia="en-US"/>
        </w:rPr>
        <w:t xml:space="preserve"> </w:t>
      </w:r>
      <w:r w:rsidRPr="00307F87">
        <w:rPr>
          <w:sz w:val="26"/>
          <w:szCs w:val="26"/>
          <w:lang w:val="uz-Cyrl-UZ" w:eastAsia="en-US"/>
        </w:rPr>
        <w:t>qilish</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tarqibot</w:t>
      </w:r>
      <w:r w:rsidR="00521DEE" w:rsidRPr="00307F87">
        <w:rPr>
          <w:sz w:val="26"/>
          <w:szCs w:val="26"/>
          <w:lang w:val="uz-Cyrl-UZ" w:eastAsia="en-US"/>
        </w:rPr>
        <w:t xml:space="preserve"> </w:t>
      </w:r>
      <w:r w:rsidRPr="00307F87">
        <w:rPr>
          <w:sz w:val="26"/>
          <w:szCs w:val="26"/>
          <w:lang w:val="uz-Cyrl-UZ" w:eastAsia="en-US"/>
        </w:rPr>
        <w:t>qilishda</w:t>
      </w:r>
      <w:r w:rsidR="00521DEE" w:rsidRPr="00307F87">
        <w:rPr>
          <w:sz w:val="26"/>
          <w:szCs w:val="26"/>
          <w:lang w:val="uz-Cyrl-UZ" w:eastAsia="en-US"/>
        </w:rPr>
        <w:t xml:space="preserve"> </w:t>
      </w:r>
      <w:r w:rsidRPr="00307F87">
        <w:rPr>
          <w:sz w:val="26"/>
          <w:szCs w:val="26"/>
          <w:lang w:val="uz-Cyrl-UZ" w:eastAsia="en-US"/>
        </w:rPr>
        <w:t>faoliyat</w:t>
      </w:r>
      <w:r w:rsidR="00521DEE" w:rsidRPr="00307F87">
        <w:rPr>
          <w:sz w:val="26"/>
          <w:szCs w:val="26"/>
          <w:lang w:val="uz-Cyrl-UZ" w:eastAsia="en-US"/>
        </w:rPr>
        <w:t xml:space="preserve"> </w:t>
      </w:r>
      <w:r w:rsidRPr="00307F87">
        <w:rPr>
          <w:sz w:val="26"/>
          <w:szCs w:val="26"/>
          <w:lang w:val="uz-Cyrl-UZ" w:eastAsia="en-US"/>
        </w:rPr>
        <w:t>yuritayotgan</w:t>
      </w:r>
      <w:r w:rsidR="00521DEE" w:rsidRPr="00307F87">
        <w:rPr>
          <w:sz w:val="26"/>
          <w:szCs w:val="26"/>
          <w:lang w:val="uz-Cyrl-UZ" w:eastAsia="en-US"/>
        </w:rPr>
        <w:t>,</w:t>
      </w:r>
      <w:r w:rsidR="002030B8" w:rsidRPr="00307F87">
        <w:rPr>
          <w:sz w:val="26"/>
          <w:szCs w:val="26"/>
          <w:lang w:val="uz-Cyrl-UZ" w:eastAsia="en-US"/>
        </w:rPr>
        <w:t xml:space="preserve"> </w:t>
      </w:r>
      <w:r w:rsidRPr="00307F87">
        <w:rPr>
          <w:sz w:val="26"/>
          <w:szCs w:val="26"/>
          <w:lang w:val="uz-Cyrl-UZ" w:eastAsia="en-US"/>
        </w:rPr>
        <w:t>ratsional</w:t>
      </w:r>
      <w:r w:rsidR="00521DEE" w:rsidRPr="00307F87">
        <w:rPr>
          <w:sz w:val="26"/>
          <w:szCs w:val="26"/>
          <w:lang w:val="uz-Cyrl-UZ" w:eastAsia="en-US"/>
        </w:rPr>
        <w:t xml:space="preserve"> </w:t>
      </w:r>
      <w:r w:rsidRPr="00307F87">
        <w:rPr>
          <w:sz w:val="26"/>
          <w:szCs w:val="26"/>
          <w:lang w:val="uz-Cyrl-UZ" w:eastAsia="en-US"/>
        </w:rPr>
        <w:t>ovqatlanish</w:t>
      </w:r>
      <w:r w:rsidR="00521DEE" w:rsidRPr="00307F87">
        <w:rPr>
          <w:sz w:val="26"/>
          <w:szCs w:val="26"/>
          <w:lang w:val="uz-Cyrl-UZ" w:eastAsia="en-US"/>
        </w:rPr>
        <w:t xml:space="preserve"> </w:t>
      </w:r>
      <w:r w:rsidRPr="00307F87">
        <w:rPr>
          <w:sz w:val="26"/>
          <w:szCs w:val="26"/>
          <w:lang w:val="uz-Cyrl-UZ" w:eastAsia="en-US"/>
        </w:rPr>
        <w:t>bo‘yicha</w:t>
      </w:r>
      <w:r w:rsidR="00521DEE" w:rsidRPr="00307F87">
        <w:rPr>
          <w:sz w:val="26"/>
          <w:szCs w:val="26"/>
          <w:lang w:val="uz-Cyrl-UZ" w:eastAsia="en-US"/>
        </w:rPr>
        <w:t xml:space="preserve"> </w:t>
      </w:r>
      <w:r w:rsidRPr="00307F87">
        <w:rPr>
          <w:sz w:val="26"/>
          <w:szCs w:val="26"/>
          <w:lang w:val="uz-Cyrl-UZ" w:eastAsia="en-US"/>
        </w:rPr>
        <w:t>dasturlar</w:t>
      </w:r>
      <w:r w:rsidR="00521DEE" w:rsidRPr="00307F87">
        <w:rPr>
          <w:sz w:val="26"/>
          <w:szCs w:val="26"/>
          <w:lang w:val="uz-Cyrl-UZ" w:eastAsia="en-US"/>
        </w:rPr>
        <w:t xml:space="preserve"> </w:t>
      </w:r>
      <w:r w:rsidRPr="00307F87">
        <w:rPr>
          <w:sz w:val="26"/>
          <w:szCs w:val="26"/>
          <w:lang w:val="uz-Cyrl-UZ" w:eastAsia="en-US"/>
        </w:rPr>
        <w:t>ishlab</w:t>
      </w:r>
      <w:r w:rsidR="00521DEE" w:rsidRPr="00307F87">
        <w:rPr>
          <w:sz w:val="26"/>
          <w:szCs w:val="26"/>
          <w:lang w:val="uz-Cyrl-UZ" w:eastAsia="en-US"/>
        </w:rPr>
        <w:t xml:space="preserve"> </w:t>
      </w:r>
      <w:r w:rsidRPr="00307F87">
        <w:rPr>
          <w:sz w:val="26"/>
          <w:szCs w:val="26"/>
          <w:lang w:val="uz-Cyrl-UZ" w:eastAsia="en-US"/>
        </w:rPr>
        <w:t>chiqish</w:t>
      </w:r>
      <w:r w:rsidR="00521DEE" w:rsidRPr="00307F87">
        <w:rPr>
          <w:sz w:val="26"/>
          <w:szCs w:val="26"/>
          <w:lang w:val="uz-Cyrl-UZ" w:eastAsia="en-US"/>
        </w:rPr>
        <w:t xml:space="preserve"> </w:t>
      </w:r>
      <w:r w:rsidRPr="00307F87">
        <w:rPr>
          <w:sz w:val="26"/>
          <w:szCs w:val="26"/>
          <w:lang w:val="uz-Cyrl-UZ" w:eastAsia="en-US"/>
        </w:rPr>
        <w:t>to‘g‘risida</w:t>
      </w:r>
      <w:r w:rsidR="007C6C9F" w:rsidRPr="00307F87">
        <w:rPr>
          <w:sz w:val="26"/>
          <w:szCs w:val="26"/>
          <w:lang w:val="uz-Cyrl-UZ" w:eastAsia="en-US"/>
        </w:rPr>
        <w:t xml:space="preserve"> </w:t>
      </w:r>
      <w:r w:rsidRPr="00307F87">
        <w:rPr>
          <w:sz w:val="26"/>
          <w:szCs w:val="26"/>
          <w:lang w:val="uz-Cyrl-UZ" w:eastAsia="en-US"/>
        </w:rPr>
        <w:t>takliflari</w:t>
      </w:r>
      <w:r w:rsidR="00521DEE" w:rsidRPr="00307F87">
        <w:rPr>
          <w:sz w:val="26"/>
          <w:szCs w:val="26"/>
          <w:lang w:val="uz-Cyrl-UZ" w:eastAsia="en-US"/>
        </w:rPr>
        <w:t xml:space="preserve"> </w:t>
      </w:r>
      <w:r w:rsidRPr="00307F87">
        <w:rPr>
          <w:sz w:val="26"/>
          <w:szCs w:val="26"/>
          <w:lang w:val="uz-Cyrl-UZ" w:eastAsia="en-US"/>
        </w:rPr>
        <w:t>va</w:t>
      </w:r>
      <w:r w:rsidR="002030B8" w:rsidRPr="00307F87">
        <w:rPr>
          <w:sz w:val="26"/>
          <w:szCs w:val="26"/>
          <w:lang w:val="uz-Cyrl-UZ" w:eastAsia="en-US"/>
        </w:rPr>
        <w:t>/</w:t>
      </w:r>
      <w:r w:rsidRPr="00307F87">
        <w:rPr>
          <w:sz w:val="26"/>
          <w:szCs w:val="26"/>
          <w:lang w:val="uz-Cyrl-UZ" w:eastAsia="en-US"/>
        </w:rPr>
        <w:t>yoki</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ishlanmalari</w:t>
      </w:r>
      <w:r w:rsidR="00521DEE" w:rsidRPr="00307F87">
        <w:rPr>
          <w:sz w:val="26"/>
          <w:szCs w:val="26"/>
          <w:lang w:val="uz-Cyrl-UZ" w:eastAsia="en-US"/>
        </w:rPr>
        <w:t xml:space="preserve"> </w:t>
      </w:r>
      <w:r w:rsidRPr="00307F87">
        <w:rPr>
          <w:sz w:val="26"/>
          <w:szCs w:val="26"/>
          <w:lang w:val="uz-Cyrl-UZ" w:eastAsia="en-US"/>
        </w:rPr>
        <w:t>nashr</w:t>
      </w:r>
      <w:r w:rsidR="002030B8" w:rsidRPr="00307F87">
        <w:rPr>
          <w:sz w:val="26"/>
          <w:szCs w:val="26"/>
          <w:lang w:val="uz-Cyrl-UZ" w:eastAsia="en-US"/>
        </w:rPr>
        <w:t xml:space="preserve"> </w:t>
      </w:r>
      <w:r w:rsidRPr="00307F87">
        <w:rPr>
          <w:sz w:val="26"/>
          <w:szCs w:val="26"/>
          <w:lang w:val="uz-Cyrl-UZ" w:eastAsia="en-US"/>
        </w:rPr>
        <w:t>qilingan</w:t>
      </w:r>
      <w:r w:rsidR="002030B8" w:rsidRPr="00307F87">
        <w:rPr>
          <w:sz w:val="26"/>
          <w:szCs w:val="26"/>
          <w:lang w:val="uz-Cyrl-UZ" w:eastAsia="en-US"/>
        </w:rPr>
        <w:t xml:space="preserve">, </w:t>
      </w:r>
      <w:r w:rsidRPr="00307F87">
        <w:rPr>
          <w:sz w:val="26"/>
          <w:szCs w:val="26"/>
          <w:lang w:val="uz-Cyrl-UZ" w:eastAsia="en-US"/>
        </w:rPr>
        <w:t>jamoat</w:t>
      </w:r>
      <w:r w:rsidR="00521DEE" w:rsidRPr="00307F87">
        <w:rPr>
          <w:sz w:val="26"/>
          <w:szCs w:val="26"/>
          <w:lang w:val="uz-Cyrl-UZ" w:eastAsia="en-US"/>
        </w:rPr>
        <w:t xml:space="preserve"> </w:t>
      </w:r>
      <w:r w:rsidRPr="00307F87">
        <w:rPr>
          <w:sz w:val="26"/>
          <w:szCs w:val="26"/>
          <w:lang w:val="uz-Cyrl-UZ" w:eastAsia="en-US"/>
        </w:rPr>
        <w:t>ishlari</w:t>
      </w:r>
      <w:r w:rsidR="00F90487"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sport</w:t>
      </w:r>
      <w:r w:rsidR="00521DEE" w:rsidRPr="00307F87">
        <w:rPr>
          <w:sz w:val="26"/>
          <w:szCs w:val="26"/>
          <w:lang w:val="uz-Cyrl-UZ" w:eastAsia="en-US"/>
        </w:rPr>
        <w:t xml:space="preserve"> </w:t>
      </w:r>
      <w:r w:rsidRPr="00307F87">
        <w:rPr>
          <w:sz w:val="26"/>
          <w:szCs w:val="26"/>
          <w:lang w:val="uz-Cyrl-UZ" w:eastAsia="en-US"/>
        </w:rPr>
        <w:t>tadbirlarida</w:t>
      </w:r>
      <w:r w:rsidR="00521DEE" w:rsidRPr="00307F87">
        <w:rPr>
          <w:sz w:val="26"/>
          <w:szCs w:val="26"/>
          <w:lang w:val="uz-Cyrl-UZ" w:eastAsia="en-US"/>
        </w:rPr>
        <w:t xml:space="preserve"> </w:t>
      </w:r>
      <w:r w:rsidRPr="00307F87">
        <w:rPr>
          <w:sz w:val="26"/>
          <w:szCs w:val="26"/>
          <w:lang w:val="uz-Cyrl-UZ" w:eastAsia="en-US"/>
        </w:rPr>
        <w:t>faol</w:t>
      </w:r>
      <w:r w:rsidR="00521DEE" w:rsidRPr="00307F87">
        <w:rPr>
          <w:sz w:val="26"/>
          <w:szCs w:val="26"/>
          <w:lang w:val="uz-Cyrl-UZ" w:eastAsia="en-US"/>
        </w:rPr>
        <w:t xml:space="preserve"> </w:t>
      </w:r>
      <w:r w:rsidRPr="00307F87">
        <w:rPr>
          <w:sz w:val="26"/>
          <w:szCs w:val="26"/>
          <w:lang w:val="uz-Cyrl-UZ" w:eastAsia="en-US"/>
        </w:rPr>
        <w:t>ishtirok etib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10</w:t>
      </w:r>
      <w:r w:rsidR="00225070" w:rsidRPr="00307F87">
        <w:rPr>
          <w:sz w:val="26"/>
          <w:szCs w:val="26"/>
          <w:lang w:val="uz-Cyrl-UZ" w:eastAsia="en-US"/>
        </w:rPr>
        <w:t xml:space="preserve"> (</w:t>
      </w:r>
      <w:r w:rsidRPr="00307F87">
        <w:rPr>
          <w:sz w:val="26"/>
          <w:szCs w:val="26"/>
          <w:lang w:val="uz-Cyrl-UZ" w:eastAsia="en-US"/>
        </w:rPr>
        <w:t>o‘n</w:t>
      </w:r>
      <w:r w:rsidR="00225070" w:rsidRPr="00307F87">
        <w:rPr>
          <w:sz w:val="26"/>
          <w:szCs w:val="26"/>
          <w:lang w:val="uz-Cyrl-UZ" w:eastAsia="en-US"/>
        </w:rPr>
        <w:t xml:space="preserve">) </w:t>
      </w:r>
      <w:r w:rsidRPr="00307F87">
        <w:rPr>
          <w:sz w:val="26"/>
          <w:szCs w:val="26"/>
          <w:lang w:val="uz-Cyrl-UZ" w:eastAsia="en-US"/>
        </w:rPr>
        <w:t>nafar</w:t>
      </w:r>
      <w:r w:rsidR="00521DEE" w:rsidRPr="00307F87">
        <w:rPr>
          <w:sz w:val="26"/>
          <w:szCs w:val="26"/>
          <w:lang w:val="uz-Cyrl-UZ" w:eastAsia="en-US"/>
        </w:rPr>
        <w:t xml:space="preserve"> </w:t>
      </w:r>
      <w:r w:rsidRPr="00307F87">
        <w:rPr>
          <w:sz w:val="26"/>
          <w:szCs w:val="26"/>
          <w:lang w:val="uz-Cyrl-UZ" w:eastAsia="en-US"/>
        </w:rPr>
        <w:t>TTAning</w:t>
      </w:r>
      <w:r w:rsidR="00521DEE" w:rsidRPr="00307F87">
        <w:rPr>
          <w:sz w:val="26"/>
          <w:szCs w:val="26"/>
          <w:lang w:val="uz-Cyrl-UZ" w:eastAsia="en-US"/>
        </w:rPr>
        <w:t xml:space="preserve"> </w:t>
      </w:r>
      <w:r w:rsidRPr="00307F87">
        <w:rPr>
          <w:sz w:val="26"/>
          <w:szCs w:val="26"/>
          <w:lang w:val="uz-Cyrl-UZ" w:eastAsia="en-US"/>
        </w:rPr>
        <w:t>bakalavriat</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magistratura</w:t>
      </w:r>
      <w:r w:rsidR="00521DEE" w:rsidRPr="00307F87">
        <w:rPr>
          <w:sz w:val="26"/>
          <w:szCs w:val="26"/>
          <w:lang w:val="uz-Cyrl-UZ" w:eastAsia="en-US"/>
        </w:rPr>
        <w:t xml:space="preserve"> </w:t>
      </w:r>
      <w:r w:rsidRPr="00307F87">
        <w:rPr>
          <w:sz w:val="26"/>
          <w:szCs w:val="26"/>
          <w:lang w:val="uz-Cyrl-UZ" w:eastAsia="en-US"/>
        </w:rPr>
        <w:t>bosqichi</w:t>
      </w:r>
      <w:r w:rsidR="00521DEE" w:rsidRPr="00307F87">
        <w:rPr>
          <w:sz w:val="26"/>
          <w:szCs w:val="26"/>
          <w:lang w:val="uz-Cyrl-UZ" w:eastAsia="en-US"/>
        </w:rPr>
        <w:t xml:space="preserve"> </w:t>
      </w:r>
      <w:r w:rsidRPr="00307F87">
        <w:rPr>
          <w:sz w:val="26"/>
          <w:szCs w:val="26"/>
          <w:lang w:val="uz-Cyrl-UZ" w:eastAsia="en-US"/>
        </w:rPr>
        <w:t>talabalari</w:t>
      </w:r>
      <w:r w:rsidR="00225070" w:rsidRPr="00307F87">
        <w:rPr>
          <w:sz w:val="26"/>
          <w:szCs w:val="26"/>
          <w:lang w:val="uz-Cyrl-UZ" w:eastAsia="en-US"/>
        </w:rPr>
        <w:t xml:space="preserve"> </w:t>
      </w:r>
      <w:r w:rsidRPr="00307F87">
        <w:rPr>
          <w:color w:val="000000"/>
          <w:sz w:val="26"/>
          <w:szCs w:val="26"/>
          <w:lang w:val="uz-Cyrl-UZ"/>
        </w:rPr>
        <w:t>g‘olib</w:t>
      </w:r>
      <w:r w:rsidR="00225070" w:rsidRPr="00307F87">
        <w:rPr>
          <w:color w:val="000000"/>
          <w:sz w:val="26"/>
          <w:szCs w:val="26"/>
          <w:lang w:val="uz-Cyrl-UZ"/>
        </w:rPr>
        <w:t xml:space="preserve"> </w:t>
      </w:r>
      <w:r w:rsidRPr="00307F87">
        <w:rPr>
          <w:color w:val="000000"/>
          <w:sz w:val="26"/>
          <w:szCs w:val="26"/>
          <w:lang w:val="uz-Cyrl-UZ"/>
        </w:rPr>
        <w:t>deb</w:t>
      </w:r>
      <w:r w:rsidR="00225070" w:rsidRPr="00307F87">
        <w:rPr>
          <w:color w:val="000000"/>
          <w:sz w:val="26"/>
          <w:szCs w:val="26"/>
          <w:lang w:val="uz-Cyrl-UZ"/>
        </w:rPr>
        <w:t xml:space="preserve"> </w:t>
      </w:r>
      <w:r w:rsidRPr="00307F87">
        <w:rPr>
          <w:color w:val="000000"/>
          <w:sz w:val="26"/>
          <w:szCs w:val="26"/>
          <w:lang w:val="uz-Cyrl-UZ"/>
        </w:rPr>
        <w:t>topiladi</w:t>
      </w:r>
      <w:r w:rsidR="00225070" w:rsidRPr="00307F87">
        <w:rPr>
          <w:color w:val="000000"/>
          <w:sz w:val="26"/>
          <w:szCs w:val="26"/>
          <w:lang w:val="uz-Cyrl-UZ"/>
        </w:rPr>
        <w:t xml:space="preserve"> </w:t>
      </w:r>
      <w:r w:rsidRPr="00307F87">
        <w:rPr>
          <w:color w:val="000000"/>
          <w:sz w:val="26"/>
          <w:szCs w:val="26"/>
          <w:lang w:val="uz-Cyrl-UZ"/>
        </w:rPr>
        <w:t>va</w:t>
      </w:r>
      <w:r w:rsidR="00225070" w:rsidRPr="00307F87">
        <w:rPr>
          <w:color w:val="000000"/>
          <w:sz w:val="26"/>
          <w:szCs w:val="26"/>
          <w:lang w:val="uz-Cyrl-UZ"/>
        </w:rPr>
        <w:t xml:space="preserve"> </w:t>
      </w:r>
      <w:r w:rsidRPr="00307F87">
        <w:rPr>
          <w:color w:val="000000"/>
          <w:sz w:val="26"/>
          <w:szCs w:val="26"/>
          <w:lang w:val="uz-Cyrl-UZ"/>
        </w:rPr>
        <w:t>ularga</w:t>
      </w:r>
      <w:r w:rsidR="00225070" w:rsidRPr="00307F87">
        <w:rPr>
          <w:color w:val="000000"/>
          <w:sz w:val="26"/>
          <w:szCs w:val="26"/>
          <w:lang w:val="uz-Cyrl-UZ"/>
        </w:rPr>
        <w:t xml:space="preserve"> </w:t>
      </w:r>
      <w:r w:rsidRPr="00307F87">
        <w:rPr>
          <w:color w:val="000000"/>
          <w:sz w:val="26"/>
          <w:szCs w:val="26"/>
          <w:lang w:val="uz-Cyrl-UZ"/>
        </w:rPr>
        <w:t>bazaviy</w:t>
      </w:r>
      <w:r w:rsidR="00225070" w:rsidRPr="00307F87">
        <w:rPr>
          <w:color w:val="000000"/>
          <w:sz w:val="26"/>
          <w:szCs w:val="26"/>
          <w:lang w:val="uz-Cyrl-UZ"/>
        </w:rPr>
        <w:t xml:space="preserve"> </w:t>
      </w:r>
      <w:r w:rsidRPr="00307F87">
        <w:rPr>
          <w:color w:val="000000"/>
          <w:sz w:val="26"/>
          <w:szCs w:val="26"/>
          <w:lang w:val="uz-Cyrl-UZ"/>
        </w:rPr>
        <w:t>stipendiyaning</w:t>
      </w:r>
      <w:r w:rsidR="00225070" w:rsidRPr="00307F87">
        <w:rPr>
          <w:color w:val="000000"/>
          <w:sz w:val="26"/>
          <w:szCs w:val="26"/>
          <w:lang w:val="uz-Cyrl-UZ"/>
        </w:rPr>
        <w:t xml:space="preserve"> </w:t>
      </w:r>
      <w:r w:rsidRPr="00307F87">
        <w:rPr>
          <w:color w:val="000000"/>
          <w:sz w:val="26"/>
          <w:szCs w:val="26"/>
          <w:lang w:val="uz-Cyrl-UZ"/>
        </w:rPr>
        <w:t>bir</w:t>
      </w:r>
      <w:r w:rsidR="00225070"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225070" w:rsidRPr="00307F87">
        <w:rPr>
          <w:color w:val="000000"/>
          <w:sz w:val="26"/>
          <w:szCs w:val="26"/>
          <w:lang w:val="uz-Cyrl-UZ"/>
        </w:rPr>
        <w:t xml:space="preserve"> </w:t>
      </w:r>
      <w:r w:rsidRPr="00307F87">
        <w:rPr>
          <w:color w:val="000000"/>
          <w:sz w:val="26"/>
          <w:szCs w:val="26"/>
          <w:lang w:val="uz-Cyrl-UZ"/>
        </w:rPr>
        <w:t>bir</w:t>
      </w:r>
      <w:r w:rsidR="00225070" w:rsidRPr="00307F87">
        <w:rPr>
          <w:color w:val="000000"/>
          <w:sz w:val="26"/>
          <w:szCs w:val="26"/>
          <w:lang w:val="uz-Cyrl-UZ"/>
        </w:rPr>
        <w:t xml:space="preserve"> </w:t>
      </w:r>
      <w:r w:rsidRPr="00307F87">
        <w:rPr>
          <w:color w:val="000000"/>
          <w:sz w:val="26"/>
          <w:szCs w:val="26"/>
          <w:lang w:val="uz-Cyrl-UZ"/>
        </w:rPr>
        <w:t>martalik</w:t>
      </w:r>
      <w:r w:rsidR="00225070" w:rsidRPr="00307F87">
        <w:rPr>
          <w:color w:val="000000"/>
          <w:sz w:val="26"/>
          <w:szCs w:val="26"/>
          <w:lang w:val="uz-Cyrl-UZ"/>
        </w:rPr>
        <w:t xml:space="preserve"> </w:t>
      </w:r>
      <w:r w:rsidRPr="00307F87">
        <w:rPr>
          <w:color w:val="000000"/>
          <w:sz w:val="26"/>
          <w:szCs w:val="26"/>
          <w:lang w:val="uz-Cyrl-UZ"/>
        </w:rPr>
        <w:t>rag‘batlantirish</w:t>
      </w:r>
      <w:r w:rsidR="00225070"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p w14:paraId="57551A71" w14:textId="2B5C4780" w:rsidR="002030B8"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Sog‘lom</w:t>
      </w:r>
      <w:r w:rsidR="007C6C9F" w:rsidRPr="00307F87">
        <w:rPr>
          <w:b/>
          <w:bCs/>
          <w:sz w:val="26"/>
          <w:szCs w:val="26"/>
          <w:lang w:val="uz-Cyrl-UZ" w:eastAsia="en-US"/>
        </w:rPr>
        <w:t xml:space="preserve"> </w:t>
      </w:r>
      <w:r w:rsidRPr="00307F87">
        <w:rPr>
          <w:b/>
          <w:bCs/>
          <w:sz w:val="26"/>
          <w:szCs w:val="26"/>
          <w:lang w:val="uz-Cyrl-UZ" w:eastAsia="en-US"/>
        </w:rPr>
        <w:t>turmush</w:t>
      </w:r>
      <w:r w:rsidR="007C6C9F" w:rsidRPr="00307F87">
        <w:rPr>
          <w:b/>
          <w:bCs/>
          <w:sz w:val="26"/>
          <w:szCs w:val="26"/>
          <w:lang w:val="uz-Cyrl-UZ" w:eastAsia="en-US"/>
        </w:rPr>
        <w:t xml:space="preserve"> </w:t>
      </w:r>
      <w:r w:rsidRPr="00307F87">
        <w:rPr>
          <w:b/>
          <w:bCs/>
          <w:sz w:val="26"/>
          <w:szCs w:val="26"/>
          <w:lang w:val="uz-Cyrl-UZ" w:eastAsia="en-US"/>
        </w:rPr>
        <w:t>tarzi</w:t>
      </w:r>
      <w:r w:rsidR="007C6C9F" w:rsidRPr="00307F87">
        <w:rPr>
          <w:b/>
          <w:bCs/>
          <w:sz w:val="26"/>
          <w:szCs w:val="26"/>
          <w:lang w:val="uz-Cyrl-UZ" w:eastAsia="en-US"/>
        </w:rPr>
        <w:t xml:space="preserve"> </w:t>
      </w:r>
      <w:r w:rsidRPr="00307F87">
        <w:rPr>
          <w:b/>
          <w:bCs/>
          <w:sz w:val="26"/>
          <w:szCs w:val="26"/>
          <w:lang w:val="uz-Cyrl-UZ" w:eastAsia="en-US"/>
        </w:rPr>
        <w:t>targ‘ibotchisi</w:t>
      </w:r>
      <w:r w:rsidR="007C6C9F" w:rsidRPr="00307F87">
        <w:rPr>
          <w:b/>
          <w:bCs/>
          <w:sz w:val="26"/>
          <w:szCs w:val="26"/>
          <w:lang w:val="uz-Cyrl-UZ" w:eastAsia="en-US"/>
        </w:rPr>
        <w:t xml:space="preserve"> </w:t>
      </w:r>
      <w:r w:rsidRPr="00307F87">
        <w:rPr>
          <w:b/>
          <w:bCs/>
          <w:sz w:val="26"/>
          <w:szCs w:val="26"/>
          <w:lang w:val="uz-Cyrl-UZ" w:eastAsia="en-US"/>
        </w:rPr>
        <w:t>nominatsiyasi</w:t>
      </w:r>
      <w:r w:rsidR="007C6C9F" w:rsidRPr="00307F87">
        <w:rPr>
          <w:b/>
          <w:bCs/>
          <w:sz w:val="26"/>
          <w:szCs w:val="26"/>
          <w:lang w:val="uz-Cyrl-UZ" w:eastAsia="en-US"/>
        </w:rPr>
        <w:t xml:space="preserve"> </w:t>
      </w:r>
      <w:r w:rsidRPr="00307F87">
        <w:rPr>
          <w:color w:val="000000"/>
          <w:sz w:val="26"/>
          <w:szCs w:val="26"/>
          <w:lang w:val="uz-Cyrl-UZ"/>
        </w:rPr>
        <w:t>bo‘yicha</w:t>
      </w:r>
      <w:r w:rsidR="002030B8" w:rsidRPr="00307F87">
        <w:rPr>
          <w:color w:val="000000"/>
          <w:sz w:val="26"/>
          <w:szCs w:val="26"/>
          <w:lang w:val="uz-Cyrl-UZ"/>
        </w:rPr>
        <w:t xml:space="preserve"> </w:t>
      </w:r>
      <w:r w:rsidRPr="00307F87">
        <w:rPr>
          <w:color w:val="000000"/>
          <w:sz w:val="26"/>
          <w:szCs w:val="26"/>
          <w:lang w:val="uz-Cyrl-UZ"/>
        </w:rPr>
        <w:t>g‘olibni</w:t>
      </w:r>
      <w:r w:rsidR="002030B8" w:rsidRPr="00307F87">
        <w:rPr>
          <w:color w:val="000000"/>
          <w:sz w:val="26"/>
          <w:szCs w:val="26"/>
          <w:lang w:val="uz-Cyrl-UZ"/>
        </w:rPr>
        <w:t xml:space="preserve"> </w:t>
      </w:r>
      <w:r w:rsidRPr="00307F87">
        <w:rPr>
          <w:color w:val="000000"/>
          <w:sz w:val="26"/>
          <w:szCs w:val="26"/>
          <w:lang w:val="uz-Cyrl-UZ"/>
        </w:rPr>
        <w:t>aniqlashda</w:t>
      </w:r>
      <w:r w:rsidR="002030B8" w:rsidRPr="00307F87">
        <w:rPr>
          <w:sz w:val="26"/>
          <w:szCs w:val="26"/>
          <w:lang w:val="uz-Cyrl-UZ"/>
        </w:rPr>
        <w:t xml:space="preserve"> </w:t>
      </w:r>
      <w:r w:rsidRPr="00307F87">
        <w:rPr>
          <w:color w:val="000000"/>
          <w:sz w:val="26"/>
          <w:szCs w:val="26"/>
          <w:lang w:val="uz-Cyrl-UZ"/>
        </w:rPr>
        <w:t>jamoa</w:t>
      </w:r>
      <w:r w:rsidR="002030B8" w:rsidRPr="00307F87">
        <w:rPr>
          <w:color w:val="000000"/>
          <w:sz w:val="26"/>
          <w:szCs w:val="26"/>
          <w:lang w:val="uz-Cyrl-UZ"/>
        </w:rPr>
        <w:t xml:space="preserve"> </w:t>
      </w:r>
      <w:r w:rsidRPr="00307F87">
        <w:rPr>
          <w:color w:val="000000"/>
          <w:sz w:val="26"/>
          <w:szCs w:val="26"/>
          <w:lang w:val="uz-Cyrl-UZ"/>
        </w:rPr>
        <w:t>tartibida</w:t>
      </w:r>
      <w:r w:rsidR="002030B8" w:rsidRPr="00307F87">
        <w:rPr>
          <w:color w:val="000000"/>
          <w:sz w:val="26"/>
          <w:szCs w:val="26"/>
          <w:lang w:val="uz-Cyrl-UZ"/>
        </w:rPr>
        <w:t xml:space="preserve"> </w:t>
      </w:r>
      <w:r w:rsidRPr="00307F87">
        <w:rPr>
          <w:color w:val="000000"/>
          <w:sz w:val="26"/>
          <w:szCs w:val="26"/>
          <w:lang w:val="uz-Cyrl-UZ"/>
        </w:rPr>
        <w:t>yoki</w:t>
      </w:r>
      <w:r w:rsidR="002030B8" w:rsidRPr="00307F87">
        <w:rPr>
          <w:color w:val="000000"/>
          <w:sz w:val="26"/>
          <w:szCs w:val="26"/>
          <w:lang w:val="uz-Cyrl-UZ"/>
        </w:rPr>
        <w:t xml:space="preserve"> </w:t>
      </w:r>
      <w:r w:rsidRPr="00307F87">
        <w:rPr>
          <w:color w:val="000000"/>
          <w:sz w:val="26"/>
          <w:szCs w:val="26"/>
          <w:lang w:val="uz-Cyrl-UZ"/>
        </w:rPr>
        <w:t>yakka</w:t>
      </w:r>
      <w:r w:rsidR="002030B8" w:rsidRPr="00307F87">
        <w:rPr>
          <w:color w:val="000000"/>
          <w:sz w:val="26"/>
          <w:szCs w:val="26"/>
          <w:lang w:val="uz-Cyrl-UZ"/>
        </w:rPr>
        <w:t xml:space="preserve"> </w:t>
      </w:r>
      <w:r w:rsidRPr="00307F87">
        <w:rPr>
          <w:color w:val="000000"/>
          <w:sz w:val="26"/>
          <w:szCs w:val="26"/>
          <w:lang w:val="uz-Cyrl-UZ"/>
        </w:rPr>
        <w:t>tartibda</w:t>
      </w:r>
      <w:r w:rsidR="002030B8" w:rsidRPr="00307F87">
        <w:rPr>
          <w:color w:val="000000"/>
          <w:sz w:val="26"/>
          <w:szCs w:val="26"/>
          <w:lang w:val="uz-Cyrl-UZ"/>
        </w:rPr>
        <w:t xml:space="preserve"> </w:t>
      </w:r>
      <w:r w:rsidRPr="00307F87">
        <w:rPr>
          <w:color w:val="000000"/>
          <w:sz w:val="26"/>
          <w:szCs w:val="26"/>
          <w:lang w:val="uz-Cyrl-UZ"/>
        </w:rPr>
        <w:t>ixtiro</w:t>
      </w:r>
      <w:r w:rsidR="002030B8" w:rsidRPr="00307F87">
        <w:rPr>
          <w:color w:val="000000"/>
          <w:sz w:val="26"/>
          <w:szCs w:val="26"/>
          <w:lang w:val="uz-Cyrl-UZ"/>
        </w:rPr>
        <w:t xml:space="preserve"> </w:t>
      </w:r>
      <w:r w:rsidRPr="00307F87">
        <w:rPr>
          <w:color w:val="000000"/>
          <w:sz w:val="26"/>
          <w:szCs w:val="26"/>
          <w:lang w:val="uz-Cyrl-UZ"/>
        </w:rPr>
        <w:t>patenti</w:t>
      </w:r>
      <w:r w:rsidR="004D3C8C" w:rsidRPr="00307F87">
        <w:rPr>
          <w:color w:val="000000"/>
          <w:sz w:val="26"/>
          <w:szCs w:val="26"/>
          <w:lang w:val="uz-Cyrl-UZ"/>
        </w:rPr>
        <w:t xml:space="preserve"> </w:t>
      </w:r>
      <w:r w:rsidRPr="00307F87">
        <w:rPr>
          <w:color w:val="000000"/>
          <w:sz w:val="26"/>
          <w:szCs w:val="26"/>
          <w:lang w:val="uz-Cyrl-UZ"/>
        </w:rPr>
        <w:t>va</w:t>
      </w:r>
      <w:r w:rsidR="004D3C8C" w:rsidRPr="00307F87">
        <w:rPr>
          <w:color w:val="000000"/>
          <w:sz w:val="26"/>
          <w:szCs w:val="26"/>
          <w:lang w:val="uz-Cyrl-UZ"/>
        </w:rPr>
        <w:t xml:space="preserve"> </w:t>
      </w:r>
      <w:r w:rsidRPr="00307F87">
        <w:rPr>
          <w:rFonts w:eastAsiaTheme="minorHAnsi"/>
          <w:sz w:val="26"/>
          <w:szCs w:val="26"/>
          <w:lang w:val="uz-Cyrl-UZ"/>
        </w:rPr>
        <w:t>kompyuter</w:t>
      </w:r>
      <w:r w:rsidR="004D3C8C" w:rsidRPr="00307F87">
        <w:rPr>
          <w:rFonts w:eastAsiaTheme="minorHAnsi"/>
          <w:sz w:val="26"/>
          <w:szCs w:val="26"/>
          <w:lang w:val="uz-Cyrl-UZ"/>
        </w:rPr>
        <w:t xml:space="preserve"> </w:t>
      </w:r>
      <w:r w:rsidR="00307F87" w:rsidRPr="00307F87">
        <w:rPr>
          <w:rFonts w:eastAsiaTheme="minorHAnsi"/>
          <w:sz w:val="26"/>
          <w:szCs w:val="26"/>
          <w:lang w:val="uz-Cyrl-UZ"/>
        </w:rPr>
        <w:t>hamda</w:t>
      </w:r>
      <w:r w:rsidR="004D3C8C" w:rsidRPr="00307F87">
        <w:rPr>
          <w:rFonts w:eastAsiaTheme="minorHAnsi"/>
          <w:sz w:val="26"/>
          <w:szCs w:val="26"/>
          <w:lang w:val="uz-Cyrl-UZ"/>
        </w:rPr>
        <w:t xml:space="preserve"> </w:t>
      </w:r>
      <w:r w:rsidRPr="00307F87">
        <w:rPr>
          <w:rFonts w:eastAsiaTheme="minorHAnsi"/>
          <w:sz w:val="26"/>
          <w:szCs w:val="26"/>
          <w:lang w:val="uz-Cyrl-UZ"/>
        </w:rPr>
        <w:t>IT</w:t>
      </w:r>
      <w:r w:rsidR="004D3C8C" w:rsidRPr="00307F87">
        <w:rPr>
          <w:rFonts w:eastAsiaTheme="minorHAnsi"/>
          <w:sz w:val="26"/>
          <w:szCs w:val="26"/>
          <w:lang w:val="uz-Cyrl-UZ"/>
        </w:rPr>
        <w:t xml:space="preserve"> </w:t>
      </w:r>
      <w:r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Pr="00307F87">
        <w:rPr>
          <w:rFonts w:eastAsiaTheme="minorHAnsi"/>
          <w:sz w:val="26"/>
          <w:szCs w:val="26"/>
          <w:lang w:val="uz-Cyrl-UZ"/>
        </w:rPr>
        <w:t>sohasida</w:t>
      </w:r>
      <w:r w:rsidR="004D3C8C" w:rsidRPr="00307F87">
        <w:rPr>
          <w:rFonts w:eastAsiaTheme="minorHAnsi"/>
          <w:sz w:val="26"/>
          <w:szCs w:val="26"/>
          <w:lang w:val="uz-Cyrl-UZ"/>
        </w:rPr>
        <w:t xml:space="preserve"> </w:t>
      </w:r>
      <w:r w:rsidRPr="00307F87">
        <w:rPr>
          <w:rFonts w:eastAsiaTheme="minorHAnsi"/>
          <w:sz w:val="26"/>
          <w:szCs w:val="26"/>
          <w:lang w:val="uz-Cyrl-UZ"/>
        </w:rPr>
        <w:t>bilim</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ko‘nikmalarga</w:t>
      </w:r>
      <w:r w:rsidR="004D3C8C" w:rsidRPr="00307F87">
        <w:rPr>
          <w:rFonts w:eastAsiaTheme="minorHAnsi"/>
          <w:sz w:val="26"/>
          <w:szCs w:val="26"/>
          <w:lang w:val="uz-Cyrl-UZ"/>
        </w:rPr>
        <w:t xml:space="preserve"> </w:t>
      </w:r>
      <w:r w:rsidRPr="00307F87">
        <w:rPr>
          <w:rFonts w:eastAsiaTheme="minorHAnsi"/>
          <w:sz w:val="26"/>
          <w:szCs w:val="26"/>
          <w:lang w:val="uz-Cyrl-UZ"/>
        </w:rPr>
        <w:t>ega</w:t>
      </w:r>
      <w:r w:rsidR="004D3C8C" w:rsidRPr="00307F87">
        <w:rPr>
          <w:rFonts w:eastAsiaTheme="minorHAnsi"/>
          <w:sz w:val="26"/>
          <w:szCs w:val="26"/>
          <w:lang w:val="uz-Cyrl-UZ"/>
        </w:rPr>
        <w:t xml:space="preserve"> </w:t>
      </w:r>
      <w:r w:rsidRPr="00307F87">
        <w:rPr>
          <w:rFonts w:eastAsiaTheme="minorHAnsi"/>
          <w:sz w:val="26"/>
          <w:szCs w:val="26"/>
          <w:lang w:val="uz-Cyrl-UZ"/>
        </w:rPr>
        <w:t>bo‘lgan</w:t>
      </w:r>
      <w:r w:rsidR="002030B8" w:rsidRPr="00307F87">
        <w:rPr>
          <w:color w:val="000000"/>
          <w:sz w:val="26"/>
          <w:szCs w:val="26"/>
          <w:lang w:val="uz-Cyrl-UZ"/>
        </w:rPr>
        <w:t xml:space="preserve">, </w:t>
      </w:r>
      <w:r w:rsidRPr="00307F87">
        <w:rPr>
          <w:color w:val="000000"/>
          <w:sz w:val="26"/>
          <w:szCs w:val="26"/>
          <w:lang w:val="uz-Cyrl-UZ"/>
        </w:rPr>
        <w:t>respublika</w:t>
      </w:r>
      <w:r w:rsidR="002030B8" w:rsidRPr="00307F87">
        <w:rPr>
          <w:color w:val="000000"/>
          <w:sz w:val="26"/>
          <w:szCs w:val="26"/>
          <w:lang w:val="uz-Cyrl-UZ"/>
        </w:rPr>
        <w:t xml:space="preserve"> </w:t>
      </w:r>
      <w:r w:rsidRPr="00307F87">
        <w:rPr>
          <w:color w:val="000000"/>
          <w:sz w:val="26"/>
          <w:szCs w:val="26"/>
          <w:lang w:val="uz-Cyrl-UZ"/>
        </w:rPr>
        <w:t>va</w:t>
      </w:r>
      <w:r w:rsidR="002030B8" w:rsidRPr="00307F87">
        <w:rPr>
          <w:color w:val="000000"/>
          <w:sz w:val="26"/>
          <w:szCs w:val="26"/>
          <w:lang w:val="uz-Cyrl-UZ"/>
        </w:rPr>
        <w:t>/</w:t>
      </w:r>
      <w:r w:rsidRPr="00307F87">
        <w:rPr>
          <w:color w:val="000000"/>
          <w:sz w:val="26"/>
          <w:szCs w:val="26"/>
          <w:lang w:val="uz-Cyrl-UZ"/>
        </w:rPr>
        <w:t>yoki</w:t>
      </w:r>
      <w:r w:rsidR="002030B8" w:rsidRPr="00307F87">
        <w:rPr>
          <w:color w:val="000000"/>
          <w:sz w:val="26"/>
          <w:szCs w:val="26"/>
          <w:lang w:val="uz-Cyrl-UZ"/>
        </w:rPr>
        <w:t xml:space="preserve"> </w:t>
      </w:r>
      <w:r w:rsidRPr="00307F87">
        <w:rPr>
          <w:sz w:val="26"/>
          <w:szCs w:val="26"/>
          <w:lang w:val="uz-Cyrl-UZ" w:eastAsia="en-US"/>
        </w:rPr>
        <w:t>xalqaro</w:t>
      </w:r>
      <w:r w:rsidR="002030B8" w:rsidRPr="00307F87">
        <w:rPr>
          <w:sz w:val="26"/>
          <w:szCs w:val="26"/>
          <w:lang w:val="uz-Cyrl-UZ" w:eastAsia="en-US"/>
        </w:rPr>
        <w:t xml:space="preserve"> </w:t>
      </w:r>
      <w:r w:rsidRPr="00307F87">
        <w:rPr>
          <w:sz w:val="26"/>
          <w:szCs w:val="26"/>
          <w:lang w:val="uz-Cyrl-UZ" w:eastAsia="en-US"/>
        </w:rPr>
        <w:t>fan</w:t>
      </w:r>
      <w:r w:rsidR="002030B8" w:rsidRPr="00307F87">
        <w:rPr>
          <w:sz w:val="26"/>
          <w:szCs w:val="26"/>
          <w:lang w:val="uz-Cyrl-UZ" w:eastAsia="en-US"/>
        </w:rPr>
        <w:t xml:space="preserve"> </w:t>
      </w:r>
      <w:r w:rsidRPr="00307F87">
        <w:rPr>
          <w:sz w:val="26"/>
          <w:szCs w:val="26"/>
          <w:lang w:val="uz-Cyrl-UZ" w:eastAsia="en-US"/>
        </w:rPr>
        <w:t>olimpiadalari</w:t>
      </w:r>
      <w:r w:rsidR="002030B8" w:rsidRPr="00307F87">
        <w:rPr>
          <w:sz w:val="26"/>
          <w:szCs w:val="26"/>
          <w:lang w:val="uz-Cyrl-UZ" w:eastAsia="en-US"/>
        </w:rPr>
        <w:t xml:space="preserve"> </w:t>
      </w:r>
      <w:r w:rsidRPr="00307F87">
        <w:rPr>
          <w:sz w:val="26"/>
          <w:szCs w:val="26"/>
          <w:lang w:val="uz-Cyrl-UZ" w:eastAsia="en-US"/>
        </w:rPr>
        <w:t>g‘olibi</w:t>
      </w:r>
      <w:r w:rsidR="002030B8" w:rsidRPr="00307F87">
        <w:rPr>
          <w:sz w:val="26"/>
          <w:szCs w:val="26"/>
          <w:lang w:val="uz-Cyrl-UZ" w:eastAsia="en-US"/>
        </w:rPr>
        <w:t xml:space="preserve"> </w:t>
      </w:r>
      <w:r w:rsidRPr="00307F87">
        <w:rPr>
          <w:sz w:val="26"/>
          <w:szCs w:val="26"/>
          <w:lang w:val="uz-Cyrl-UZ" w:eastAsia="en-US"/>
        </w:rPr>
        <w:t>hamda</w:t>
      </w:r>
      <w:r w:rsidR="002030B8" w:rsidRPr="00307F87">
        <w:rPr>
          <w:sz w:val="26"/>
          <w:szCs w:val="26"/>
          <w:lang w:val="uz-Cyrl-UZ" w:eastAsia="en-US"/>
        </w:rPr>
        <w:t xml:space="preserve"> </w:t>
      </w:r>
      <w:r w:rsidRPr="00307F87">
        <w:rPr>
          <w:color w:val="000000"/>
          <w:sz w:val="26"/>
          <w:szCs w:val="26"/>
          <w:lang w:val="uz-Cyrl-UZ"/>
        </w:rPr>
        <w:t>chet</w:t>
      </w:r>
      <w:r w:rsidR="002030B8" w:rsidRPr="00307F87">
        <w:rPr>
          <w:color w:val="000000"/>
          <w:sz w:val="26"/>
          <w:szCs w:val="26"/>
          <w:lang w:val="uz-Cyrl-UZ"/>
        </w:rPr>
        <w:t xml:space="preserve"> (</w:t>
      </w:r>
      <w:r w:rsidRPr="00307F87">
        <w:rPr>
          <w:color w:val="000000"/>
          <w:sz w:val="26"/>
          <w:szCs w:val="26"/>
          <w:lang w:val="uz-Cyrl-UZ"/>
        </w:rPr>
        <w:t>Mustaqil</w:t>
      </w:r>
      <w:r w:rsidR="002030B8" w:rsidRPr="00307F87">
        <w:rPr>
          <w:color w:val="000000"/>
          <w:sz w:val="26"/>
          <w:szCs w:val="26"/>
          <w:lang w:val="uz-Cyrl-UZ"/>
        </w:rPr>
        <w:t xml:space="preserve"> </w:t>
      </w:r>
      <w:r w:rsidRPr="00307F87">
        <w:rPr>
          <w:color w:val="000000"/>
          <w:sz w:val="26"/>
          <w:szCs w:val="26"/>
          <w:lang w:val="uz-Cyrl-UZ"/>
        </w:rPr>
        <w:t>Davlatlar</w:t>
      </w:r>
      <w:r w:rsidR="002030B8" w:rsidRPr="00307F87">
        <w:rPr>
          <w:color w:val="000000"/>
          <w:sz w:val="26"/>
          <w:szCs w:val="26"/>
          <w:lang w:val="uz-Cyrl-UZ"/>
        </w:rPr>
        <w:t xml:space="preserve"> </w:t>
      </w:r>
      <w:r w:rsidRPr="00307F87">
        <w:rPr>
          <w:color w:val="000000"/>
          <w:sz w:val="26"/>
          <w:szCs w:val="26"/>
          <w:lang w:val="uz-Cyrl-UZ"/>
        </w:rPr>
        <w:t>Hamdo‘stligi</w:t>
      </w:r>
      <w:r w:rsidR="002030B8" w:rsidRPr="00307F87">
        <w:rPr>
          <w:color w:val="000000"/>
          <w:sz w:val="26"/>
          <w:szCs w:val="26"/>
          <w:lang w:val="uz-Cyrl-UZ"/>
        </w:rPr>
        <w:t xml:space="preserve"> </w:t>
      </w:r>
      <w:r w:rsidRPr="00307F87">
        <w:rPr>
          <w:color w:val="000000"/>
          <w:sz w:val="26"/>
          <w:szCs w:val="26"/>
          <w:lang w:val="uz-Cyrl-UZ"/>
        </w:rPr>
        <w:t>mamlakatlari</w:t>
      </w:r>
      <w:r w:rsidR="002030B8" w:rsidRPr="00307F87">
        <w:rPr>
          <w:color w:val="000000"/>
          <w:sz w:val="26"/>
          <w:szCs w:val="26"/>
          <w:lang w:val="uz-Cyrl-UZ"/>
        </w:rPr>
        <w:t xml:space="preserve"> </w:t>
      </w:r>
      <w:r w:rsidRPr="00307F87">
        <w:rPr>
          <w:color w:val="000000"/>
          <w:sz w:val="26"/>
          <w:szCs w:val="26"/>
          <w:lang w:val="uz-Cyrl-UZ"/>
        </w:rPr>
        <w:t>davlat</w:t>
      </w:r>
      <w:r w:rsidR="002030B8" w:rsidRPr="00307F87">
        <w:rPr>
          <w:color w:val="000000"/>
          <w:sz w:val="26"/>
          <w:szCs w:val="26"/>
          <w:lang w:val="uz-Cyrl-UZ"/>
        </w:rPr>
        <w:t xml:space="preserve"> </w:t>
      </w:r>
      <w:r w:rsidRPr="00307F87">
        <w:rPr>
          <w:color w:val="000000"/>
          <w:sz w:val="26"/>
          <w:szCs w:val="26"/>
          <w:lang w:val="uz-Cyrl-UZ"/>
        </w:rPr>
        <w:t>tillaridan</w:t>
      </w:r>
      <w:r w:rsidR="002030B8" w:rsidRPr="00307F87">
        <w:rPr>
          <w:color w:val="000000"/>
          <w:sz w:val="26"/>
          <w:szCs w:val="26"/>
          <w:lang w:val="uz-Cyrl-UZ"/>
        </w:rPr>
        <w:t xml:space="preserve"> </w:t>
      </w:r>
      <w:r w:rsidRPr="00307F87">
        <w:rPr>
          <w:color w:val="000000"/>
          <w:sz w:val="26"/>
          <w:szCs w:val="26"/>
          <w:lang w:val="uz-Cyrl-UZ"/>
        </w:rPr>
        <w:t>tashqari</w:t>
      </w:r>
      <w:r w:rsidR="002030B8" w:rsidRPr="00307F87">
        <w:rPr>
          <w:color w:val="000000"/>
          <w:sz w:val="26"/>
          <w:szCs w:val="26"/>
          <w:lang w:val="uz-Cyrl-UZ"/>
        </w:rPr>
        <w:t xml:space="preserve">) </w:t>
      </w:r>
      <w:r w:rsidRPr="00307F87">
        <w:rPr>
          <w:color w:val="000000"/>
          <w:sz w:val="26"/>
          <w:szCs w:val="26"/>
          <w:lang w:val="uz-Cyrl-UZ"/>
        </w:rPr>
        <w:t>tilini</w:t>
      </w:r>
      <w:r w:rsidR="002030B8" w:rsidRPr="00307F87">
        <w:rPr>
          <w:color w:val="000000"/>
          <w:sz w:val="26"/>
          <w:szCs w:val="26"/>
          <w:lang w:val="uz-Cyrl-UZ"/>
        </w:rPr>
        <w:t xml:space="preserve"> </w:t>
      </w:r>
      <w:r w:rsidRPr="00307F87">
        <w:rPr>
          <w:color w:val="000000"/>
          <w:sz w:val="26"/>
          <w:szCs w:val="26"/>
          <w:lang w:val="uz-Cyrl-UZ"/>
        </w:rPr>
        <w:t>bilish</w:t>
      </w:r>
      <w:r w:rsidR="002030B8" w:rsidRPr="00307F87">
        <w:rPr>
          <w:color w:val="000000"/>
          <w:sz w:val="26"/>
          <w:szCs w:val="26"/>
          <w:lang w:val="uz-Cyrl-UZ"/>
        </w:rPr>
        <w:t xml:space="preserve"> </w:t>
      </w:r>
      <w:r w:rsidRPr="00307F87">
        <w:rPr>
          <w:color w:val="000000"/>
          <w:sz w:val="26"/>
          <w:szCs w:val="26"/>
          <w:lang w:val="uz-Cyrl-UZ"/>
        </w:rPr>
        <w:t>darajasi</w:t>
      </w:r>
      <w:r w:rsidR="002030B8" w:rsidRPr="00307F87">
        <w:rPr>
          <w:color w:val="000000"/>
          <w:sz w:val="26"/>
          <w:szCs w:val="26"/>
          <w:lang w:val="uz-Cyrl-UZ"/>
        </w:rPr>
        <w:t xml:space="preserve"> </w:t>
      </w:r>
      <w:r w:rsidRPr="00307F87">
        <w:rPr>
          <w:color w:val="000000"/>
          <w:sz w:val="26"/>
          <w:szCs w:val="26"/>
          <w:lang w:val="uz-Cyrl-UZ"/>
        </w:rPr>
        <w:t>to‘g‘risidagi</w:t>
      </w:r>
      <w:r w:rsidR="002030B8" w:rsidRPr="00307F87">
        <w:rPr>
          <w:color w:val="000000"/>
          <w:sz w:val="26"/>
          <w:szCs w:val="26"/>
          <w:lang w:val="uz-Cyrl-UZ"/>
        </w:rPr>
        <w:t xml:space="preserve"> </w:t>
      </w:r>
      <w:r w:rsidRPr="00307F87">
        <w:rPr>
          <w:color w:val="000000"/>
          <w:sz w:val="26"/>
          <w:szCs w:val="26"/>
          <w:lang w:val="uz-Cyrl-UZ"/>
        </w:rPr>
        <w:t>xalqaro</w:t>
      </w:r>
      <w:r w:rsidR="002030B8" w:rsidRPr="00307F87">
        <w:rPr>
          <w:color w:val="000000"/>
          <w:sz w:val="26"/>
          <w:szCs w:val="26"/>
          <w:lang w:val="uz-Cyrl-UZ"/>
        </w:rPr>
        <w:t xml:space="preserve"> </w:t>
      </w:r>
      <w:r w:rsidRPr="00307F87">
        <w:rPr>
          <w:color w:val="000000"/>
          <w:sz w:val="26"/>
          <w:szCs w:val="26"/>
          <w:lang w:val="uz-Cyrl-UZ"/>
        </w:rPr>
        <w:t>sertifikatga ega</w:t>
      </w:r>
      <w:r w:rsidR="002030B8" w:rsidRPr="00307F87">
        <w:rPr>
          <w:color w:val="000000"/>
          <w:sz w:val="26"/>
          <w:szCs w:val="26"/>
          <w:lang w:val="uz-Cyrl-UZ"/>
        </w:rPr>
        <w:t xml:space="preserve"> </w:t>
      </w:r>
      <w:r w:rsidRPr="00307F87">
        <w:rPr>
          <w:color w:val="000000"/>
          <w:sz w:val="26"/>
          <w:szCs w:val="26"/>
          <w:lang w:val="uz-Cyrl-UZ"/>
        </w:rPr>
        <w:t>bo‘lgan</w:t>
      </w:r>
      <w:r w:rsidR="002030B8" w:rsidRPr="00307F87">
        <w:rPr>
          <w:color w:val="000000"/>
          <w:sz w:val="26"/>
          <w:szCs w:val="26"/>
          <w:lang w:val="uz-Cyrl-UZ"/>
        </w:rPr>
        <w:t xml:space="preserve"> </w:t>
      </w:r>
      <w:r w:rsidRPr="00307F87">
        <w:rPr>
          <w:color w:val="000000"/>
          <w:sz w:val="26"/>
          <w:szCs w:val="26"/>
          <w:lang w:val="uz-Cyrl-UZ"/>
        </w:rPr>
        <w:t>talabalarga</w:t>
      </w:r>
      <w:r w:rsidR="002030B8" w:rsidRPr="00307F87">
        <w:rPr>
          <w:color w:val="000000"/>
          <w:sz w:val="26"/>
          <w:szCs w:val="26"/>
          <w:lang w:val="uz-Cyrl-UZ"/>
        </w:rPr>
        <w:t xml:space="preserve"> </w:t>
      </w:r>
      <w:r w:rsidRPr="00307F87">
        <w:rPr>
          <w:color w:val="000000"/>
          <w:sz w:val="26"/>
          <w:szCs w:val="26"/>
          <w:lang w:val="uz-Cyrl-UZ"/>
        </w:rPr>
        <w:t>ustuvorlik</w:t>
      </w:r>
      <w:r w:rsidR="002030B8" w:rsidRPr="00307F87">
        <w:rPr>
          <w:color w:val="000000"/>
          <w:sz w:val="26"/>
          <w:szCs w:val="26"/>
          <w:lang w:val="uz-Cyrl-UZ"/>
        </w:rPr>
        <w:t xml:space="preserve"> </w:t>
      </w:r>
      <w:r w:rsidRPr="00307F87">
        <w:rPr>
          <w:color w:val="000000"/>
          <w:sz w:val="26"/>
          <w:szCs w:val="26"/>
          <w:lang w:val="uz-Cyrl-UZ"/>
        </w:rPr>
        <w:t>beriladi</w:t>
      </w:r>
      <w:r w:rsidR="002030B8" w:rsidRPr="00307F87">
        <w:rPr>
          <w:color w:val="000000"/>
          <w:sz w:val="26"/>
          <w:szCs w:val="26"/>
          <w:lang w:val="uz-Cyrl-UZ"/>
        </w:rPr>
        <w:t>.</w:t>
      </w:r>
    </w:p>
    <w:p w14:paraId="7AF79C90" w14:textId="77777777" w:rsidR="0099209C" w:rsidRPr="00201815" w:rsidRDefault="0099209C" w:rsidP="00307F87">
      <w:pPr>
        <w:shd w:val="clear" w:color="auto" w:fill="FFFFFF"/>
        <w:autoSpaceDE w:val="0"/>
        <w:autoSpaceDN w:val="0"/>
        <w:adjustRightInd w:val="0"/>
        <w:spacing w:line="245" w:lineRule="auto"/>
        <w:ind w:firstLine="567"/>
        <w:contextualSpacing/>
        <w:jc w:val="both"/>
        <w:rPr>
          <w:color w:val="000000"/>
          <w:sz w:val="20"/>
          <w:szCs w:val="20"/>
          <w:lang w:val="uz-Cyrl-UZ"/>
        </w:rPr>
      </w:pPr>
    </w:p>
    <w:p w14:paraId="3DBC97AB" w14:textId="5CAE1450" w:rsidR="005E0F29"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Yosh</w:t>
      </w:r>
      <w:r w:rsidR="00521DEE" w:rsidRPr="00307F87">
        <w:rPr>
          <w:b/>
          <w:bCs/>
          <w:sz w:val="26"/>
          <w:szCs w:val="26"/>
          <w:lang w:val="uz-Cyrl-UZ" w:eastAsia="en-US"/>
        </w:rPr>
        <w:t xml:space="preserve"> </w:t>
      </w:r>
      <w:r w:rsidRPr="00307F87">
        <w:rPr>
          <w:b/>
          <w:bCs/>
          <w:sz w:val="26"/>
          <w:szCs w:val="26"/>
          <w:lang w:val="uz-Cyrl-UZ" w:eastAsia="en-US"/>
        </w:rPr>
        <w:t>tadqiqotchi</w:t>
      </w:r>
      <w:r w:rsidR="00521DEE" w:rsidRPr="00307F87">
        <w:rPr>
          <w:b/>
          <w:bCs/>
          <w:sz w:val="26"/>
          <w:szCs w:val="26"/>
          <w:lang w:val="uz-Cyrl-UZ" w:eastAsia="en-US"/>
        </w:rPr>
        <w:t xml:space="preserve"> </w:t>
      </w:r>
      <w:r w:rsidRPr="00307F87">
        <w:rPr>
          <w:b/>
          <w:bCs/>
          <w:sz w:val="26"/>
          <w:szCs w:val="26"/>
          <w:lang w:val="uz-Cyrl-UZ" w:eastAsia="en-US"/>
        </w:rPr>
        <w:t>nominatsiyasi</w:t>
      </w:r>
      <w:r w:rsidR="00225070" w:rsidRPr="00307F87">
        <w:rPr>
          <w:b/>
          <w:bCs/>
          <w:sz w:val="26"/>
          <w:szCs w:val="26"/>
          <w:lang w:val="uz-Cyrl-UZ" w:eastAsia="en-US"/>
        </w:rPr>
        <w:t xml:space="preserve"> </w:t>
      </w:r>
      <w:r w:rsidRPr="00307F87">
        <w:rPr>
          <w:bCs/>
          <w:sz w:val="26"/>
          <w:szCs w:val="26"/>
          <w:lang w:val="uz-Cyrl-UZ" w:eastAsia="en-US"/>
        </w:rPr>
        <w:t>bo‘yicha</w:t>
      </w:r>
      <w:r w:rsidR="00225070" w:rsidRPr="00307F87">
        <w:rPr>
          <w:bCs/>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rFonts w:eastAsiaTheme="minorHAnsi"/>
          <w:sz w:val="26"/>
          <w:szCs w:val="26"/>
          <w:lang w:val="uz-Cyrl-UZ" w:eastAsia="en-US"/>
        </w:rPr>
        <w:t>umumiy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reyting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nazorati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natijalari</w:t>
      </w:r>
      <w:r w:rsidR="00521DEE" w:rsidRPr="00307F87">
        <w:rPr>
          <w:rFonts w:eastAsiaTheme="minorHAnsi"/>
          <w:sz w:val="26"/>
          <w:szCs w:val="26"/>
          <w:lang w:val="uz-Cyrl-UZ" w:eastAsia="en-US"/>
        </w:rPr>
        <w:t xml:space="preserve"> 65 </w:t>
      </w:r>
      <w:r w:rsidRPr="00307F87">
        <w:rPr>
          <w:rFonts w:eastAsiaTheme="minorHAnsi"/>
          <w:sz w:val="26"/>
          <w:szCs w:val="26"/>
          <w:lang w:val="uz-Cyrl-UZ" w:eastAsia="en-US"/>
        </w:rPr>
        <w:t>ball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undan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yuqori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fidoyi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vatanparvar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yurt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kelajagiga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daxldorlikni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his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qiladigan</w:t>
      </w:r>
      <w:r w:rsidR="00521DEE" w:rsidRPr="00307F87">
        <w:rPr>
          <w:rFonts w:eastAsiaTheme="minorHAnsi"/>
          <w:sz w:val="26"/>
          <w:szCs w:val="26"/>
          <w:lang w:val="uz-Cyrl-UZ" w:eastAsia="en-US"/>
        </w:rPr>
        <w:t xml:space="preserve">, </w:t>
      </w:r>
      <w:r w:rsidRPr="00307F87">
        <w:rPr>
          <w:color w:val="000000"/>
          <w:sz w:val="26"/>
          <w:szCs w:val="26"/>
          <w:lang w:val="uz-Cyrl-UZ"/>
        </w:rPr>
        <w:t>davlat</w:t>
      </w:r>
      <w:r w:rsidR="00E75632" w:rsidRPr="00307F87">
        <w:rPr>
          <w:color w:val="000000"/>
          <w:sz w:val="26"/>
          <w:szCs w:val="26"/>
          <w:lang w:val="uz-Cyrl-UZ"/>
        </w:rPr>
        <w:t xml:space="preserve"> </w:t>
      </w:r>
      <w:r w:rsidRPr="00307F87">
        <w:rPr>
          <w:color w:val="000000"/>
          <w:sz w:val="26"/>
          <w:szCs w:val="26"/>
          <w:lang w:val="uz-Cyrl-UZ"/>
        </w:rPr>
        <w:t>tilini</w:t>
      </w:r>
      <w:r w:rsidR="00E75632" w:rsidRPr="00307F87">
        <w:rPr>
          <w:color w:val="000000"/>
          <w:sz w:val="26"/>
          <w:szCs w:val="26"/>
          <w:lang w:val="uz-Cyrl-UZ"/>
        </w:rPr>
        <w:t xml:space="preserve"> </w:t>
      </w:r>
      <w:r w:rsidRPr="00307F87">
        <w:rPr>
          <w:color w:val="000000"/>
          <w:sz w:val="26"/>
          <w:szCs w:val="26"/>
          <w:lang w:val="uz-Cyrl-UZ"/>
        </w:rPr>
        <w:t>mukammal</w:t>
      </w:r>
      <w:r w:rsidR="00E75632" w:rsidRPr="00307F87">
        <w:rPr>
          <w:color w:val="000000"/>
          <w:sz w:val="26"/>
          <w:szCs w:val="26"/>
          <w:lang w:val="uz-Cyrl-UZ"/>
        </w:rPr>
        <w:t xml:space="preserve"> </w:t>
      </w:r>
      <w:r w:rsidRPr="00307F87">
        <w:rPr>
          <w:color w:val="000000"/>
          <w:sz w:val="26"/>
          <w:szCs w:val="26"/>
          <w:lang w:val="uz-Cyrl-UZ"/>
        </w:rPr>
        <w:t>darajada</w:t>
      </w:r>
      <w:r w:rsidR="00E75632" w:rsidRPr="00307F87">
        <w:rPr>
          <w:color w:val="000000"/>
          <w:sz w:val="26"/>
          <w:szCs w:val="26"/>
          <w:lang w:val="uz-Cyrl-UZ"/>
        </w:rPr>
        <w:t xml:space="preserve"> </w:t>
      </w:r>
      <w:r w:rsidRPr="00307F87">
        <w:rPr>
          <w:color w:val="000000"/>
          <w:sz w:val="26"/>
          <w:szCs w:val="26"/>
          <w:lang w:val="uz-Cyrl-UZ"/>
        </w:rPr>
        <w:t>va</w:t>
      </w:r>
      <w:r w:rsidR="00E75632" w:rsidRPr="00307F87">
        <w:rPr>
          <w:color w:val="000000"/>
          <w:sz w:val="26"/>
          <w:szCs w:val="26"/>
          <w:lang w:val="uz-Cyrl-UZ"/>
        </w:rPr>
        <w:t xml:space="preserve"> </w:t>
      </w:r>
      <w:r w:rsidRPr="00307F87">
        <w:rPr>
          <w:color w:val="000000"/>
          <w:sz w:val="26"/>
          <w:szCs w:val="26"/>
          <w:lang w:val="uz-Cyrl-UZ"/>
        </w:rPr>
        <w:t>bitta</w:t>
      </w:r>
      <w:r w:rsidR="00E75632" w:rsidRPr="00307F87">
        <w:rPr>
          <w:color w:val="000000"/>
          <w:sz w:val="26"/>
          <w:szCs w:val="26"/>
          <w:lang w:val="uz-Cyrl-UZ"/>
        </w:rPr>
        <w:t xml:space="preserve"> </w:t>
      </w:r>
      <w:r w:rsidRPr="00307F87">
        <w:rPr>
          <w:color w:val="000000"/>
          <w:sz w:val="26"/>
          <w:szCs w:val="26"/>
          <w:lang w:val="uz-Cyrl-UZ"/>
        </w:rPr>
        <w:t>xorijiy</w:t>
      </w:r>
      <w:r w:rsidR="00E75632" w:rsidRPr="00307F87">
        <w:rPr>
          <w:color w:val="000000"/>
          <w:sz w:val="26"/>
          <w:szCs w:val="26"/>
          <w:lang w:val="uz-Cyrl-UZ"/>
        </w:rPr>
        <w:t xml:space="preserve"> (</w:t>
      </w:r>
      <w:r w:rsidRPr="00307F87">
        <w:rPr>
          <w:color w:val="000000"/>
          <w:sz w:val="26"/>
          <w:szCs w:val="26"/>
          <w:lang w:val="uz-Cyrl-UZ"/>
        </w:rPr>
        <w:t>Mustaqil</w:t>
      </w:r>
      <w:r w:rsidR="00E75632" w:rsidRPr="00307F87">
        <w:rPr>
          <w:color w:val="000000"/>
          <w:sz w:val="26"/>
          <w:szCs w:val="26"/>
          <w:lang w:val="uz-Cyrl-UZ"/>
        </w:rPr>
        <w:t xml:space="preserve"> </w:t>
      </w:r>
      <w:r w:rsidRPr="00307F87">
        <w:rPr>
          <w:color w:val="000000"/>
          <w:sz w:val="26"/>
          <w:szCs w:val="26"/>
          <w:lang w:val="uz-Cyrl-UZ"/>
        </w:rPr>
        <w:t>Davlatlar</w:t>
      </w:r>
      <w:r w:rsidR="00E75632" w:rsidRPr="00307F87">
        <w:rPr>
          <w:color w:val="000000"/>
          <w:sz w:val="26"/>
          <w:szCs w:val="26"/>
          <w:lang w:val="uz-Cyrl-UZ"/>
        </w:rPr>
        <w:t xml:space="preserve"> </w:t>
      </w:r>
      <w:r w:rsidRPr="00307F87">
        <w:rPr>
          <w:color w:val="000000"/>
          <w:sz w:val="26"/>
          <w:szCs w:val="26"/>
          <w:lang w:val="uz-Cyrl-UZ"/>
        </w:rPr>
        <w:t>Hamdo‘stligi</w:t>
      </w:r>
      <w:r w:rsidR="00E75632" w:rsidRPr="00307F87">
        <w:rPr>
          <w:color w:val="000000"/>
          <w:sz w:val="26"/>
          <w:szCs w:val="26"/>
          <w:lang w:val="uz-Cyrl-UZ"/>
        </w:rPr>
        <w:t xml:space="preserve"> </w:t>
      </w:r>
      <w:r w:rsidRPr="00307F87">
        <w:rPr>
          <w:color w:val="000000"/>
          <w:sz w:val="26"/>
          <w:szCs w:val="26"/>
          <w:lang w:val="uz-Cyrl-UZ"/>
        </w:rPr>
        <w:t>mamlakatlari</w:t>
      </w:r>
      <w:r w:rsidR="00E75632" w:rsidRPr="00307F87">
        <w:rPr>
          <w:color w:val="000000"/>
          <w:sz w:val="26"/>
          <w:szCs w:val="26"/>
          <w:lang w:val="uz-Cyrl-UZ"/>
        </w:rPr>
        <w:t xml:space="preserve"> </w:t>
      </w:r>
      <w:r w:rsidRPr="00307F87">
        <w:rPr>
          <w:color w:val="000000"/>
          <w:sz w:val="26"/>
          <w:szCs w:val="26"/>
          <w:lang w:val="uz-Cyrl-UZ"/>
        </w:rPr>
        <w:t>davlat</w:t>
      </w:r>
      <w:r w:rsidR="00E75632" w:rsidRPr="00307F87">
        <w:rPr>
          <w:color w:val="000000"/>
          <w:sz w:val="26"/>
          <w:szCs w:val="26"/>
          <w:lang w:val="uz-Cyrl-UZ"/>
        </w:rPr>
        <w:t xml:space="preserve"> </w:t>
      </w:r>
      <w:r w:rsidRPr="00307F87">
        <w:rPr>
          <w:color w:val="000000"/>
          <w:sz w:val="26"/>
          <w:szCs w:val="26"/>
          <w:lang w:val="uz-Cyrl-UZ"/>
        </w:rPr>
        <w:t>tillaridan</w:t>
      </w:r>
      <w:r w:rsidR="00E75632" w:rsidRPr="00307F87">
        <w:rPr>
          <w:color w:val="000000"/>
          <w:sz w:val="26"/>
          <w:szCs w:val="26"/>
          <w:lang w:val="uz-Cyrl-UZ"/>
        </w:rPr>
        <w:t xml:space="preserve"> </w:t>
      </w:r>
      <w:r w:rsidRPr="00307F87">
        <w:rPr>
          <w:color w:val="000000"/>
          <w:sz w:val="26"/>
          <w:szCs w:val="26"/>
          <w:lang w:val="uz-Cyrl-UZ"/>
        </w:rPr>
        <w:t>tashqari</w:t>
      </w:r>
      <w:r w:rsidR="00E75632" w:rsidRPr="00307F87">
        <w:rPr>
          <w:color w:val="000000"/>
          <w:sz w:val="26"/>
          <w:szCs w:val="26"/>
          <w:lang w:val="uz-Cyrl-UZ"/>
        </w:rPr>
        <w:t xml:space="preserve">) </w:t>
      </w:r>
      <w:r w:rsidRPr="00307F87">
        <w:rPr>
          <w:color w:val="000000"/>
          <w:sz w:val="26"/>
          <w:szCs w:val="26"/>
          <w:lang w:val="uz-Cyrl-UZ"/>
        </w:rPr>
        <w:t>tilni</w:t>
      </w:r>
      <w:r w:rsidR="00E75632" w:rsidRPr="00307F87">
        <w:rPr>
          <w:color w:val="000000"/>
          <w:sz w:val="26"/>
          <w:szCs w:val="26"/>
          <w:lang w:val="uz-Cyrl-UZ"/>
        </w:rPr>
        <w:t xml:space="preserve"> </w:t>
      </w:r>
      <w:r w:rsidRPr="00307F87">
        <w:rPr>
          <w:color w:val="000000"/>
          <w:sz w:val="26"/>
          <w:szCs w:val="26"/>
          <w:lang w:val="uz-Cyrl-UZ"/>
        </w:rPr>
        <w:t>hamda</w:t>
      </w:r>
      <w:r w:rsidR="00E75632" w:rsidRPr="00307F87">
        <w:rPr>
          <w:color w:val="000000"/>
          <w:sz w:val="26"/>
          <w:szCs w:val="26"/>
          <w:lang w:val="uz-Cyrl-UZ"/>
        </w:rPr>
        <w:t xml:space="preserve"> </w:t>
      </w:r>
      <w:r w:rsidRPr="00307F87">
        <w:rPr>
          <w:color w:val="000000"/>
          <w:sz w:val="26"/>
          <w:szCs w:val="26"/>
          <w:lang w:val="uz-Cyrl-UZ"/>
        </w:rPr>
        <w:t>O‘zbekiston</w:t>
      </w:r>
      <w:r w:rsidR="00E75632" w:rsidRPr="00307F87">
        <w:rPr>
          <w:color w:val="000000"/>
          <w:sz w:val="26"/>
          <w:szCs w:val="26"/>
          <w:lang w:val="uz-Cyrl-UZ"/>
        </w:rPr>
        <w:t xml:space="preserve"> </w:t>
      </w:r>
      <w:r w:rsidRPr="00307F87">
        <w:rPr>
          <w:color w:val="000000"/>
          <w:sz w:val="26"/>
          <w:szCs w:val="26"/>
          <w:lang w:val="uz-Cyrl-UZ"/>
        </w:rPr>
        <w:t>tarixini</w:t>
      </w:r>
      <w:r w:rsidR="00E75632" w:rsidRPr="00307F87">
        <w:rPr>
          <w:color w:val="000000"/>
          <w:sz w:val="26"/>
          <w:szCs w:val="26"/>
          <w:lang w:val="uz-Cyrl-UZ"/>
        </w:rPr>
        <w:t xml:space="preserve"> </w:t>
      </w:r>
      <w:r w:rsidRPr="00307F87">
        <w:rPr>
          <w:color w:val="000000"/>
          <w:sz w:val="26"/>
          <w:szCs w:val="26"/>
          <w:lang w:val="uz-Cyrl-UZ"/>
        </w:rPr>
        <w:t>yaxshi</w:t>
      </w:r>
      <w:r w:rsidR="00E75632" w:rsidRPr="00307F87">
        <w:rPr>
          <w:color w:val="000000"/>
          <w:sz w:val="26"/>
          <w:szCs w:val="26"/>
          <w:lang w:val="uz-Cyrl-UZ"/>
        </w:rPr>
        <w:t xml:space="preserve"> </w:t>
      </w:r>
      <w:r w:rsidRPr="00307F87">
        <w:rPr>
          <w:color w:val="000000"/>
          <w:sz w:val="26"/>
          <w:szCs w:val="26"/>
          <w:lang w:val="uz-Cyrl-UZ"/>
        </w:rPr>
        <w:t>biladigan</w:t>
      </w:r>
      <w:r w:rsidR="00E050E7" w:rsidRPr="00307F87">
        <w:rPr>
          <w:sz w:val="26"/>
          <w:szCs w:val="26"/>
          <w:lang w:val="uz-Cyrl-UZ" w:eastAsia="en-US"/>
        </w:rPr>
        <w:t xml:space="preserve">, </w:t>
      </w:r>
      <w:r w:rsidRPr="00307F87">
        <w:rPr>
          <w:sz w:val="26"/>
          <w:szCs w:val="26"/>
          <w:lang w:val="uz-Cyrl-UZ" w:eastAsia="en-US"/>
        </w:rPr>
        <w:t>mehnatsevar</w:t>
      </w:r>
      <w:r w:rsidR="00180A4B" w:rsidRPr="00307F87">
        <w:rPr>
          <w:sz w:val="26"/>
          <w:szCs w:val="26"/>
          <w:lang w:val="uz-Cyrl-UZ" w:eastAsia="en-US"/>
        </w:rPr>
        <w:t xml:space="preserve"> </w:t>
      </w:r>
      <w:r w:rsidRPr="00307F87">
        <w:rPr>
          <w:sz w:val="26"/>
          <w:szCs w:val="26"/>
          <w:lang w:val="uz-Cyrl-UZ" w:eastAsia="en-US"/>
        </w:rPr>
        <w:t>va</w:t>
      </w:r>
      <w:r w:rsidR="00180A4B" w:rsidRPr="00307F87">
        <w:rPr>
          <w:sz w:val="26"/>
          <w:szCs w:val="26"/>
          <w:lang w:val="uz-Cyrl-UZ" w:eastAsia="en-US"/>
        </w:rPr>
        <w:t xml:space="preserve"> </w:t>
      </w:r>
      <w:r w:rsidRPr="00307F87">
        <w:rPr>
          <w:sz w:val="26"/>
          <w:szCs w:val="26"/>
          <w:lang w:val="uz-Cyrl-UZ" w:eastAsia="en-US"/>
        </w:rPr>
        <w:t>boshqa</w:t>
      </w:r>
      <w:r w:rsidR="00180A4B" w:rsidRPr="00307F87">
        <w:rPr>
          <w:sz w:val="26"/>
          <w:szCs w:val="26"/>
          <w:lang w:val="uz-Cyrl-UZ" w:eastAsia="en-US"/>
        </w:rPr>
        <w:t xml:space="preserve"> </w:t>
      </w:r>
      <w:r w:rsidRPr="00307F87">
        <w:rPr>
          <w:sz w:val="26"/>
          <w:szCs w:val="26"/>
          <w:lang w:val="uz-Cyrl-UZ" w:eastAsia="en-US"/>
        </w:rPr>
        <w:t>insoniy</w:t>
      </w:r>
      <w:r w:rsidR="00180A4B" w:rsidRPr="00307F87">
        <w:rPr>
          <w:sz w:val="26"/>
          <w:szCs w:val="26"/>
          <w:lang w:val="uz-Cyrl-UZ" w:eastAsia="en-US"/>
        </w:rPr>
        <w:t xml:space="preserve"> </w:t>
      </w:r>
      <w:r w:rsidRPr="00307F87">
        <w:rPr>
          <w:sz w:val="26"/>
          <w:szCs w:val="26"/>
          <w:lang w:val="uz-Cyrl-UZ" w:eastAsia="en-US"/>
        </w:rPr>
        <w:t>fazilatlar egasi</w:t>
      </w:r>
      <w:r w:rsidR="00180A4B" w:rsidRPr="00307F87">
        <w:rPr>
          <w:sz w:val="26"/>
          <w:szCs w:val="26"/>
          <w:lang w:val="uz-Cyrl-UZ" w:eastAsia="en-US"/>
        </w:rPr>
        <w:t xml:space="preserve"> </w:t>
      </w:r>
      <w:r w:rsidRPr="00307F87">
        <w:rPr>
          <w:sz w:val="26"/>
          <w:szCs w:val="26"/>
          <w:lang w:val="uz-Cyrl-UZ" w:eastAsia="en-US"/>
        </w:rPr>
        <w:t>bo‘lgan</w:t>
      </w:r>
      <w:r w:rsidR="00180A4B" w:rsidRPr="00307F87">
        <w:rPr>
          <w:sz w:val="26"/>
          <w:szCs w:val="26"/>
          <w:lang w:val="uz-Cyrl-UZ" w:eastAsia="en-US"/>
        </w:rPr>
        <w:t xml:space="preserve">, </w:t>
      </w:r>
      <w:r w:rsidRPr="00307F87">
        <w:rPr>
          <w:rFonts w:eastAsiaTheme="minorHAnsi"/>
          <w:sz w:val="26"/>
          <w:szCs w:val="26"/>
          <w:lang w:val="uz-Cyrl-UZ" w:eastAsia="en-US"/>
        </w:rPr>
        <w:t>muntazam</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ravishda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894B3E">
        <w:rPr>
          <w:rFonts w:eastAsiaTheme="minorHAnsi"/>
          <w:sz w:val="26"/>
          <w:szCs w:val="26"/>
          <w:lang w:val="uz-Cyrl-UZ" w:eastAsia="en-US"/>
        </w:rPr>
        <w:t>-</w:t>
      </w:r>
      <w:r w:rsidR="00D66F15">
        <w:rPr>
          <w:rFonts w:eastAsiaTheme="minorHAnsi"/>
          <w:sz w:val="26"/>
          <w:szCs w:val="26"/>
          <w:lang w:val="uz-Cyrl-UZ" w:eastAsia="en-US"/>
        </w:rPr>
        <w:t>tadqiqot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w:t>
      </w:r>
      <w:r w:rsidR="00D66F15">
        <w:rPr>
          <w:rFonts w:eastAsiaTheme="minorHAnsi"/>
          <w:sz w:val="26"/>
          <w:szCs w:val="26"/>
          <w:lang w:val="uz-Cyrl-UZ" w:eastAsia="en-US"/>
        </w:rPr>
        <w:t>i</w:t>
      </w:r>
      <w:r w:rsidRPr="00307F87">
        <w:rPr>
          <w:rFonts w:eastAsiaTheme="minorHAnsi"/>
          <w:sz w:val="26"/>
          <w:szCs w:val="26"/>
          <w:lang w:val="uz-Cyrl-UZ" w:eastAsia="en-US"/>
        </w:rPr>
        <w:t>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dunyoqarash</w:t>
      </w:r>
      <w:r w:rsidR="004D3C8C"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4D3C8C" w:rsidRPr="00307F87">
        <w:rPr>
          <w:rFonts w:eastAsiaTheme="minorHAnsi"/>
          <w:sz w:val="26"/>
          <w:szCs w:val="26"/>
          <w:lang w:val="uz-Cyrl-UZ" w:eastAsia="en-US"/>
        </w:rPr>
        <w:t xml:space="preserve"> </w:t>
      </w:r>
      <w:r w:rsidRPr="00307F87">
        <w:rPr>
          <w:rFonts w:eastAsiaTheme="minorHAnsi"/>
          <w:sz w:val="26"/>
          <w:szCs w:val="26"/>
          <w:lang w:val="uz-Cyrl-UZ"/>
        </w:rPr>
        <w:t>kompyuter</w:t>
      </w:r>
      <w:r w:rsidR="004D3C8C" w:rsidRPr="00307F87">
        <w:rPr>
          <w:rFonts w:eastAsiaTheme="minorHAnsi"/>
          <w:sz w:val="26"/>
          <w:szCs w:val="26"/>
          <w:lang w:val="uz-Cyrl-UZ"/>
        </w:rPr>
        <w:t xml:space="preserve"> </w:t>
      </w:r>
      <w:r w:rsidRPr="00307F87">
        <w:rPr>
          <w:rFonts w:eastAsiaTheme="minorHAnsi"/>
          <w:sz w:val="26"/>
          <w:szCs w:val="26"/>
          <w:lang w:val="uz-Cyrl-UZ"/>
        </w:rPr>
        <w:t>hamda</w:t>
      </w:r>
      <w:r w:rsidR="004D3C8C" w:rsidRPr="00307F87">
        <w:rPr>
          <w:rFonts w:eastAsiaTheme="minorHAnsi"/>
          <w:sz w:val="26"/>
          <w:szCs w:val="26"/>
          <w:lang w:val="uz-Cyrl-UZ"/>
        </w:rPr>
        <w:t xml:space="preserve"> </w:t>
      </w:r>
      <w:r w:rsidRPr="00307F87">
        <w:rPr>
          <w:rFonts w:eastAsiaTheme="minorHAnsi"/>
          <w:sz w:val="26"/>
          <w:szCs w:val="26"/>
          <w:lang w:val="uz-Cyrl-UZ"/>
        </w:rPr>
        <w:t>IT</w:t>
      </w:r>
      <w:r w:rsidR="004D3C8C" w:rsidRPr="00307F87">
        <w:rPr>
          <w:rFonts w:eastAsiaTheme="minorHAnsi"/>
          <w:sz w:val="26"/>
          <w:szCs w:val="26"/>
          <w:lang w:val="uz-Cyrl-UZ"/>
        </w:rPr>
        <w:t xml:space="preserve"> </w:t>
      </w:r>
      <w:r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Pr="00307F87">
        <w:rPr>
          <w:rFonts w:eastAsiaTheme="minorHAnsi"/>
          <w:sz w:val="26"/>
          <w:szCs w:val="26"/>
          <w:lang w:val="uz-Cyrl-UZ"/>
        </w:rPr>
        <w:t>sohasida</w:t>
      </w:r>
      <w:r w:rsidR="004D3C8C" w:rsidRPr="00307F87">
        <w:rPr>
          <w:rFonts w:eastAsiaTheme="minorHAnsi"/>
          <w:sz w:val="26"/>
          <w:szCs w:val="26"/>
          <w:lang w:val="uz-Cyrl-UZ"/>
        </w:rPr>
        <w:t xml:space="preserve"> </w:t>
      </w:r>
      <w:r w:rsidRPr="00307F87">
        <w:rPr>
          <w:rFonts w:eastAsiaTheme="minorHAnsi"/>
          <w:sz w:val="26"/>
          <w:szCs w:val="26"/>
          <w:lang w:val="uz-Cyrl-UZ"/>
        </w:rPr>
        <w:t>bilim</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ko‘nikmalarga e</w:t>
      </w:r>
      <w:r w:rsidRPr="00307F87">
        <w:rPr>
          <w:rFonts w:eastAsiaTheme="minorHAnsi"/>
          <w:sz w:val="26"/>
          <w:szCs w:val="26"/>
          <w:lang w:val="uz-Cyrl-UZ" w:eastAsia="en-US"/>
        </w:rPr>
        <w:t>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521DEE" w:rsidRPr="00307F87">
        <w:rPr>
          <w:rFonts w:eastAsiaTheme="minorHAnsi"/>
          <w:sz w:val="26"/>
          <w:szCs w:val="26"/>
          <w:lang w:val="uz-Cyrl-UZ" w:eastAsia="en-US"/>
        </w:rPr>
        <w:t>-</w:t>
      </w:r>
      <w:r w:rsidRPr="00307F87">
        <w:rPr>
          <w:rFonts w:eastAsiaTheme="minorHAnsi"/>
          <w:sz w:val="26"/>
          <w:szCs w:val="26"/>
          <w:lang w:val="uz-Cyrl-UZ" w:eastAsia="en-US"/>
        </w:rPr>
        <w:t>innovatsion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g‘oyalarini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targ‘ib etuvchi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521DEE" w:rsidRPr="00307F87">
        <w:rPr>
          <w:rFonts w:eastAsiaTheme="minorHAnsi"/>
          <w:sz w:val="26"/>
          <w:szCs w:val="26"/>
          <w:lang w:val="uz-Cyrl-UZ" w:eastAsia="en-US"/>
        </w:rPr>
        <w:t>-</w:t>
      </w:r>
      <w:r w:rsidRPr="00307F87">
        <w:rPr>
          <w:rFonts w:eastAsiaTheme="minorHAnsi"/>
          <w:sz w:val="26"/>
          <w:szCs w:val="26"/>
          <w:lang w:val="uz-Cyrl-UZ" w:eastAsia="en-US"/>
        </w:rPr>
        <w:t>tadqiqot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faoliyati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doirasida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ishlanmalar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startap</w:t>
      </w:r>
      <w:r w:rsidR="00521DEE" w:rsidRPr="00307F87">
        <w:rPr>
          <w:rFonts w:eastAsiaTheme="minorHAnsi"/>
          <w:sz w:val="26"/>
          <w:szCs w:val="26"/>
          <w:lang w:val="uz-Cyrl-UZ" w:eastAsia="en-US"/>
        </w:rPr>
        <w:t>-</w:t>
      </w:r>
      <w:r w:rsidRPr="00307F87">
        <w:rPr>
          <w:rFonts w:eastAsiaTheme="minorHAnsi"/>
          <w:sz w:val="26"/>
          <w:szCs w:val="26"/>
          <w:lang w:val="uz-Cyrl-UZ" w:eastAsia="en-US"/>
        </w:rPr>
        <w:t>loyihalar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muallifi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w:t>
      </w:r>
      <w:r w:rsidR="00E050E7" w:rsidRPr="00307F87">
        <w:rPr>
          <w:color w:val="000000"/>
          <w:sz w:val="26"/>
          <w:szCs w:val="26"/>
          <w:lang w:val="uz-Cyrl-UZ"/>
        </w:rPr>
        <w:t xml:space="preserve"> </w:t>
      </w:r>
      <w:r w:rsidRPr="00307F87">
        <w:rPr>
          <w:rFonts w:eastAsiaTheme="minorHAnsi"/>
          <w:sz w:val="26"/>
          <w:szCs w:val="26"/>
          <w:lang w:val="uz-Cyrl-UZ" w:eastAsia="en-US"/>
        </w:rPr>
        <w:t>jamoa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tartibida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yoki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yakka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tartibda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mualliflik</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guvohnomasi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yoki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ixtiro</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patentiga ega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innovatsion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yarmarkalar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ko‘rgazmalarda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o‘z</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tadqiqot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loyihalari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bilan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521DEE" w:rsidRPr="00307F87">
        <w:rPr>
          <w:rFonts w:eastAsiaTheme="minorHAnsi"/>
          <w:sz w:val="26"/>
          <w:szCs w:val="26"/>
          <w:lang w:val="uz-Cyrl-UZ" w:eastAsia="en-US"/>
        </w:rPr>
        <w:t>-</w:t>
      </w:r>
      <w:r w:rsidRPr="00307F87">
        <w:rPr>
          <w:rFonts w:eastAsiaTheme="minorHAnsi"/>
          <w:sz w:val="26"/>
          <w:szCs w:val="26"/>
          <w:lang w:val="uz-Cyrl-UZ" w:eastAsia="en-US"/>
        </w:rPr>
        <w:t>amaliy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konferentsiya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tanlov</w:t>
      </w:r>
      <w:r w:rsidR="00521DEE" w:rsidRPr="00307F87">
        <w:rPr>
          <w:rFonts w:eastAsiaTheme="minorHAnsi"/>
          <w:sz w:val="26"/>
          <w:szCs w:val="26"/>
          <w:lang w:val="uz-Cyrl-UZ" w:eastAsia="en-US"/>
        </w:rPr>
        <w:t>)</w:t>
      </w:r>
      <w:r w:rsidRPr="00307F87">
        <w:rPr>
          <w:rFonts w:eastAsiaTheme="minorHAnsi"/>
          <w:sz w:val="26"/>
          <w:szCs w:val="26"/>
          <w:lang w:val="uz-Cyrl-UZ" w:eastAsia="en-US"/>
        </w:rPr>
        <w:t>larda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ma’ruzalar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bilan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qantashib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ilmiy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nashrlarda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tezis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maqolalar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chop etgan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jamoat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521DEE" w:rsidRPr="00307F87">
        <w:rPr>
          <w:rFonts w:eastAsiaTheme="minorHAnsi"/>
          <w:sz w:val="26"/>
          <w:szCs w:val="26"/>
          <w:lang w:val="uz-Cyrl-UZ" w:eastAsia="en-US"/>
        </w:rPr>
        <w:t xml:space="preserve"> </w:t>
      </w:r>
      <w:r w:rsidR="00E13083" w:rsidRPr="00307F87">
        <w:rPr>
          <w:rFonts w:eastAsiaTheme="minorHAnsi"/>
          <w:sz w:val="26"/>
          <w:szCs w:val="26"/>
          <w:lang w:val="uz-Cyrl-UZ" w:eastAsia="en-US"/>
        </w:rPr>
        <w:t>5 (</w:t>
      </w:r>
      <w:r w:rsidRPr="00307F87">
        <w:rPr>
          <w:rFonts w:eastAsiaTheme="minorHAnsi"/>
          <w:sz w:val="26"/>
          <w:szCs w:val="26"/>
          <w:lang w:val="uz-Cyrl-UZ" w:eastAsia="en-US"/>
        </w:rPr>
        <w:t>besh</w:t>
      </w:r>
      <w:r w:rsidR="00E13083" w:rsidRPr="00307F87">
        <w:rPr>
          <w:rFonts w:eastAsiaTheme="minorHAnsi"/>
          <w:sz w:val="26"/>
          <w:szCs w:val="26"/>
          <w:lang w:val="uz-Cyrl-UZ" w:eastAsia="en-US"/>
        </w:rPr>
        <w: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nafar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TTAning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bakalavriat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bosqichi</w:t>
      </w:r>
      <w:r w:rsidR="00521DEE" w:rsidRPr="00307F87">
        <w:rPr>
          <w:rFonts w:eastAsiaTheme="minorHAnsi"/>
          <w:sz w:val="26"/>
          <w:szCs w:val="26"/>
          <w:lang w:val="uz-Cyrl-UZ" w:eastAsia="en-US"/>
        </w:rPr>
        <w:t xml:space="preserve"> </w:t>
      </w:r>
      <w:r w:rsidR="005E0F29" w:rsidRPr="00307F87">
        <w:rPr>
          <w:rFonts w:eastAsiaTheme="minorHAnsi"/>
          <w:sz w:val="26"/>
          <w:szCs w:val="26"/>
          <w:lang w:val="uz-Cyrl-UZ" w:eastAsia="en-US"/>
        </w:rPr>
        <w:t>3-,</w:t>
      </w:r>
      <w:r w:rsidR="00521DEE" w:rsidRPr="00307F87">
        <w:rPr>
          <w:rFonts w:eastAsiaTheme="minorHAnsi"/>
          <w:sz w:val="26"/>
          <w:szCs w:val="26"/>
          <w:lang w:val="uz-Cyrl-UZ" w:eastAsia="en-US"/>
        </w:rPr>
        <w:t>4</w:t>
      </w:r>
      <w:r w:rsidR="005E0F29" w:rsidRPr="00307F87">
        <w:rPr>
          <w:rFonts w:eastAsiaTheme="minorHAnsi"/>
          <w:sz w:val="26"/>
          <w:szCs w:val="26"/>
          <w:lang w:val="uz-Cyrl-UZ" w:eastAsia="en-US"/>
        </w:rPr>
        <w:t>-</w:t>
      </w:r>
      <w:r w:rsidR="00521DEE" w:rsidRPr="00307F87">
        <w:rPr>
          <w:rFonts w:eastAsiaTheme="minorHAnsi"/>
          <w:sz w:val="26"/>
          <w:szCs w:val="26"/>
          <w:lang w:val="uz-Cyrl-UZ" w:eastAsia="en-US"/>
        </w:rPr>
        <w:t xml:space="preserve">,5- </w:t>
      </w:r>
      <w:r w:rsidRPr="00307F87">
        <w:rPr>
          <w:rFonts w:eastAsiaTheme="minorHAnsi"/>
          <w:sz w:val="26"/>
          <w:szCs w:val="26"/>
          <w:lang w:val="uz-Cyrl-UZ" w:eastAsia="en-US"/>
        </w:rPr>
        <w:t>yoki</w:t>
      </w:r>
      <w:r w:rsidR="00521DEE" w:rsidRPr="00307F87">
        <w:rPr>
          <w:rFonts w:eastAsiaTheme="minorHAnsi"/>
          <w:sz w:val="26"/>
          <w:szCs w:val="26"/>
          <w:lang w:val="uz-Cyrl-UZ" w:eastAsia="en-US"/>
        </w:rPr>
        <w:t xml:space="preserve"> 6-</w:t>
      </w:r>
      <w:r w:rsidRPr="00307F87">
        <w:rPr>
          <w:rFonts w:eastAsiaTheme="minorHAnsi"/>
          <w:sz w:val="26"/>
          <w:szCs w:val="26"/>
          <w:lang w:val="uz-Cyrl-UZ" w:eastAsia="en-US"/>
        </w:rPr>
        <w:t>kurs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talabalari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hamda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magistratura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bosqichi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talabalari</w:t>
      </w:r>
      <w:r w:rsidR="0099209C" w:rsidRPr="00307F87">
        <w:rPr>
          <w:rFonts w:eastAsiaTheme="minorHAnsi"/>
          <w:sz w:val="26"/>
          <w:szCs w:val="26"/>
          <w:lang w:val="uz-Cyrl-UZ" w:eastAsia="en-US"/>
        </w:rPr>
        <w:t xml:space="preserve"> </w:t>
      </w:r>
      <w:r w:rsidRPr="00307F87">
        <w:rPr>
          <w:color w:val="000000"/>
          <w:sz w:val="26"/>
          <w:szCs w:val="26"/>
          <w:lang w:val="uz-Cyrl-UZ"/>
        </w:rPr>
        <w:t>g‘olib</w:t>
      </w:r>
      <w:r w:rsidR="0099209C" w:rsidRPr="00307F87">
        <w:rPr>
          <w:color w:val="000000"/>
          <w:sz w:val="26"/>
          <w:szCs w:val="26"/>
          <w:lang w:val="uz-Cyrl-UZ"/>
        </w:rPr>
        <w:t xml:space="preserve"> </w:t>
      </w:r>
      <w:r w:rsidRPr="00307F87">
        <w:rPr>
          <w:color w:val="000000"/>
          <w:sz w:val="26"/>
          <w:szCs w:val="26"/>
          <w:lang w:val="uz-Cyrl-UZ"/>
        </w:rPr>
        <w:t>deb</w:t>
      </w:r>
      <w:r w:rsidR="0099209C" w:rsidRPr="00307F87">
        <w:rPr>
          <w:color w:val="000000"/>
          <w:sz w:val="26"/>
          <w:szCs w:val="26"/>
          <w:lang w:val="uz-Cyrl-UZ"/>
        </w:rPr>
        <w:t xml:space="preserve"> </w:t>
      </w:r>
      <w:r w:rsidRPr="00307F87">
        <w:rPr>
          <w:color w:val="000000"/>
          <w:sz w:val="26"/>
          <w:szCs w:val="26"/>
          <w:lang w:val="uz-Cyrl-UZ"/>
        </w:rPr>
        <w:t>topiladi</w:t>
      </w:r>
      <w:r w:rsidR="0099209C" w:rsidRPr="00307F87">
        <w:rPr>
          <w:color w:val="000000"/>
          <w:sz w:val="26"/>
          <w:szCs w:val="26"/>
          <w:lang w:val="uz-Cyrl-UZ"/>
        </w:rPr>
        <w:t xml:space="preserve"> </w:t>
      </w:r>
      <w:r w:rsidRPr="00307F87">
        <w:rPr>
          <w:color w:val="000000"/>
          <w:sz w:val="26"/>
          <w:szCs w:val="26"/>
          <w:lang w:val="uz-Cyrl-UZ"/>
        </w:rPr>
        <w:t>va</w:t>
      </w:r>
      <w:r w:rsidR="0099209C" w:rsidRPr="00307F87">
        <w:rPr>
          <w:color w:val="000000"/>
          <w:sz w:val="26"/>
          <w:szCs w:val="26"/>
          <w:lang w:val="uz-Cyrl-UZ"/>
        </w:rPr>
        <w:t xml:space="preserve"> </w:t>
      </w:r>
      <w:r w:rsidRPr="00307F87">
        <w:rPr>
          <w:color w:val="000000"/>
          <w:sz w:val="26"/>
          <w:szCs w:val="26"/>
          <w:lang w:val="uz-Cyrl-UZ"/>
        </w:rPr>
        <w:t>ularga</w:t>
      </w:r>
      <w:r w:rsidR="0099209C" w:rsidRPr="00307F87">
        <w:rPr>
          <w:color w:val="000000"/>
          <w:sz w:val="26"/>
          <w:szCs w:val="26"/>
          <w:lang w:val="uz-Cyrl-UZ"/>
        </w:rPr>
        <w:t xml:space="preserve"> </w:t>
      </w:r>
      <w:r w:rsidRPr="00307F87">
        <w:rPr>
          <w:color w:val="000000"/>
          <w:sz w:val="26"/>
          <w:szCs w:val="26"/>
          <w:lang w:val="uz-Cyrl-UZ"/>
        </w:rPr>
        <w:t>bazaviy</w:t>
      </w:r>
      <w:r w:rsidR="0099209C" w:rsidRPr="00307F87">
        <w:rPr>
          <w:color w:val="000000"/>
          <w:sz w:val="26"/>
          <w:szCs w:val="26"/>
          <w:lang w:val="uz-Cyrl-UZ"/>
        </w:rPr>
        <w:t xml:space="preserve"> </w:t>
      </w:r>
      <w:r w:rsidRPr="00307F87">
        <w:rPr>
          <w:color w:val="000000"/>
          <w:sz w:val="26"/>
          <w:szCs w:val="26"/>
          <w:lang w:val="uz-Cyrl-UZ"/>
        </w:rPr>
        <w:t>stipendiyaning</w:t>
      </w:r>
      <w:r w:rsidR="0099209C" w:rsidRPr="00307F87">
        <w:rPr>
          <w:color w:val="000000"/>
          <w:sz w:val="26"/>
          <w:szCs w:val="26"/>
          <w:lang w:val="uz-Cyrl-UZ"/>
        </w:rPr>
        <w:t xml:space="preserve"> </w:t>
      </w:r>
      <w:r w:rsidR="00307F87" w:rsidRPr="00307F87">
        <w:rPr>
          <w:color w:val="000000"/>
          <w:sz w:val="26"/>
          <w:szCs w:val="26"/>
          <w:lang w:val="uz-Cyrl-UZ"/>
        </w:rPr>
        <w:t>ikki</w:t>
      </w:r>
      <w:r w:rsidR="0099209C"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martalik</w:t>
      </w:r>
      <w:r w:rsidR="0099209C" w:rsidRPr="00307F87">
        <w:rPr>
          <w:color w:val="000000"/>
          <w:sz w:val="26"/>
          <w:szCs w:val="26"/>
          <w:lang w:val="uz-Cyrl-UZ"/>
        </w:rPr>
        <w:t xml:space="preserve"> </w:t>
      </w:r>
      <w:r w:rsidRPr="00307F87">
        <w:rPr>
          <w:color w:val="000000"/>
          <w:sz w:val="26"/>
          <w:szCs w:val="26"/>
          <w:lang w:val="uz-Cyrl-UZ"/>
        </w:rPr>
        <w:t>rag‘batlantirish</w:t>
      </w:r>
      <w:r w:rsidR="0099209C"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p w14:paraId="568E7CD8" w14:textId="27781A69" w:rsidR="002030B8"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Yosh</w:t>
      </w:r>
      <w:r w:rsidR="007C6C9F" w:rsidRPr="00307F87">
        <w:rPr>
          <w:b/>
          <w:bCs/>
          <w:sz w:val="26"/>
          <w:szCs w:val="26"/>
          <w:lang w:val="uz-Cyrl-UZ" w:eastAsia="en-US"/>
        </w:rPr>
        <w:t xml:space="preserve"> </w:t>
      </w:r>
      <w:r w:rsidRPr="00307F87">
        <w:rPr>
          <w:b/>
          <w:bCs/>
          <w:sz w:val="26"/>
          <w:szCs w:val="26"/>
          <w:lang w:val="uz-Cyrl-UZ" w:eastAsia="en-US"/>
        </w:rPr>
        <w:t>tadqiqotchi</w:t>
      </w:r>
      <w:r w:rsidR="002030B8" w:rsidRPr="00307F87">
        <w:rPr>
          <w:color w:val="000000"/>
          <w:sz w:val="26"/>
          <w:szCs w:val="26"/>
          <w:lang w:val="uz-Cyrl-UZ"/>
        </w:rPr>
        <w:t xml:space="preserve"> </w:t>
      </w:r>
      <w:bookmarkStart w:id="24" w:name="_Hlk101372636"/>
      <w:r w:rsidRPr="00307F87">
        <w:rPr>
          <w:b/>
          <w:color w:val="000000"/>
          <w:sz w:val="26"/>
          <w:szCs w:val="26"/>
          <w:lang w:val="uz-Cyrl-UZ"/>
        </w:rPr>
        <w:t>nominatsiyasi</w:t>
      </w:r>
      <w:r w:rsidR="002030B8" w:rsidRPr="00307F87">
        <w:rPr>
          <w:color w:val="000000"/>
          <w:sz w:val="26"/>
          <w:szCs w:val="26"/>
          <w:lang w:val="uz-Cyrl-UZ"/>
        </w:rPr>
        <w:t xml:space="preserve"> </w:t>
      </w:r>
      <w:bookmarkEnd w:id="24"/>
      <w:r w:rsidRPr="00307F87">
        <w:rPr>
          <w:color w:val="000000"/>
          <w:sz w:val="26"/>
          <w:szCs w:val="26"/>
          <w:lang w:val="uz-Cyrl-UZ"/>
        </w:rPr>
        <w:t>bo‘yicha</w:t>
      </w:r>
      <w:r w:rsidR="002030B8" w:rsidRPr="00307F87">
        <w:rPr>
          <w:color w:val="000000"/>
          <w:sz w:val="26"/>
          <w:szCs w:val="26"/>
          <w:lang w:val="uz-Cyrl-UZ"/>
        </w:rPr>
        <w:t xml:space="preserve"> </w:t>
      </w:r>
      <w:r w:rsidRPr="00307F87">
        <w:rPr>
          <w:color w:val="000000"/>
          <w:sz w:val="26"/>
          <w:szCs w:val="26"/>
          <w:lang w:val="uz-Cyrl-UZ"/>
        </w:rPr>
        <w:t>g‘olibni</w:t>
      </w:r>
      <w:r w:rsidR="002030B8" w:rsidRPr="00307F87">
        <w:rPr>
          <w:color w:val="000000"/>
          <w:sz w:val="26"/>
          <w:szCs w:val="26"/>
          <w:lang w:val="uz-Cyrl-UZ"/>
        </w:rPr>
        <w:t xml:space="preserve"> </w:t>
      </w:r>
      <w:r w:rsidRPr="00307F87">
        <w:rPr>
          <w:color w:val="000000"/>
          <w:sz w:val="26"/>
          <w:szCs w:val="26"/>
          <w:lang w:val="uz-Cyrl-UZ"/>
        </w:rPr>
        <w:t>aniqlashda</w:t>
      </w:r>
      <w:r w:rsidR="002030B8" w:rsidRPr="00307F87">
        <w:rPr>
          <w:sz w:val="26"/>
          <w:szCs w:val="26"/>
          <w:lang w:val="uz-Cyrl-UZ"/>
        </w:rPr>
        <w:t xml:space="preserve"> </w:t>
      </w:r>
      <w:r w:rsidR="00307F87" w:rsidRPr="00307F87">
        <w:rPr>
          <w:sz w:val="26"/>
          <w:szCs w:val="26"/>
          <w:lang w:val="uz-Cyrl-UZ"/>
        </w:rPr>
        <w:t>respublika</w:t>
      </w:r>
      <w:r w:rsidR="005E0F29" w:rsidRPr="00307F87">
        <w:rPr>
          <w:sz w:val="26"/>
          <w:szCs w:val="26"/>
          <w:lang w:val="uz-Cyrl-UZ"/>
        </w:rPr>
        <w:t xml:space="preserve"> </w:t>
      </w:r>
      <w:r w:rsidR="00307F87" w:rsidRPr="00307F87">
        <w:rPr>
          <w:sz w:val="26"/>
          <w:szCs w:val="26"/>
          <w:lang w:val="uz-Cyrl-UZ"/>
        </w:rPr>
        <w:t>va</w:t>
      </w:r>
      <w:r w:rsidR="005E0F29" w:rsidRPr="00307F87">
        <w:rPr>
          <w:sz w:val="26"/>
          <w:szCs w:val="26"/>
          <w:lang w:val="uz-Cyrl-UZ"/>
        </w:rPr>
        <w:t xml:space="preserve"> /</w:t>
      </w:r>
      <w:r w:rsidR="00307F87" w:rsidRPr="00307F87">
        <w:rPr>
          <w:sz w:val="26"/>
          <w:szCs w:val="26"/>
          <w:lang w:val="uz-Cyrl-UZ"/>
        </w:rPr>
        <w:t>yoki</w:t>
      </w:r>
      <w:r w:rsidR="005E0F29" w:rsidRPr="00307F87">
        <w:rPr>
          <w:sz w:val="26"/>
          <w:szCs w:val="26"/>
          <w:lang w:val="uz-Cyrl-UZ"/>
        </w:rPr>
        <w:t xml:space="preserve"> </w:t>
      </w:r>
      <w:r w:rsidRPr="00307F87">
        <w:rPr>
          <w:sz w:val="26"/>
          <w:szCs w:val="26"/>
          <w:lang w:val="uz-Cyrl-UZ" w:eastAsia="en-US"/>
        </w:rPr>
        <w:t>xalqaro</w:t>
      </w:r>
      <w:r w:rsidR="002030B8" w:rsidRPr="00307F87">
        <w:rPr>
          <w:sz w:val="26"/>
          <w:szCs w:val="26"/>
          <w:lang w:val="uz-Cyrl-UZ" w:eastAsia="en-US"/>
        </w:rPr>
        <w:t xml:space="preserve"> </w:t>
      </w:r>
      <w:r w:rsidRPr="00307F87">
        <w:rPr>
          <w:sz w:val="26"/>
          <w:szCs w:val="26"/>
          <w:lang w:val="uz-Cyrl-UZ" w:eastAsia="en-US"/>
        </w:rPr>
        <w:t>fan</w:t>
      </w:r>
      <w:r w:rsidR="002030B8" w:rsidRPr="00307F87">
        <w:rPr>
          <w:sz w:val="26"/>
          <w:szCs w:val="26"/>
          <w:lang w:val="uz-Cyrl-UZ" w:eastAsia="en-US"/>
        </w:rPr>
        <w:t xml:space="preserve"> </w:t>
      </w:r>
      <w:r w:rsidRPr="00307F87">
        <w:rPr>
          <w:sz w:val="26"/>
          <w:szCs w:val="26"/>
          <w:lang w:val="uz-Cyrl-UZ" w:eastAsia="en-US"/>
        </w:rPr>
        <w:t>olimpiadalarida</w:t>
      </w:r>
      <w:r w:rsidR="002030B8" w:rsidRPr="00307F87">
        <w:rPr>
          <w:sz w:val="26"/>
          <w:szCs w:val="26"/>
          <w:lang w:val="uz-Cyrl-UZ" w:eastAsia="en-US"/>
        </w:rPr>
        <w:t xml:space="preserve"> </w:t>
      </w:r>
      <w:r w:rsidRPr="00307F87">
        <w:rPr>
          <w:sz w:val="26"/>
          <w:szCs w:val="26"/>
          <w:lang w:val="uz-Cyrl-UZ" w:eastAsia="en-US"/>
        </w:rPr>
        <w:t>g‘olib</w:t>
      </w:r>
      <w:r w:rsidR="002030B8" w:rsidRPr="00307F87">
        <w:rPr>
          <w:sz w:val="26"/>
          <w:szCs w:val="26"/>
          <w:lang w:val="uz-Cyrl-UZ" w:eastAsia="en-US"/>
        </w:rPr>
        <w:t xml:space="preserve"> </w:t>
      </w:r>
      <w:r w:rsidRPr="00307F87">
        <w:rPr>
          <w:sz w:val="26"/>
          <w:szCs w:val="26"/>
          <w:lang w:val="uz-Cyrl-UZ" w:eastAsia="en-US"/>
        </w:rPr>
        <w:t>bo‘lgan</w:t>
      </w:r>
      <w:r w:rsidR="002030B8" w:rsidRPr="00307F87">
        <w:rPr>
          <w:sz w:val="26"/>
          <w:szCs w:val="26"/>
          <w:lang w:val="uz-Cyrl-UZ" w:eastAsia="en-US"/>
        </w:rPr>
        <w:t xml:space="preserve"> </w:t>
      </w:r>
      <w:r w:rsidRPr="00307F87">
        <w:rPr>
          <w:sz w:val="26"/>
          <w:szCs w:val="26"/>
          <w:lang w:val="uz-Cyrl-UZ" w:eastAsia="en-US"/>
        </w:rPr>
        <w:t>hamda</w:t>
      </w:r>
      <w:r w:rsidR="002030B8" w:rsidRPr="00307F87">
        <w:rPr>
          <w:sz w:val="26"/>
          <w:szCs w:val="26"/>
          <w:lang w:val="uz-Cyrl-UZ" w:eastAsia="en-US"/>
        </w:rPr>
        <w:t xml:space="preserve"> </w:t>
      </w:r>
      <w:r w:rsidRPr="00307F87">
        <w:rPr>
          <w:color w:val="000000"/>
          <w:sz w:val="26"/>
          <w:szCs w:val="26"/>
          <w:lang w:val="uz-Cyrl-UZ"/>
        </w:rPr>
        <w:t>chet</w:t>
      </w:r>
      <w:r w:rsidR="002030B8" w:rsidRPr="00307F87">
        <w:rPr>
          <w:color w:val="000000"/>
          <w:sz w:val="26"/>
          <w:szCs w:val="26"/>
          <w:lang w:val="uz-Cyrl-UZ"/>
        </w:rPr>
        <w:t xml:space="preserve"> (</w:t>
      </w:r>
      <w:r w:rsidRPr="00307F87">
        <w:rPr>
          <w:color w:val="000000"/>
          <w:sz w:val="26"/>
          <w:szCs w:val="26"/>
          <w:lang w:val="uz-Cyrl-UZ"/>
        </w:rPr>
        <w:t>Mustaqil</w:t>
      </w:r>
      <w:r w:rsidR="002030B8" w:rsidRPr="00307F87">
        <w:rPr>
          <w:color w:val="000000"/>
          <w:sz w:val="26"/>
          <w:szCs w:val="26"/>
          <w:lang w:val="uz-Cyrl-UZ"/>
        </w:rPr>
        <w:t xml:space="preserve"> </w:t>
      </w:r>
      <w:r w:rsidRPr="00307F87">
        <w:rPr>
          <w:color w:val="000000"/>
          <w:sz w:val="26"/>
          <w:szCs w:val="26"/>
          <w:lang w:val="uz-Cyrl-UZ"/>
        </w:rPr>
        <w:t>Davlatlar</w:t>
      </w:r>
      <w:r w:rsidR="002030B8" w:rsidRPr="00307F87">
        <w:rPr>
          <w:color w:val="000000"/>
          <w:sz w:val="26"/>
          <w:szCs w:val="26"/>
          <w:lang w:val="uz-Cyrl-UZ"/>
        </w:rPr>
        <w:t xml:space="preserve"> </w:t>
      </w:r>
      <w:r w:rsidRPr="00307F87">
        <w:rPr>
          <w:color w:val="000000"/>
          <w:sz w:val="26"/>
          <w:szCs w:val="26"/>
          <w:lang w:val="uz-Cyrl-UZ"/>
        </w:rPr>
        <w:t>Hamdo‘stligi</w:t>
      </w:r>
      <w:r w:rsidR="002030B8" w:rsidRPr="00307F87">
        <w:rPr>
          <w:color w:val="000000"/>
          <w:sz w:val="26"/>
          <w:szCs w:val="26"/>
          <w:lang w:val="uz-Cyrl-UZ"/>
        </w:rPr>
        <w:t xml:space="preserve"> </w:t>
      </w:r>
      <w:r w:rsidRPr="00307F87">
        <w:rPr>
          <w:color w:val="000000"/>
          <w:sz w:val="26"/>
          <w:szCs w:val="26"/>
          <w:lang w:val="uz-Cyrl-UZ"/>
        </w:rPr>
        <w:t>mamlakatlari</w:t>
      </w:r>
      <w:r w:rsidR="002030B8" w:rsidRPr="00307F87">
        <w:rPr>
          <w:color w:val="000000"/>
          <w:sz w:val="26"/>
          <w:szCs w:val="26"/>
          <w:lang w:val="uz-Cyrl-UZ"/>
        </w:rPr>
        <w:t xml:space="preserve"> </w:t>
      </w:r>
      <w:r w:rsidRPr="00307F87">
        <w:rPr>
          <w:color w:val="000000"/>
          <w:sz w:val="26"/>
          <w:szCs w:val="26"/>
          <w:lang w:val="uz-Cyrl-UZ"/>
        </w:rPr>
        <w:t>davlat</w:t>
      </w:r>
      <w:r w:rsidR="002030B8" w:rsidRPr="00307F87">
        <w:rPr>
          <w:color w:val="000000"/>
          <w:sz w:val="26"/>
          <w:szCs w:val="26"/>
          <w:lang w:val="uz-Cyrl-UZ"/>
        </w:rPr>
        <w:t xml:space="preserve"> </w:t>
      </w:r>
      <w:r w:rsidRPr="00307F87">
        <w:rPr>
          <w:color w:val="000000"/>
          <w:sz w:val="26"/>
          <w:szCs w:val="26"/>
          <w:lang w:val="uz-Cyrl-UZ"/>
        </w:rPr>
        <w:t>tillaridan</w:t>
      </w:r>
      <w:r w:rsidR="002030B8" w:rsidRPr="00307F87">
        <w:rPr>
          <w:color w:val="000000"/>
          <w:sz w:val="26"/>
          <w:szCs w:val="26"/>
          <w:lang w:val="uz-Cyrl-UZ"/>
        </w:rPr>
        <w:t xml:space="preserve"> </w:t>
      </w:r>
      <w:r w:rsidRPr="00307F87">
        <w:rPr>
          <w:color w:val="000000"/>
          <w:sz w:val="26"/>
          <w:szCs w:val="26"/>
          <w:lang w:val="uz-Cyrl-UZ"/>
        </w:rPr>
        <w:t>tashqari</w:t>
      </w:r>
      <w:r w:rsidR="002030B8" w:rsidRPr="00307F87">
        <w:rPr>
          <w:color w:val="000000"/>
          <w:sz w:val="26"/>
          <w:szCs w:val="26"/>
          <w:lang w:val="uz-Cyrl-UZ"/>
        </w:rPr>
        <w:t xml:space="preserve">) </w:t>
      </w:r>
      <w:r w:rsidRPr="00307F87">
        <w:rPr>
          <w:color w:val="000000"/>
          <w:sz w:val="26"/>
          <w:szCs w:val="26"/>
          <w:lang w:val="uz-Cyrl-UZ"/>
        </w:rPr>
        <w:t>tilini</w:t>
      </w:r>
      <w:r w:rsidR="002030B8" w:rsidRPr="00307F87">
        <w:rPr>
          <w:color w:val="000000"/>
          <w:sz w:val="26"/>
          <w:szCs w:val="26"/>
          <w:lang w:val="uz-Cyrl-UZ"/>
        </w:rPr>
        <w:t xml:space="preserve"> </w:t>
      </w:r>
      <w:r w:rsidRPr="00307F87">
        <w:rPr>
          <w:color w:val="000000"/>
          <w:sz w:val="26"/>
          <w:szCs w:val="26"/>
          <w:lang w:val="uz-Cyrl-UZ"/>
        </w:rPr>
        <w:t>bilish</w:t>
      </w:r>
      <w:r w:rsidR="002030B8" w:rsidRPr="00307F87">
        <w:rPr>
          <w:color w:val="000000"/>
          <w:sz w:val="26"/>
          <w:szCs w:val="26"/>
          <w:lang w:val="uz-Cyrl-UZ"/>
        </w:rPr>
        <w:t xml:space="preserve"> </w:t>
      </w:r>
      <w:r w:rsidRPr="00307F87">
        <w:rPr>
          <w:color w:val="000000"/>
          <w:sz w:val="26"/>
          <w:szCs w:val="26"/>
          <w:lang w:val="uz-Cyrl-UZ"/>
        </w:rPr>
        <w:t>darajasi</w:t>
      </w:r>
      <w:r w:rsidR="002030B8" w:rsidRPr="00307F87">
        <w:rPr>
          <w:color w:val="000000"/>
          <w:sz w:val="26"/>
          <w:szCs w:val="26"/>
          <w:lang w:val="uz-Cyrl-UZ"/>
        </w:rPr>
        <w:t xml:space="preserve"> </w:t>
      </w:r>
      <w:r w:rsidRPr="00307F87">
        <w:rPr>
          <w:color w:val="000000"/>
          <w:sz w:val="26"/>
          <w:szCs w:val="26"/>
          <w:lang w:val="uz-Cyrl-UZ"/>
        </w:rPr>
        <w:t>to‘g‘risidagi</w:t>
      </w:r>
      <w:r w:rsidR="002030B8" w:rsidRPr="00307F87">
        <w:rPr>
          <w:color w:val="000000"/>
          <w:sz w:val="26"/>
          <w:szCs w:val="26"/>
          <w:lang w:val="uz-Cyrl-UZ"/>
        </w:rPr>
        <w:t xml:space="preserve"> </w:t>
      </w:r>
      <w:r w:rsidRPr="00307F87">
        <w:rPr>
          <w:color w:val="000000"/>
          <w:sz w:val="26"/>
          <w:szCs w:val="26"/>
          <w:lang w:val="uz-Cyrl-UZ"/>
        </w:rPr>
        <w:t>xalqaro</w:t>
      </w:r>
      <w:r w:rsidR="002030B8" w:rsidRPr="00307F87">
        <w:rPr>
          <w:color w:val="000000"/>
          <w:sz w:val="26"/>
          <w:szCs w:val="26"/>
          <w:lang w:val="uz-Cyrl-UZ"/>
        </w:rPr>
        <w:t xml:space="preserve"> </w:t>
      </w:r>
      <w:r w:rsidRPr="00307F87">
        <w:rPr>
          <w:color w:val="000000"/>
          <w:sz w:val="26"/>
          <w:szCs w:val="26"/>
          <w:lang w:val="uz-Cyrl-UZ"/>
        </w:rPr>
        <w:t>sertifikatga ega</w:t>
      </w:r>
      <w:r w:rsidR="002030B8" w:rsidRPr="00307F87">
        <w:rPr>
          <w:color w:val="000000"/>
          <w:sz w:val="26"/>
          <w:szCs w:val="26"/>
          <w:lang w:val="uz-Cyrl-UZ"/>
        </w:rPr>
        <w:t xml:space="preserve"> </w:t>
      </w:r>
      <w:r w:rsidRPr="00307F87">
        <w:rPr>
          <w:color w:val="000000"/>
          <w:sz w:val="26"/>
          <w:szCs w:val="26"/>
          <w:lang w:val="uz-Cyrl-UZ"/>
        </w:rPr>
        <w:t>bo‘lgan</w:t>
      </w:r>
      <w:r w:rsidR="002030B8" w:rsidRPr="00307F87">
        <w:rPr>
          <w:color w:val="000000"/>
          <w:sz w:val="26"/>
          <w:szCs w:val="26"/>
          <w:lang w:val="uz-Cyrl-UZ"/>
        </w:rPr>
        <w:t xml:space="preserve"> </w:t>
      </w:r>
      <w:r w:rsidRPr="00307F87">
        <w:rPr>
          <w:color w:val="000000"/>
          <w:sz w:val="26"/>
          <w:szCs w:val="26"/>
          <w:lang w:val="uz-Cyrl-UZ"/>
        </w:rPr>
        <w:t>talabalarga</w:t>
      </w:r>
      <w:r w:rsidR="002030B8" w:rsidRPr="00307F87">
        <w:rPr>
          <w:color w:val="000000"/>
          <w:sz w:val="26"/>
          <w:szCs w:val="26"/>
          <w:lang w:val="uz-Cyrl-UZ"/>
        </w:rPr>
        <w:t xml:space="preserve"> </w:t>
      </w:r>
      <w:r w:rsidRPr="00307F87">
        <w:rPr>
          <w:color w:val="000000"/>
          <w:sz w:val="26"/>
          <w:szCs w:val="26"/>
          <w:lang w:val="uz-Cyrl-UZ"/>
        </w:rPr>
        <w:t>ustuvorlik</w:t>
      </w:r>
      <w:r w:rsidR="002030B8" w:rsidRPr="00307F87">
        <w:rPr>
          <w:color w:val="000000"/>
          <w:sz w:val="26"/>
          <w:szCs w:val="26"/>
          <w:lang w:val="uz-Cyrl-UZ"/>
        </w:rPr>
        <w:t xml:space="preserve"> </w:t>
      </w:r>
      <w:r w:rsidRPr="00307F87">
        <w:rPr>
          <w:color w:val="000000"/>
          <w:sz w:val="26"/>
          <w:szCs w:val="26"/>
          <w:lang w:val="uz-Cyrl-UZ"/>
        </w:rPr>
        <w:t>beriladi</w:t>
      </w:r>
      <w:r w:rsidR="002030B8" w:rsidRPr="00307F87">
        <w:rPr>
          <w:color w:val="000000"/>
          <w:sz w:val="26"/>
          <w:szCs w:val="26"/>
          <w:lang w:val="uz-Cyrl-UZ"/>
        </w:rPr>
        <w:t>.</w:t>
      </w:r>
    </w:p>
    <w:p w14:paraId="3A1E4327" w14:textId="77777777" w:rsidR="00E13083" w:rsidRPr="00201815" w:rsidRDefault="00E13083" w:rsidP="00307F87">
      <w:pPr>
        <w:shd w:val="clear" w:color="auto" w:fill="FFFFFF"/>
        <w:autoSpaceDE w:val="0"/>
        <w:autoSpaceDN w:val="0"/>
        <w:adjustRightInd w:val="0"/>
        <w:spacing w:line="245" w:lineRule="auto"/>
        <w:ind w:firstLine="567"/>
        <w:contextualSpacing/>
        <w:jc w:val="both"/>
        <w:rPr>
          <w:b/>
          <w:bCs/>
          <w:sz w:val="20"/>
          <w:szCs w:val="20"/>
          <w:lang w:val="uz-Cyrl-UZ" w:eastAsia="en-US"/>
        </w:rPr>
      </w:pPr>
    </w:p>
    <w:p w14:paraId="5EC03429" w14:textId="7C9A1EE9" w:rsidR="005E0F29"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lastRenderedPageBreak/>
        <w:t>Ijodkor</w:t>
      </w:r>
      <w:r w:rsidR="00521DEE" w:rsidRPr="00307F87">
        <w:rPr>
          <w:b/>
          <w:bCs/>
          <w:sz w:val="26"/>
          <w:szCs w:val="26"/>
          <w:lang w:val="uz-Cyrl-UZ" w:eastAsia="en-US"/>
        </w:rPr>
        <w:t xml:space="preserve"> </w:t>
      </w:r>
      <w:r w:rsidRPr="00307F87">
        <w:rPr>
          <w:b/>
          <w:color w:val="000000"/>
          <w:sz w:val="26"/>
          <w:szCs w:val="26"/>
          <w:lang w:val="uz-Cyrl-UZ"/>
        </w:rPr>
        <w:t>nominatsiyasi</w:t>
      </w:r>
      <w:r w:rsidR="005E0F29" w:rsidRPr="00307F87">
        <w:rPr>
          <w:b/>
          <w:color w:val="000000"/>
          <w:sz w:val="26"/>
          <w:szCs w:val="26"/>
          <w:lang w:val="uz-Cyrl-UZ"/>
        </w:rPr>
        <w:t xml:space="preserve"> </w:t>
      </w:r>
      <w:r w:rsidR="00307F87" w:rsidRPr="00307F87">
        <w:rPr>
          <w:color w:val="000000"/>
          <w:sz w:val="26"/>
          <w:szCs w:val="26"/>
          <w:lang w:val="uz-Cyrl-UZ"/>
        </w:rPr>
        <w:t>bo‘yicha</w:t>
      </w:r>
      <w:r w:rsidR="00521DEE" w:rsidRPr="00307F87">
        <w:rPr>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rFonts w:eastAsiaTheme="minorHAnsi"/>
          <w:sz w:val="26"/>
          <w:szCs w:val="26"/>
          <w:lang w:val="uz-Cyrl-UZ" w:eastAsia="en-US"/>
        </w:rPr>
        <w:t>umumiy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reyting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nazorati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natijalari</w:t>
      </w:r>
      <w:r w:rsidR="00521DEE" w:rsidRPr="00307F87">
        <w:rPr>
          <w:rFonts w:eastAsiaTheme="minorHAnsi"/>
          <w:sz w:val="26"/>
          <w:szCs w:val="26"/>
          <w:lang w:val="uz-Cyrl-UZ" w:eastAsia="en-US"/>
        </w:rPr>
        <w:t xml:space="preserve"> 65 </w:t>
      </w:r>
      <w:r w:rsidRPr="00307F87">
        <w:rPr>
          <w:rFonts w:eastAsiaTheme="minorHAnsi"/>
          <w:sz w:val="26"/>
          <w:szCs w:val="26"/>
          <w:lang w:val="uz-Cyrl-UZ" w:eastAsia="en-US"/>
        </w:rPr>
        <w:t>ball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undan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yuqori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fidoyi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tabiiy yetakchilik</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qobiliyatini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namoyon etgan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vatanparvar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yurt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kelajagiga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daxldorlikni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his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qiladigan</w:t>
      </w:r>
      <w:r w:rsidR="00521DEE" w:rsidRPr="00307F87">
        <w:rPr>
          <w:rFonts w:eastAsiaTheme="minorHAnsi"/>
          <w:sz w:val="26"/>
          <w:szCs w:val="26"/>
          <w:lang w:val="uz-Cyrl-UZ" w:eastAsia="en-US"/>
        </w:rPr>
        <w:t xml:space="preserve">, </w:t>
      </w:r>
      <w:r w:rsidRPr="00307F87">
        <w:rPr>
          <w:color w:val="000000"/>
          <w:sz w:val="26"/>
          <w:szCs w:val="26"/>
          <w:lang w:val="uz-Cyrl-UZ"/>
        </w:rPr>
        <w:t>davlat</w:t>
      </w:r>
      <w:r w:rsidR="00E75632" w:rsidRPr="00307F87">
        <w:rPr>
          <w:color w:val="000000"/>
          <w:sz w:val="26"/>
          <w:szCs w:val="26"/>
          <w:lang w:val="uz-Cyrl-UZ"/>
        </w:rPr>
        <w:t xml:space="preserve"> </w:t>
      </w:r>
      <w:r w:rsidRPr="00307F87">
        <w:rPr>
          <w:color w:val="000000"/>
          <w:sz w:val="26"/>
          <w:szCs w:val="26"/>
          <w:lang w:val="uz-Cyrl-UZ"/>
        </w:rPr>
        <w:t>tilini</w:t>
      </w:r>
      <w:r w:rsidR="00E75632" w:rsidRPr="00307F87">
        <w:rPr>
          <w:color w:val="000000"/>
          <w:sz w:val="26"/>
          <w:szCs w:val="26"/>
          <w:lang w:val="uz-Cyrl-UZ"/>
        </w:rPr>
        <w:t xml:space="preserve"> </w:t>
      </w:r>
      <w:r w:rsidRPr="00307F87">
        <w:rPr>
          <w:color w:val="000000"/>
          <w:sz w:val="26"/>
          <w:szCs w:val="26"/>
          <w:lang w:val="uz-Cyrl-UZ"/>
        </w:rPr>
        <w:t>mukammal</w:t>
      </w:r>
      <w:r w:rsidR="00E75632" w:rsidRPr="00307F87">
        <w:rPr>
          <w:color w:val="000000"/>
          <w:sz w:val="26"/>
          <w:szCs w:val="26"/>
          <w:lang w:val="uz-Cyrl-UZ"/>
        </w:rPr>
        <w:t xml:space="preserve"> </w:t>
      </w:r>
      <w:r w:rsidRPr="00307F87">
        <w:rPr>
          <w:color w:val="000000"/>
          <w:sz w:val="26"/>
          <w:szCs w:val="26"/>
          <w:lang w:val="uz-Cyrl-UZ"/>
        </w:rPr>
        <w:t>darajada</w:t>
      </w:r>
      <w:r w:rsidR="00E75632" w:rsidRPr="00307F87">
        <w:rPr>
          <w:color w:val="000000"/>
          <w:sz w:val="26"/>
          <w:szCs w:val="26"/>
          <w:lang w:val="uz-Cyrl-UZ"/>
        </w:rPr>
        <w:t xml:space="preserve"> </w:t>
      </w:r>
      <w:r w:rsidRPr="00307F87">
        <w:rPr>
          <w:color w:val="000000"/>
          <w:sz w:val="26"/>
          <w:szCs w:val="26"/>
          <w:lang w:val="uz-Cyrl-UZ"/>
        </w:rPr>
        <w:t>va</w:t>
      </w:r>
      <w:r w:rsidR="00E75632" w:rsidRPr="00307F87">
        <w:rPr>
          <w:color w:val="000000"/>
          <w:sz w:val="26"/>
          <w:szCs w:val="26"/>
          <w:lang w:val="uz-Cyrl-UZ"/>
        </w:rPr>
        <w:t xml:space="preserve"> </w:t>
      </w:r>
      <w:r w:rsidRPr="00307F87">
        <w:rPr>
          <w:color w:val="000000"/>
          <w:sz w:val="26"/>
          <w:szCs w:val="26"/>
          <w:lang w:val="uz-Cyrl-UZ"/>
        </w:rPr>
        <w:t>O‘zbekiston</w:t>
      </w:r>
      <w:r w:rsidR="00E75632" w:rsidRPr="00307F87">
        <w:rPr>
          <w:color w:val="000000"/>
          <w:sz w:val="26"/>
          <w:szCs w:val="26"/>
          <w:lang w:val="uz-Cyrl-UZ"/>
        </w:rPr>
        <w:t xml:space="preserve"> </w:t>
      </w:r>
      <w:r w:rsidRPr="00307F87">
        <w:rPr>
          <w:color w:val="000000"/>
          <w:sz w:val="26"/>
          <w:szCs w:val="26"/>
          <w:lang w:val="uz-Cyrl-UZ"/>
        </w:rPr>
        <w:t>tarixini</w:t>
      </w:r>
      <w:r w:rsidR="00E75632" w:rsidRPr="00307F87">
        <w:rPr>
          <w:color w:val="000000"/>
          <w:sz w:val="26"/>
          <w:szCs w:val="26"/>
          <w:lang w:val="uz-Cyrl-UZ"/>
        </w:rPr>
        <w:t xml:space="preserve"> </w:t>
      </w:r>
      <w:r w:rsidRPr="00307F87">
        <w:rPr>
          <w:color w:val="000000"/>
          <w:sz w:val="26"/>
          <w:szCs w:val="26"/>
          <w:lang w:val="uz-Cyrl-UZ"/>
        </w:rPr>
        <w:t>yaxshi</w:t>
      </w:r>
      <w:r w:rsidR="00E75632" w:rsidRPr="00307F87">
        <w:rPr>
          <w:color w:val="000000"/>
          <w:sz w:val="26"/>
          <w:szCs w:val="26"/>
          <w:lang w:val="uz-Cyrl-UZ"/>
        </w:rPr>
        <w:t xml:space="preserve"> </w:t>
      </w:r>
      <w:r w:rsidRPr="00307F87">
        <w:rPr>
          <w:color w:val="000000"/>
          <w:sz w:val="26"/>
          <w:szCs w:val="26"/>
          <w:lang w:val="uz-Cyrl-UZ"/>
        </w:rPr>
        <w:t>biladigan</w:t>
      </w:r>
      <w:r w:rsidR="00E75632" w:rsidRPr="00307F87">
        <w:rPr>
          <w:color w:val="000000"/>
          <w:sz w:val="26"/>
          <w:szCs w:val="26"/>
          <w:lang w:val="uz-Cyrl-UZ"/>
        </w:rPr>
        <w:t>,</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mehnatsevar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boshqa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insoniy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fazilatlar egasi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w:t>
      </w:r>
      <w:r w:rsidR="00521DEE" w:rsidRPr="00307F87">
        <w:rPr>
          <w:sz w:val="26"/>
          <w:szCs w:val="26"/>
          <w:lang w:val="uz-Cyrl-UZ" w:eastAsia="en-US"/>
        </w:rPr>
        <w:t xml:space="preserve"> </w:t>
      </w:r>
      <w:r w:rsidRPr="00307F87">
        <w:rPr>
          <w:rFonts w:eastAsiaTheme="minorHAnsi"/>
          <w:sz w:val="26"/>
          <w:szCs w:val="26"/>
          <w:lang w:val="uz-Cyrl-UZ" w:eastAsia="en-US"/>
        </w:rPr>
        <w:t>yoshlarga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oid</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davlat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siyosatini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amalga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oshirish</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yo‘lida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xizmat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qilib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o‘z</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mutaxassisligidan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tashqari</w:t>
      </w:r>
      <w:r w:rsidR="00521DEE" w:rsidRPr="00307F87">
        <w:rPr>
          <w:rFonts w:eastAsiaTheme="minorHAnsi"/>
          <w:sz w:val="26"/>
          <w:szCs w:val="26"/>
          <w:lang w:val="uz-Cyrl-UZ" w:eastAsia="en-US"/>
        </w:rPr>
        <w:t xml:space="preserve"> </w:t>
      </w:r>
      <w:r w:rsidR="00894B3E">
        <w:rPr>
          <w:rFonts w:eastAsiaTheme="minorHAnsi"/>
          <w:sz w:val="26"/>
          <w:szCs w:val="26"/>
          <w:lang w:val="uz-Cyrl-UZ" w:eastAsia="en-US"/>
        </w:rPr>
        <w:br/>
      </w:r>
      <w:r w:rsidR="00521DEE" w:rsidRPr="00307F87">
        <w:rPr>
          <w:rFonts w:eastAsiaTheme="minorHAnsi"/>
          <w:sz w:val="26"/>
          <w:szCs w:val="26"/>
          <w:lang w:val="uz-Cyrl-UZ" w:eastAsia="en-US"/>
        </w:rPr>
        <w:t>“</w:t>
      </w:r>
      <w:r w:rsidRPr="00307F87">
        <w:rPr>
          <w:rFonts w:eastAsiaTheme="minorHAnsi"/>
          <w:sz w:val="26"/>
          <w:szCs w:val="26"/>
          <w:lang w:val="uz-Cyrl-UZ" w:eastAsia="en-US"/>
        </w:rPr>
        <w:t>besh</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muhim</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tashabbus</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doirasidagi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adabiyot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rassomchilik</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kompyuter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savodxonligi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san’at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teatr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sohasidagi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ijodi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bilan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ma’naviy</w:t>
      </w:r>
      <w:r w:rsidR="00521DEE" w:rsidRPr="00307F87">
        <w:rPr>
          <w:rFonts w:eastAsiaTheme="minorHAnsi"/>
          <w:sz w:val="26"/>
          <w:szCs w:val="26"/>
          <w:lang w:val="uz-Cyrl-UZ" w:eastAsia="en-US"/>
        </w:rPr>
        <w:t>-</w:t>
      </w:r>
      <w:r w:rsidRPr="00307F87">
        <w:rPr>
          <w:rFonts w:eastAsiaTheme="minorHAnsi"/>
          <w:sz w:val="26"/>
          <w:szCs w:val="26"/>
          <w:lang w:val="uz-Cyrl-UZ" w:eastAsia="en-US"/>
        </w:rPr>
        <w:t>ma’rifiy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tadbirlarda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etayotgan</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ijodiy</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yo‘nalishda</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alohida</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iqtidor</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egasi</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hamda</w:t>
      </w:r>
      <w:r w:rsidR="00E75632" w:rsidRPr="00307F87">
        <w:rPr>
          <w:rFonts w:eastAsiaTheme="minorHAnsi"/>
          <w:sz w:val="26"/>
          <w:szCs w:val="26"/>
          <w:lang w:val="uz-Cyrl-UZ" w:eastAsia="en-US"/>
        </w:rPr>
        <w:t xml:space="preserve"> </w:t>
      </w:r>
      <w:r w:rsidRPr="00307F87">
        <w:rPr>
          <w:rFonts w:eastAsiaTheme="minorHAnsi"/>
          <w:sz w:val="26"/>
          <w:szCs w:val="26"/>
          <w:lang w:val="uz-Cyrl-UZ" w:eastAsia="en-US"/>
        </w:rPr>
        <w:t>tashabbuskor</w:t>
      </w:r>
      <w:r w:rsidR="00425631" w:rsidRPr="00307F87">
        <w:rPr>
          <w:rFonts w:eastAsiaTheme="minorHAnsi"/>
          <w:sz w:val="26"/>
          <w:szCs w:val="26"/>
          <w:lang w:val="uz-Cyrl-UZ" w:eastAsia="en-US"/>
        </w:rPr>
        <w:t xml:space="preserve"> </w:t>
      </w:r>
      <w:r w:rsidRPr="00307F87">
        <w:rPr>
          <w:rFonts w:eastAsiaTheme="minorHAnsi"/>
          <w:sz w:val="26"/>
          <w:szCs w:val="26"/>
          <w:lang w:val="uz-Cyrl-UZ" w:eastAsia="en-US"/>
        </w:rPr>
        <w:t>bo‘lgan</w:t>
      </w:r>
      <w:r w:rsidR="00521DEE" w:rsidRPr="00307F87">
        <w:rPr>
          <w:rFonts w:eastAsiaTheme="minorHAnsi"/>
          <w:sz w:val="26"/>
          <w:szCs w:val="26"/>
          <w:lang w:val="uz-Cyrl-UZ" w:eastAsia="en-US"/>
        </w:rPr>
        <w:t xml:space="preserve">, </w:t>
      </w:r>
      <w:r w:rsidR="00AC2CC0">
        <w:rPr>
          <w:rFonts w:eastAsiaTheme="minorHAnsi"/>
          <w:sz w:val="26"/>
          <w:szCs w:val="26"/>
          <w:lang w:val="uz-Cyrl-UZ" w:eastAsia="en-US"/>
        </w:rPr>
        <w:br/>
      </w:r>
      <w:r w:rsidRPr="00307F87">
        <w:rPr>
          <w:rFonts w:eastAsiaTheme="minorHAnsi"/>
          <w:sz w:val="26"/>
          <w:szCs w:val="26"/>
          <w:lang w:val="uz-Cyrl-UZ" w:eastAsia="en-US"/>
        </w:rPr>
        <w:t>TTAda</w:t>
      </w:r>
      <w:r w:rsidR="00521DEE" w:rsidRPr="00307F87">
        <w:rPr>
          <w:rFonts w:eastAsiaTheme="minorHAnsi"/>
          <w:sz w:val="26"/>
          <w:szCs w:val="26"/>
          <w:lang w:val="uz-Cyrl-UZ" w:eastAsia="en-US"/>
        </w:rPr>
        <w:t xml:space="preserve"> </w:t>
      </w:r>
      <w:r w:rsidR="00307F87" w:rsidRPr="00307F87">
        <w:rPr>
          <w:rFonts w:eastAsiaTheme="minorHAnsi"/>
          <w:sz w:val="26"/>
          <w:szCs w:val="26"/>
          <w:lang w:val="uz-Cyrl-UZ" w:eastAsia="en-US"/>
        </w:rPr>
        <w:t>o‘</w:t>
      </w:r>
      <w:r w:rsidRPr="00307F87">
        <w:rPr>
          <w:rFonts w:eastAsiaTheme="minorHAnsi"/>
          <w:sz w:val="26"/>
          <w:szCs w:val="26"/>
          <w:lang w:val="uz-Cyrl-UZ" w:eastAsia="en-US"/>
        </w:rPr>
        <w:t>tkaziladigan</w:t>
      </w:r>
      <w:r w:rsidR="00425631" w:rsidRPr="00307F87">
        <w:rPr>
          <w:rFonts w:eastAsiaTheme="minorHAnsi"/>
          <w:sz w:val="26"/>
          <w:szCs w:val="26"/>
          <w:lang w:val="uz-Cyrl-UZ" w:eastAsia="en-US"/>
        </w:rPr>
        <w:t xml:space="preserve"> </w:t>
      </w:r>
      <w:r w:rsidRPr="00307F87">
        <w:rPr>
          <w:rFonts w:eastAsiaTheme="minorHAnsi"/>
          <w:sz w:val="26"/>
          <w:szCs w:val="26"/>
          <w:lang w:val="uz-Cyrl-UZ" w:eastAsia="en-US"/>
        </w:rPr>
        <w:t>ma’naviy</w:t>
      </w:r>
      <w:r w:rsidR="00521DEE" w:rsidRPr="00307F87">
        <w:rPr>
          <w:rFonts w:eastAsiaTheme="minorHAnsi"/>
          <w:sz w:val="26"/>
          <w:szCs w:val="26"/>
          <w:lang w:val="uz-Cyrl-UZ" w:eastAsia="en-US"/>
        </w:rPr>
        <w:t>-</w:t>
      </w:r>
      <w:r w:rsidRPr="00307F87">
        <w:rPr>
          <w:rFonts w:eastAsiaTheme="minorHAnsi"/>
          <w:sz w:val="26"/>
          <w:szCs w:val="26"/>
          <w:lang w:val="uz-Cyrl-UZ" w:eastAsia="en-US"/>
        </w:rPr>
        <w:t>ma’rifiy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tarbiyaviy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tadbirlarni</w:t>
      </w:r>
      <w:r w:rsidR="00521DEE" w:rsidRPr="00307F87">
        <w:rPr>
          <w:rFonts w:eastAsiaTheme="minorHAnsi"/>
          <w:sz w:val="26"/>
          <w:szCs w:val="26"/>
          <w:lang w:val="uz-Cyrl-UZ" w:eastAsia="en-US"/>
        </w:rPr>
        <w:t xml:space="preserve"> </w:t>
      </w:r>
      <w:r w:rsidRPr="00307F87">
        <w:rPr>
          <w:sz w:val="26"/>
          <w:szCs w:val="26"/>
          <w:lang w:val="uz-Cyrl-UZ" w:eastAsia="en-US"/>
        </w:rPr>
        <w:t>OAVlari</w:t>
      </w:r>
      <w:r w:rsidR="00425631" w:rsidRPr="00307F87">
        <w:rPr>
          <w:sz w:val="26"/>
          <w:szCs w:val="26"/>
          <w:lang w:val="uz-Cyrl-UZ" w:eastAsia="en-US"/>
        </w:rPr>
        <w:t xml:space="preserve"> </w:t>
      </w:r>
      <w:r w:rsidRPr="00307F87">
        <w:rPr>
          <w:sz w:val="26"/>
          <w:szCs w:val="26"/>
          <w:lang w:val="uz-Cyrl-UZ" w:eastAsia="en-US"/>
        </w:rPr>
        <w:t>vaTTA</w:t>
      </w:r>
      <w:r w:rsidR="00425631" w:rsidRPr="00307F87">
        <w:rPr>
          <w:sz w:val="26"/>
          <w:szCs w:val="26"/>
          <w:lang w:val="uz-Cyrl-UZ" w:eastAsia="en-US"/>
        </w:rPr>
        <w:t xml:space="preserve"> </w:t>
      </w:r>
      <w:r w:rsidR="00307F87" w:rsidRPr="00307F87">
        <w:rPr>
          <w:sz w:val="26"/>
          <w:szCs w:val="26"/>
          <w:lang w:val="uz-Cyrl-UZ" w:eastAsia="en-US"/>
        </w:rPr>
        <w:t>rasmiy</w:t>
      </w:r>
      <w:r w:rsidR="005E0F29" w:rsidRPr="00307F87">
        <w:rPr>
          <w:sz w:val="26"/>
          <w:szCs w:val="26"/>
          <w:lang w:val="uz-Cyrl-UZ" w:eastAsia="en-US"/>
        </w:rPr>
        <w:t xml:space="preserve"> </w:t>
      </w:r>
      <w:r w:rsidR="00307F87" w:rsidRPr="00307F87">
        <w:rPr>
          <w:sz w:val="26"/>
          <w:szCs w:val="26"/>
          <w:lang w:val="uz-Cyrl-UZ" w:eastAsia="en-US"/>
        </w:rPr>
        <w:t>veb</w:t>
      </w:r>
      <w:r w:rsidR="005E0F29" w:rsidRPr="00307F87">
        <w:rPr>
          <w:sz w:val="26"/>
          <w:szCs w:val="26"/>
          <w:lang w:val="uz-Cyrl-UZ" w:eastAsia="en-US"/>
        </w:rPr>
        <w:t xml:space="preserve"> </w:t>
      </w:r>
      <w:r w:rsidR="00307F87" w:rsidRPr="00307F87">
        <w:rPr>
          <w:sz w:val="26"/>
          <w:szCs w:val="26"/>
          <w:lang w:val="uz-Cyrl-UZ" w:eastAsia="en-US"/>
        </w:rPr>
        <w:t>saytlarida</w:t>
      </w:r>
      <w:r w:rsidR="005E0F29" w:rsidRPr="00307F87">
        <w:rPr>
          <w:sz w:val="26"/>
          <w:szCs w:val="26"/>
          <w:lang w:val="uz-Cyrl-UZ" w:eastAsia="en-US"/>
        </w:rPr>
        <w:t xml:space="preserve"> </w:t>
      </w:r>
      <w:r w:rsidRPr="00307F87">
        <w:rPr>
          <w:sz w:val="26"/>
          <w:szCs w:val="26"/>
          <w:lang w:val="uz-Cyrl-UZ" w:eastAsia="en-US"/>
        </w:rPr>
        <w:t>yoritib</w:t>
      </w:r>
      <w:r w:rsidR="00425631" w:rsidRPr="00307F87">
        <w:rPr>
          <w:sz w:val="26"/>
          <w:szCs w:val="26"/>
          <w:lang w:val="uz-Cyrl-UZ" w:eastAsia="en-US"/>
        </w:rPr>
        <w:t xml:space="preserve"> </w:t>
      </w:r>
      <w:r w:rsidRPr="00307F87">
        <w:rPr>
          <w:sz w:val="26"/>
          <w:szCs w:val="26"/>
          <w:lang w:val="uz-Cyrl-UZ" w:eastAsia="en-US"/>
        </w:rPr>
        <w:t>borayotgan</w:t>
      </w:r>
      <w:r w:rsidR="00425631" w:rsidRPr="00307F87">
        <w:rPr>
          <w:sz w:val="26"/>
          <w:szCs w:val="26"/>
          <w:lang w:val="uz-Cyrl-UZ" w:eastAsia="en-US"/>
        </w:rPr>
        <w:t>,</w:t>
      </w:r>
      <w:r w:rsidR="00521DEE" w:rsidRPr="00307F87">
        <w:rPr>
          <w:bCs/>
          <w:sz w:val="26"/>
          <w:szCs w:val="26"/>
          <w:lang w:val="uz-Cyrl-UZ" w:eastAsia="en-US"/>
        </w:rPr>
        <w:t xml:space="preserve"> </w:t>
      </w:r>
      <w:r w:rsidRPr="00307F87">
        <w:rPr>
          <w:rFonts w:eastAsiaTheme="minorHAnsi"/>
          <w:sz w:val="26"/>
          <w:szCs w:val="26"/>
          <w:lang w:val="uz-Cyrl-UZ" w:eastAsia="en-US"/>
        </w:rPr>
        <w:t>jamoat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ishlari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ijodiy</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tadbirlarida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faol</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ishtirok etib</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kelayotgan</w:t>
      </w:r>
      <w:r w:rsidR="00425631" w:rsidRPr="00307F87">
        <w:rPr>
          <w:rFonts w:eastAsiaTheme="minorHAnsi"/>
          <w:sz w:val="26"/>
          <w:szCs w:val="26"/>
          <w:lang w:val="uz-Cyrl-UZ" w:eastAsia="en-US"/>
        </w:rPr>
        <w:t xml:space="preserve"> </w:t>
      </w:r>
      <w:r w:rsidR="006A7289" w:rsidRPr="00307F87">
        <w:rPr>
          <w:rFonts w:eastAsiaTheme="minorHAnsi"/>
          <w:sz w:val="26"/>
          <w:szCs w:val="26"/>
          <w:lang w:val="uz-Cyrl-UZ" w:eastAsia="en-US"/>
        </w:rPr>
        <w:t>10</w:t>
      </w:r>
      <w:r w:rsidR="00E13083" w:rsidRPr="00307F87">
        <w:rPr>
          <w:rFonts w:eastAsiaTheme="minorHAnsi"/>
          <w:sz w:val="26"/>
          <w:szCs w:val="26"/>
          <w:lang w:val="uz-Cyrl-UZ" w:eastAsia="en-US"/>
        </w:rPr>
        <w:t xml:space="preserve"> (</w:t>
      </w:r>
      <w:r w:rsidRPr="00307F87">
        <w:rPr>
          <w:rFonts w:eastAsiaTheme="minorHAnsi"/>
          <w:sz w:val="26"/>
          <w:szCs w:val="26"/>
          <w:lang w:val="uz-Cyrl-UZ" w:eastAsia="en-US"/>
        </w:rPr>
        <w:t>o‘n</w:t>
      </w:r>
      <w:r w:rsidR="00E13083" w:rsidRPr="00307F87">
        <w:rPr>
          <w:rFonts w:eastAsiaTheme="minorHAnsi"/>
          <w:sz w:val="26"/>
          <w:szCs w:val="26"/>
          <w:lang w:val="uz-Cyrl-UZ" w:eastAsia="en-US"/>
        </w:rPr>
        <w: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nafar</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TTAning</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bakalavriat</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va</w:t>
      </w:r>
      <w:r w:rsidR="00E13083" w:rsidRPr="00307F87">
        <w:rPr>
          <w:rFonts w:eastAsiaTheme="minorHAnsi"/>
          <w:sz w:val="26"/>
          <w:szCs w:val="26"/>
          <w:lang w:val="uz-Cyrl-UZ" w:eastAsia="en-US"/>
        </w:rPr>
        <w:t xml:space="preserve"> </w:t>
      </w:r>
      <w:r w:rsidRPr="00307F87">
        <w:rPr>
          <w:rFonts w:eastAsiaTheme="minorHAnsi"/>
          <w:sz w:val="26"/>
          <w:szCs w:val="26"/>
          <w:lang w:val="uz-Cyrl-UZ" w:eastAsia="en-US"/>
        </w:rPr>
        <w:t>magistratura</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bosqichi</w:t>
      </w:r>
      <w:r w:rsidR="00521DEE" w:rsidRPr="00307F87">
        <w:rPr>
          <w:rFonts w:eastAsiaTheme="minorHAnsi"/>
          <w:sz w:val="26"/>
          <w:szCs w:val="26"/>
          <w:lang w:val="uz-Cyrl-UZ" w:eastAsia="en-US"/>
        </w:rPr>
        <w:t xml:space="preserve"> </w:t>
      </w:r>
      <w:r w:rsidRPr="00307F87">
        <w:rPr>
          <w:rFonts w:eastAsiaTheme="minorHAnsi"/>
          <w:sz w:val="26"/>
          <w:szCs w:val="26"/>
          <w:lang w:val="uz-Cyrl-UZ" w:eastAsia="en-US"/>
        </w:rPr>
        <w:t>talabalari</w:t>
      </w:r>
      <w:r w:rsidR="0099209C" w:rsidRPr="00307F87">
        <w:rPr>
          <w:rFonts w:eastAsiaTheme="minorHAnsi"/>
          <w:sz w:val="26"/>
          <w:szCs w:val="26"/>
          <w:lang w:val="uz-Cyrl-UZ" w:eastAsia="en-US"/>
        </w:rPr>
        <w:t xml:space="preserve"> </w:t>
      </w:r>
      <w:r w:rsidRPr="00307F87">
        <w:rPr>
          <w:color w:val="000000"/>
          <w:sz w:val="26"/>
          <w:szCs w:val="26"/>
          <w:lang w:val="uz-Cyrl-UZ"/>
        </w:rPr>
        <w:t>g‘olib</w:t>
      </w:r>
      <w:r w:rsidR="0099209C" w:rsidRPr="00307F87">
        <w:rPr>
          <w:color w:val="000000"/>
          <w:sz w:val="26"/>
          <w:szCs w:val="26"/>
          <w:lang w:val="uz-Cyrl-UZ"/>
        </w:rPr>
        <w:t xml:space="preserve"> </w:t>
      </w:r>
      <w:r w:rsidRPr="00307F87">
        <w:rPr>
          <w:color w:val="000000"/>
          <w:sz w:val="26"/>
          <w:szCs w:val="26"/>
          <w:lang w:val="uz-Cyrl-UZ"/>
        </w:rPr>
        <w:t>deb</w:t>
      </w:r>
      <w:r w:rsidR="0099209C" w:rsidRPr="00307F87">
        <w:rPr>
          <w:color w:val="000000"/>
          <w:sz w:val="26"/>
          <w:szCs w:val="26"/>
          <w:lang w:val="uz-Cyrl-UZ"/>
        </w:rPr>
        <w:t xml:space="preserve"> </w:t>
      </w:r>
      <w:r w:rsidRPr="00307F87">
        <w:rPr>
          <w:color w:val="000000"/>
          <w:sz w:val="26"/>
          <w:szCs w:val="26"/>
          <w:lang w:val="uz-Cyrl-UZ"/>
        </w:rPr>
        <w:t>topiladi</w:t>
      </w:r>
      <w:r w:rsidR="0099209C" w:rsidRPr="00307F87">
        <w:rPr>
          <w:color w:val="000000"/>
          <w:sz w:val="26"/>
          <w:szCs w:val="26"/>
          <w:lang w:val="uz-Cyrl-UZ"/>
        </w:rPr>
        <w:t xml:space="preserve"> </w:t>
      </w:r>
      <w:r w:rsidRPr="00307F87">
        <w:rPr>
          <w:color w:val="000000"/>
          <w:sz w:val="26"/>
          <w:szCs w:val="26"/>
          <w:lang w:val="uz-Cyrl-UZ"/>
        </w:rPr>
        <w:t>va</w:t>
      </w:r>
      <w:r w:rsidR="0099209C" w:rsidRPr="00307F87">
        <w:rPr>
          <w:color w:val="000000"/>
          <w:sz w:val="26"/>
          <w:szCs w:val="26"/>
          <w:lang w:val="uz-Cyrl-UZ"/>
        </w:rPr>
        <w:t xml:space="preserve"> </w:t>
      </w:r>
      <w:r w:rsidRPr="00307F87">
        <w:rPr>
          <w:color w:val="000000"/>
          <w:sz w:val="26"/>
          <w:szCs w:val="26"/>
          <w:lang w:val="uz-Cyrl-UZ"/>
        </w:rPr>
        <w:t>ularga</w:t>
      </w:r>
      <w:r w:rsidR="0099209C" w:rsidRPr="00307F87">
        <w:rPr>
          <w:color w:val="000000"/>
          <w:sz w:val="26"/>
          <w:szCs w:val="26"/>
          <w:lang w:val="uz-Cyrl-UZ"/>
        </w:rPr>
        <w:t xml:space="preserve"> </w:t>
      </w:r>
      <w:r w:rsidRPr="00307F87">
        <w:rPr>
          <w:color w:val="000000"/>
          <w:sz w:val="26"/>
          <w:szCs w:val="26"/>
          <w:lang w:val="uz-Cyrl-UZ"/>
        </w:rPr>
        <w:t>bazaviy</w:t>
      </w:r>
      <w:r w:rsidR="0099209C" w:rsidRPr="00307F87">
        <w:rPr>
          <w:color w:val="000000"/>
          <w:sz w:val="26"/>
          <w:szCs w:val="26"/>
          <w:lang w:val="uz-Cyrl-UZ"/>
        </w:rPr>
        <w:t xml:space="preserve"> </w:t>
      </w:r>
      <w:r w:rsidRPr="00307F87">
        <w:rPr>
          <w:color w:val="000000"/>
          <w:sz w:val="26"/>
          <w:szCs w:val="26"/>
          <w:lang w:val="uz-Cyrl-UZ"/>
        </w:rPr>
        <w:t>stipendiyaning</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martalik</w:t>
      </w:r>
      <w:r w:rsidR="0099209C" w:rsidRPr="00307F87">
        <w:rPr>
          <w:color w:val="000000"/>
          <w:sz w:val="26"/>
          <w:szCs w:val="26"/>
          <w:lang w:val="uz-Cyrl-UZ"/>
        </w:rPr>
        <w:t xml:space="preserve"> </w:t>
      </w:r>
      <w:r w:rsidRPr="00307F87">
        <w:rPr>
          <w:color w:val="000000"/>
          <w:sz w:val="26"/>
          <w:szCs w:val="26"/>
          <w:lang w:val="uz-Cyrl-UZ"/>
        </w:rPr>
        <w:t>rag‘batlantirish</w:t>
      </w:r>
      <w:r w:rsidR="0099209C"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p w14:paraId="701E2AD7" w14:textId="10A71338" w:rsidR="007C6C9F"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Ijodkor</w:t>
      </w:r>
      <w:r w:rsidR="007C6C9F" w:rsidRPr="00307F87">
        <w:rPr>
          <w:b/>
          <w:bCs/>
          <w:sz w:val="26"/>
          <w:szCs w:val="26"/>
          <w:lang w:val="uz-Cyrl-UZ" w:eastAsia="en-US"/>
        </w:rPr>
        <w:t xml:space="preserve"> </w:t>
      </w:r>
      <w:r w:rsidRPr="00307F87">
        <w:rPr>
          <w:b/>
          <w:color w:val="000000"/>
          <w:sz w:val="26"/>
          <w:szCs w:val="26"/>
          <w:lang w:val="uz-Cyrl-UZ"/>
        </w:rPr>
        <w:t>nominatsiyasi</w:t>
      </w:r>
      <w:r w:rsidR="007C6C9F" w:rsidRPr="00307F87">
        <w:rPr>
          <w:color w:val="000000"/>
          <w:sz w:val="26"/>
          <w:szCs w:val="26"/>
          <w:lang w:val="uz-Cyrl-UZ"/>
        </w:rPr>
        <w:t xml:space="preserve"> </w:t>
      </w:r>
      <w:r w:rsidRPr="00307F87">
        <w:rPr>
          <w:color w:val="000000"/>
          <w:sz w:val="26"/>
          <w:szCs w:val="26"/>
          <w:lang w:val="uz-Cyrl-UZ"/>
        </w:rPr>
        <w:t>bo‘yicha</w:t>
      </w:r>
      <w:r w:rsidR="007C6C9F" w:rsidRPr="00307F87">
        <w:rPr>
          <w:color w:val="000000"/>
          <w:sz w:val="26"/>
          <w:szCs w:val="26"/>
          <w:lang w:val="uz-Cyrl-UZ"/>
        </w:rPr>
        <w:t xml:space="preserve"> </w:t>
      </w:r>
      <w:r w:rsidRPr="00307F87">
        <w:rPr>
          <w:color w:val="000000"/>
          <w:sz w:val="26"/>
          <w:szCs w:val="26"/>
          <w:lang w:val="uz-Cyrl-UZ"/>
        </w:rPr>
        <w:t>g‘olibni</w:t>
      </w:r>
      <w:r w:rsidR="007C6C9F" w:rsidRPr="00307F87">
        <w:rPr>
          <w:color w:val="000000"/>
          <w:sz w:val="26"/>
          <w:szCs w:val="26"/>
          <w:lang w:val="uz-Cyrl-UZ"/>
        </w:rPr>
        <w:t xml:space="preserve"> </w:t>
      </w:r>
      <w:r w:rsidRPr="00307F87">
        <w:rPr>
          <w:color w:val="000000"/>
          <w:sz w:val="26"/>
          <w:szCs w:val="26"/>
          <w:lang w:val="uz-Cyrl-UZ"/>
        </w:rPr>
        <w:t>aniqlashda</w:t>
      </w:r>
      <w:r w:rsidR="007C6C9F" w:rsidRPr="00307F87">
        <w:rPr>
          <w:sz w:val="26"/>
          <w:szCs w:val="26"/>
          <w:lang w:val="uz-Cyrl-UZ"/>
        </w:rPr>
        <w:t xml:space="preserve"> </w:t>
      </w:r>
      <w:r w:rsidRPr="00307F87">
        <w:rPr>
          <w:sz w:val="26"/>
          <w:szCs w:val="26"/>
          <w:lang w:val="uz-Cyrl-UZ"/>
        </w:rPr>
        <w:t>respublika</w:t>
      </w:r>
      <w:r w:rsidR="007C6C9F" w:rsidRPr="00307F87">
        <w:rPr>
          <w:sz w:val="26"/>
          <w:szCs w:val="26"/>
          <w:lang w:val="uz-Cyrl-UZ"/>
        </w:rPr>
        <w:t xml:space="preserve"> </w:t>
      </w:r>
      <w:r w:rsidRPr="00307F87">
        <w:rPr>
          <w:sz w:val="26"/>
          <w:szCs w:val="26"/>
          <w:lang w:val="uz-Cyrl-UZ"/>
        </w:rPr>
        <w:t>va</w:t>
      </w:r>
      <w:r w:rsidR="007C6C9F" w:rsidRPr="00307F87">
        <w:rPr>
          <w:sz w:val="26"/>
          <w:szCs w:val="26"/>
          <w:lang w:val="uz-Cyrl-UZ"/>
        </w:rPr>
        <w:t>/</w:t>
      </w:r>
      <w:r w:rsidRPr="00307F87">
        <w:rPr>
          <w:sz w:val="26"/>
          <w:szCs w:val="26"/>
          <w:lang w:val="uz-Cyrl-UZ"/>
        </w:rPr>
        <w:t>yoki</w:t>
      </w:r>
      <w:r w:rsidR="007C6C9F" w:rsidRPr="00307F87">
        <w:rPr>
          <w:sz w:val="26"/>
          <w:szCs w:val="26"/>
          <w:lang w:val="uz-Cyrl-UZ"/>
        </w:rPr>
        <w:t xml:space="preserve"> </w:t>
      </w:r>
      <w:r w:rsidRPr="00307F87">
        <w:rPr>
          <w:sz w:val="26"/>
          <w:szCs w:val="26"/>
          <w:lang w:val="uz-Cyrl-UZ" w:eastAsia="en-US"/>
        </w:rPr>
        <w:t>xalqaro</w:t>
      </w:r>
      <w:r w:rsidR="007C6C9F" w:rsidRPr="00307F87">
        <w:rPr>
          <w:sz w:val="26"/>
          <w:szCs w:val="26"/>
          <w:lang w:val="uz-Cyrl-UZ" w:eastAsia="en-US"/>
        </w:rPr>
        <w:t xml:space="preserve"> </w:t>
      </w:r>
      <w:r w:rsidRPr="00307F87">
        <w:rPr>
          <w:sz w:val="26"/>
          <w:szCs w:val="26"/>
          <w:lang w:val="uz-Cyrl-UZ" w:eastAsia="en-US"/>
        </w:rPr>
        <w:t>fan</w:t>
      </w:r>
      <w:r w:rsidR="007C6C9F" w:rsidRPr="00307F87">
        <w:rPr>
          <w:sz w:val="26"/>
          <w:szCs w:val="26"/>
          <w:lang w:val="uz-Cyrl-UZ" w:eastAsia="en-US"/>
        </w:rPr>
        <w:t xml:space="preserve"> </w:t>
      </w:r>
      <w:r w:rsidRPr="00307F87">
        <w:rPr>
          <w:sz w:val="26"/>
          <w:szCs w:val="26"/>
          <w:lang w:val="uz-Cyrl-UZ" w:eastAsia="en-US"/>
        </w:rPr>
        <w:t>olimpiadalarida</w:t>
      </w:r>
      <w:r w:rsidR="007C6C9F" w:rsidRPr="00307F87">
        <w:rPr>
          <w:sz w:val="26"/>
          <w:szCs w:val="26"/>
          <w:lang w:val="uz-Cyrl-UZ" w:eastAsia="en-US"/>
        </w:rPr>
        <w:t xml:space="preserve"> </w:t>
      </w:r>
      <w:r w:rsidRPr="00307F87">
        <w:rPr>
          <w:sz w:val="26"/>
          <w:szCs w:val="26"/>
          <w:lang w:val="uz-Cyrl-UZ" w:eastAsia="en-US"/>
        </w:rPr>
        <w:t>g‘olib</w:t>
      </w:r>
      <w:r w:rsidR="007C6C9F" w:rsidRPr="00307F87">
        <w:rPr>
          <w:sz w:val="26"/>
          <w:szCs w:val="26"/>
          <w:lang w:val="uz-Cyrl-UZ" w:eastAsia="en-US"/>
        </w:rPr>
        <w:t xml:space="preserve"> </w:t>
      </w:r>
      <w:r w:rsidRPr="00307F87">
        <w:rPr>
          <w:sz w:val="26"/>
          <w:szCs w:val="26"/>
          <w:lang w:val="uz-Cyrl-UZ" w:eastAsia="en-US"/>
        </w:rPr>
        <w:t>bo‘lgan</w:t>
      </w:r>
      <w:r w:rsidR="004D3C8C" w:rsidRPr="00307F87">
        <w:rPr>
          <w:sz w:val="26"/>
          <w:szCs w:val="26"/>
          <w:lang w:val="uz-Cyrl-UZ" w:eastAsia="en-US"/>
        </w:rPr>
        <w:t xml:space="preserve">, </w:t>
      </w:r>
      <w:r w:rsidRPr="00307F87">
        <w:rPr>
          <w:rFonts w:eastAsiaTheme="minorHAnsi"/>
          <w:sz w:val="26"/>
          <w:szCs w:val="26"/>
          <w:lang w:val="uz-Cyrl-UZ"/>
        </w:rPr>
        <w:t>kompyuter</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IT</w:t>
      </w:r>
      <w:r w:rsidR="004D3C8C" w:rsidRPr="00307F87">
        <w:rPr>
          <w:rFonts w:eastAsiaTheme="minorHAnsi"/>
          <w:sz w:val="26"/>
          <w:szCs w:val="26"/>
          <w:lang w:val="uz-Cyrl-UZ"/>
        </w:rPr>
        <w:t xml:space="preserve"> </w:t>
      </w:r>
      <w:r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Pr="00307F87">
        <w:rPr>
          <w:rFonts w:eastAsiaTheme="minorHAnsi"/>
          <w:sz w:val="26"/>
          <w:szCs w:val="26"/>
          <w:lang w:val="uz-Cyrl-UZ"/>
        </w:rPr>
        <w:t>sohasida</w:t>
      </w:r>
      <w:r w:rsidR="004D3C8C" w:rsidRPr="00307F87">
        <w:rPr>
          <w:rFonts w:eastAsiaTheme="minorHAnsi"/>
          <w:sz w:val="26"/>
          <w:szCs w:val="26"/>
          <w:lang w:val="uz-Cyrl-UZ"/>
        </w:rPr>
        <w:t xml:space="preserve"> </w:t>
      </w:r>
      <w:r w:rsidRPr="00307F87">
        <w:rPr>
          <w:rFonts w:eastAsiaTheme="minorHAnsi"/>
          <w:sz w:val="26"/>
          <w:szCs w:val="26"/>
          <w:lang w:val="uz-Cyrl-UZ"/>
        </w:rPr>
        <w:t>bilim</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ko‘nikmalar</w:t>
      </w:r>
      <w:r w:rsidR="004D3C8C" w:rsidRPr="00307F87">
        <w:rPr>
          <w:rFonts w:eastAsiaTheme="minorHAnsi"/>
          <w:sz w:val="26"/>
          <w:szCs w:val="26"/>
          <w:lang w:val="uz-Cyrl-UZ"/>
        </w:rPr>
        <w:t xml:space="preserve"> </w:t>
      </w:r>
      <w:r w:rsidRPr="00307F87">
        <w:rPr>
          <w:sz w:val="26"/>
          <w:szCs w:val="26"/>
          <w:lang w:val="uz-Cyrl-UZ" w:eastAsia="en-US"/>
        </w:rPr>
        <w:t>hamda</w:t>
      </w:r>
      <w:r w:rsidR="007C6C9F" w:rsidRPr="00307F87">
        <w:rPr>
          <w:sz w:val="26"/>
          <w:szCs w:val="26"/>
          <w:lang w:val="uz-Cyrl-UZ" w:eastAsia="en-US"/>
        </w:rPr>
        <w:t xml:space="preserve"> </w:t>
      </w:r>
      <w:r w:rsidRPr="00307F87">
        <w:rPr>
          <w:color w:val="000000"/>
          <w:sz w:val="26"/>
          <w:szCs w:val="26"/>
          <w:lang w:val="uz-Cyrl-UZ"/>
        </w:rPr>
        <w:t>chet</w:t>
      </w:r>
      <w:r w:rsidR="007C6C9F" w:rsidRPr="00307F87">
        <w:rPr>
          <w:color w:val="000000"/>
          <w:sz w:val="26"/>
          <w:szCs w:val="26"/>
          <w:lang w:val="uz-Cyrl-UZ"/>
        </w:rPr>
        <w:t xml:space="preserve"> (</w:t>
      </w:r>
      <w:r w:rsidRPr="00307F87">
        <w:rPr>
          <w:color w:val="000000"/>
          <w:sz w:val="26"/>
          <w:szCs w:val="26"/>
          <w:lang w:val="uz-Cyrl-UZ"/>
        </w:rPr>
        <w:t>Mustaqil</w:t>
      </w:r>
      <w:r w:rsidR="007C6C9F" w:rsidRPr="00307F87">
        <w:rPr>
          <w:color w:val="000000"/>
          <w:sz w:val="26"/>
          <w:szCs w:val="26"/>
          <w:lang w:val="uz-Cyrl-UZ"/>
        </w:rPr>
        <w:t xml:space="preserve"> </w:t>
      </w:r>
      <w:r w:rsidRPr="00307F87">
        <w:rPr>
          <w:color w:val="000000"/>
          <w:sz w:val="26"/>
          <w:szCs w:val="26"/>
          <w:lang w:val="uz-Cyrl-UZ"/>
        </w:rPr>
        <w:t>Davlatlar</w:t>
      </w:r>
      <w:r w:rsidR="007C6C9F" w:rsidRPr="00307F87">
        <w:rPr>
          <w:color w:val="000000"/>
          <w:sz w:val="26"/>
          <w:szCs w:val="26"/>
          <w:lang w:val="uz-Cyrl-UZ"/>
        </w:rPr>
        <w:t xml:space="preserve"> </w:t>
      </w:r>
      <w:r w:rsidRPr="00307F87">
        <w:rPr>
          <w:color w:val="000000"/>
          <w:sz w:val="26"/>
          <w:szCs w:val="26"/>
          <w:lang w:val="uz-Cyrl-UZ"/>
        </w:rPr>
        <w:t>Hamdo‘stligi</w:t>
      </w:r>
      <w:r w:rsidR="007C6C9F" w:rsidRPr="00307F87">
        <w:rPr>
          <w:color w:val="000000"/>
          <w:sz w:val="26"/>
          <w:szCs w:val="26"/>
          <w:lang w:val="uz-Cyrl-UZ"/>
        </w:rPr>
        <w:t xml:space="preserve"> </w:t>
      </w:r>
      <w:r w:rsidRPr="00307F87">
        <w:rPr>
          <w:color w:val="000000"/>
          <w:sz w:val="26"/>
          <w:szCs w:val="26"/>
          <w:lang w:val="uz-Cyrl-UZ"/>
        </w:rPr>
        <w:t>mamlakatlari</w:t>
      </w:r>
      <w:r w:rsidR="007C6C9F" w:rsidRPr="00307F87">
        <w:rPr>
          <w:color w:val="000000"/>
          <w:sz w:val="26"/>
          <w:szCs w:val="26"/>
          <w:lang w:val="uz-Cyrl-UZ"/>
        </w:rPr>
        <w:t xml:space="preserve"> </w:t>
      </w:r>
      <w:r w:rsidRPr="00307F87">
        <w:rPr>
          <w:color w:val="000000"/>
          <w:sz w:val="26"/>
          <w:szCs w:val="26"/>
          <w:lang w:val="uz-Cyrl-UZ"/>
        </w:rPr>
        <w:t>davlat</w:t>
      </w:r>
      <w:r w:rsidR="007C6C9F" w:rsidRPr="00307F87">
        <w:rPr>
          <w:color w:val="000000"/>
          <w:sz w:val="26"/>
          <w:szCs w:val="26"/>
          <w:lang w:val="uz-Cyrl-UZ"/>
        </w:rPr>
        <w:t xml:space="preserve"> </w:t>
      </w:r>
      <w:r w:rsidRPr="00307F87">
        <w:rPr>
          <w:color w:val="000000"/>
          <w:sz w:val="26"/>
          <w:szCs w:val="26"/>
          <w:lang w:val="uz-Cyrl-UZ"/>
        </w:rPr>
        <w:t>tillaridan</w:t>
      </w:r>
      <w:r w:rsidR="007C6C9F" w:rsidRPr="00307F87">
        <w:rPr>
          <w:color w:val="000000"/>
          <w:sz w:val="26"/>
          <w:szCs w:val="26"/>
          <w:lang w:val="uz-Cyrl-UZ"/>
        </w:rPr>
        <w:t xml:space="preserve"> </w:t>
      </w:r>
      <w:r w:rsidRPr="00307F87">
        <w:rPr>
          <w:color w:val="000000"/>
          <w:sz w:val="26"/>
          <w:szCs w:val="26"/>
          <w:lang w:val="uz-Cyrl-UZ"/>
        </w:rPr>
        <w:t>tashqari</w:t>
      </w:r>
      <w:r w:rsidR="007C6C9F" w:rsidRPr="00307F87">
        <w:rPr>
          <w:color w:val="000000"/>
          <w:sz w:val="26"/>
          <w:szCs w:val="26"/>
          <w:lang w:val="uz-Cyrl-UZ"/>
        </w:rPr>
        <w:t xml:space="preserve">) </w:t>
      </w:r>
      <w:r w:rsidRPr="00307F87">
        <w:rPr>
          <w:color w:val="000000"/>
          <w:sz w:val="26"/>
          <w:szCs w:val="26"/>
          <w:lang w:val="uz-Cyrl-UZ"/>
        </w:rPr>
        <w:t>tilini</w:t>
      </w:r>
      <w:r w:rsidR="007C6C9F" w:rsidRPr="00307F87">
        <w:rPr>
          <w:color w:val="000000"/>
          <w:sz w:val="26"/>
          <w:szCs w:val="26"/>
          <w:lang w:val="uz-Cyrl-UZ"/>
        </w:rPr>
        <w:t xml:space="preserve"> </w:t>
      </w:r>
      <w:r w:rsidRPr="00307F87">
        <w:rPr>
          <w:color w:val="000000"/>
          <w:sz w:val="26"/>
          <w:szCs w:val="26"/>
          <w:lang w:val="uz-Cyrl-UZ"/>
        </w:rPr>
        <w:t>bilish</w:t>
      </w:r>
      <w:r w:rsidR="007C6C9F" w:rsidRPr="00307F87">
        <w:rPr>
          <w:color w:val="000000"/>
          <w:sz w:val="26"/>
          <w:szCs w:val="26"/>
          <w:lang w:val="uz-Cyrl-UZ"/>
        </w:rPr>
        <w:t xml:space="preserve"> </w:t>
      </w:r>
      <w:r w:rsidRPr="00307F87">
        <w:rPr>
          <w:color w:val="000000"/>
          <w:sz w:val="26"/>
          <w:szCs w:val="26"/>
          <w:lang w:val="uz-Cyrl-UZ"/>
        </w:rPr>
        <w:t>darajasi</w:t>
      </w:r>
      <w:r w:rsidR="007C6C9F" w:rsidRPr="00307F87">
        <w:rPr>
          <w:color w:val="000000"/>
          <w:sz w:val="26"/>
          <w:szCs w:val="26"/>
          <w:lang w:val="uz-Cyrl-UZ"/>
        </w:rPr>
        <w:t xml:space="preserve"> </w:t>
      </w:r>
      <w:r w:rsidRPr="00307F87">
        <w:rPr>
          <w:color w:val="000000"/>
          <w:sz w:val="26"/>
          <w:szCs w:val="26"/>
          <w:lang w:val="uz-Cyrl-UZ"/>
        </w:rPr>
        <w:t>to‘g‘risidagi</w:t>
      </w:r>
      <w:r w:rsidR="007C6C9F" w:rsidRPr="00307F87">
        <w:rPr>
          <w:color w:val="000000"/>
          <w:sz w:val="26"/>
          <w:szCs w:val="26"/>
          <w:lang w:val="uz-Cyrl-UZ"/>
        </w:rPr>
        <w:t xml:space="preserve"> </w:t>
      </w:r>
      <w:r w:rsidRPr="00307F87">
        <w:rPr>
          <w:color w:val="000000"/>
          <w:sz w:val="26"/>
          <w:szCs w:val="26"/>
          <w:lang w:val="uz-Cyrl-UZ"/>
        </w:rPr>
        <w:t>xalqaro</w:t>
      </w:r>
      <w:r w:rsidR="007C6C9F" w:rsidRPr="00307F87">
        <w:rPr>
          <w:color w:val="000000"/>
          <w:sz w:val="26"/>
          <w:szCs w:val="26"/>
          <w:lang w:val="uz-Cyrl-UZ"/>
        </w:rPr>
        <w:t xml:space="preserve"> </w:t>
      </w:r>
      <w:r w:rsidRPr="00307F87">
        <w:rPr>
          <w:color w:val="000000"/>
          <w:sz w:val="26"/>
          <w:szCs w:val="26"/>
          <w:lang w:val="uz-Cyrl-UZ"/>
        </w:rPr>
        <w:t>sertifikatga ega</w:t>
      </w:r>
      <w:r w:rsidR="007C6C9F" w:rsidRPr="00307F87">
        <w:rPr>
          <w:color w:val="000000"/>
          <w:sz w:val="26"/>
          <w:szCs w:val="26"/>
          <w:lang w:val="uz-Cyrl-UZ"/>
        </w:rPr>
        <w:t xml:space="preserve"> </w:t>
      </w:r>
      <w:r w:rsidRPr="00307F87">
        <w:rPr>
          <w:color w:val="000000"/>
          <w:sz w:val="26"/>
          <w:szCs w:val="26"/>
          <w:lang w:val="uz-Cyrl-UZ"/>
        </w:rPr>
        <w:t>bo‘lgan</w:t>
      </w:r>
      <w:r w:rsidR="007C6C9F" w:rsidRPr="00307F87">
        <w:rPr>
          <w:color w:val="000000"/>
          <w:sz w:val="26"/>
          <w:szCs w:val="26"/>
          <w:lang w:val="uz-Cyrl-UZ"/>
        </w:rPr>
        <w:t xml:space="preserve"> </w:t>
      </w:r>
      <w:r w:rsidRPr="00307F87">
        <w:rPr>
          <w:color w:val="000000"/>
          <w:sz w:val="26"/>
          <w:szCs w:val="26"/>
          <w:lang w:val="uz-Cyrl-UZ"/>
        </w:rPr>
        <w:t>talabalarga</w:t>
      </w:r>
      <w:r w:rsidR="007C6C9F" w:rsidRPr="00307F87">
        <w:rPr>
          <w:color w:val="000000"/>
          <w:sz w:val="26"/>
          <w:szCs w:val="26"/>
          <w:lang w:val="uz-Cyrl-UZ"/>
        </w:rPr>
        <w:t xml:space="preserve"> </w:t>
      </w:r>
      <w:r w:rsidRPr="00307F87">
        <w:rPr>
          <w:color w:val="000000"/>
          <w:sz w:val="26"/>
          <w:szCs w:val="26"/>
          <w:lang w:val="uz-Cyrl-UZ"/>
        </w:rPr>
        <w:t>ustuvorlik</w:t>
      </w:r>
      <w:r w:rsidR="007C6C9F" w:rsidRPr="00307F87">
        <w:rPr>
          <w:color w:val="000000"/>
          <w:sz w:val="26"/>
          <w:szCs w:val="26"/>
          <w:lang w:val="uz-Cyrl-UZ"/>
        </w:rPr>
        <w:t xml:space="preserve"> </w:t>
      </w:r>
      <w:r w:rsidRPr="00307F87">
        <w:rPr>
          <w:color w:val="000000"/>
          <w:sz w:val="26"/>
          <w:szCs w:val="26"/>
          <w:lang w:val="uz-Cyrl-UZ"/>
        </w:rPr>
        <w:t>beriladi</w:t>
      </w:r>
      <w:r w:rsidR="007C6C9F" w:rsidRPr="00307F87">
        <w:rPr>
          <w:color w:val="000000"/>
          <w:sz w:val="26"/>
          <w:szCs w:val="26"/>
          <w:lang w:val="uz-Cyrl-UZ"/>
        </w:rPr>
        <w:t xml:space="preserve">. </w:t>
      </w:r>
    </w:p>
    <w:p w14:paraId="2C5E2AD1" w14:textId="77777777" w:rsidR="00E13083" w:rsidRPr="00201815" w:rsidRDefault="00E13083" w:rsidP="00307F87">
      <w:pPr>
        <w:shd w:val="clear" w:color="auto" w:fill="FFFFFF"/>
        <w:autoSpaceDE w:val="0"/>
        <w:autoSpaceDN w:val="0"/>
        <w:adjustRightInd w:val="0"/>
        <w:spacing w:line="245" w:lineRule="auto"/>
        <w:ind w:firstLine="567"/>
        <w:contextualSpacing/>
        <w:jc w:val="both"/>
        <w:rPr>
          <w:b/>
          <w:bCs/>
          <w:sz w:val="20"/>
          <w:szCs w:val="20"/>
          <w:lang w:val="uz-Cyrl-UZ" w:eastAsia="en-US"/>
        </w:rPr>
      </w:pPr>
    </w:p>
    <w:p w14:paraId="24CAFCF6" w14:textId="521F4322" w:rsidR="0099209C"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Ixtirochi</w:t>
      </w:r>
      <w:r w:rsidR="00521DEE" w:rsidRPr="00307F87">
        <w:rPr>
          <w:b/>
          <w:bCs/>
          <w:sz w:val="26"/>
          <w:szCs w:val="26"/>
          <w:lang w:val="uz-Cyrl-UZ" w:eastAsia="en-US"/>
        </w:rPr>
        <w:t xml:space="preserve"> </w:t>
      </w:r>
      <w:r w:rsidRPr="00307F87">
        <w:rPr>
          <w:b/>
          <w:color w:val="000000"/>
          <w:sz w:val="26"/>
          <w:szCs w:val="26"/>
          <w:lang w:val="uz-Cyrl-UZ"/>
        </w:rPr>
        <w:t>nominatsiyasi</w:t>
      </w:r>
      <w:r w:rsidR="007C6C9F" w:rsidRPr="00307F87">
        <w:rPr>
          <w:color w:val="000000"/>
          <w:sz w:val="26"/>
          <w:szCs w:val="26"/>
          <w:lang w:val="uz-Cyrl-UZ"/>
        </w:rPr>
        <w:t xml:space="preserve"> </w:t>
      </w:r>
      <w:r w:rsidR="00307F87" w:rsidRPr="00307F87">
        <w:rPr>
          <w:color w:val="000000"/>
          <w:sz w:val="26"/>
          <w:szCs w:val="26"/>
          <w:lang w:val="uz-Cyrl-UZ"/>
        </w:rPr>
        <w:t>bo‘yicha</w:t>
      </w:r>
      <w:r w:rsidR="005E0F29" w:rsidRPr="00307F87">
        <w:rPr>
          <w:color w:val="000000"/>
          <w:sz w:val="26"/>
          <w:szCs w:val="26"/>
          <w:lang w:val="uz-Cyrl-UZ"/>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sz w:val="26"/>
          <w:szCs w:val="26"/>
          <w:lang w:val="uz-Cyrl-UZ" w:eastAsia="en-US"/>
        </w:rPr>
        <w:t>umumiy</w:t>
      </w:r>
      <w:r w:rsidR="00521DEE" w:rsidRPr="00307F87">
        <w:rPr>
          <w:sz w:val="26"/>
          <w:szCs w:val="26"/>
          <w:lang w:val="uz-Cyrl-UZ" w:eastAsia="en-US"/>
        </w:rPr>
        <w:t xml:space="preserve"> </w:t>
      </w:r>
      <w:r w:rsidRPr="00307F87">
        <w:rPr>
          <w:sz w:val="26"/>
          <w:szCs w:val="26"/>
          <w:lang w:val="uz-Cyrl-UZ" w:eastAsia="en-US"/>
        </w:rPr>
        <w:t>reyting</w:t>
      </w:r>
      <w:r w:rsidR="00521DEE" w:rsidRPr="00307F87">
        <w:rPr>
          <w:sz w:val="26"/>
          <w:szCs w:val="26"/>
          <w:lang w:val="uz-Cyrl-UZ" w:eastAsia="en-US"/>
        </w:rPr>
        <w:t xml:space="preserve"> </w:t>
      </w:r>
      <w:r w:rsidRPr="00307F87">
        <w:rPr>
          <w:sz w:val="26"/>
          <w:szCs w:val="26"/>
          <w:lang w:val="uz-Cyrl-UZ" w:eastAsia="en-US"/>
        </w:rPr>
        <w:t>nazorati</w:t>
      </w:r>
      <w:r w:rsidR="00521DEE" w:rsidRPr="00307F87">
        <w:rPr>
          <w:sz w:val="26"/>
          <w:szCs w:val="26"/>
          <w:lang w:val="uz-Cyrl-UZ" w:eastAsia="en-US"/>
        </w:rPr>
        <w:t xml:space="preserve"> </w:t>
      </w:r>
      <w:r w:rsidRPr="00307F87">
        <w:rPr>
          <w:sz w:val="26"/>
          <w:szCs w:val="26"/>
          <w:lang w:val="uz-Cyrl-UZ" w:eastAsia="en-US"/>
        </w:rPr>
        <w:t>natijalari</w:t>
      </w:r>
      <w:r w:rsidR="00521DEE" w:rsidRPr="00307F87">
        <w:rPr>
          <w:sz w:val="26"/>
          <w:szCs w:val="26"/>
          <w:lang w:val="uz-Cyrl-UZ" w:eastAsia="en-US"/>
        </w:rPr>
        <w:t xml:space="preserve"> 65 </w:t>
      </w:r>
      <w:r w:rsidRPr="00307F87">
        <w:rPr>
          <w:sz w:val="26"/>
          <w:szCs w:val="26"/>
          <w:lang w:val="uz-Cyrl-UZ" w:eastAsia="en-US"/>
        </w:rPr>
        <w:t>ball</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undan</w:t>
      </w:r>
      <w:r w:rsidR="00521DEE" w:rsidRPr="00307F87">
        <w:rPr>
          <w:sz w:val="26"/>
          <w:szCs w:val="26"/>
          <w:lang w:val="uz-Cyrl-UZ" w:eastAsia="en-US"/>
        </w:rPr>
        <w:t xml:space="preserve"> </w:t>
      </w:r>
      <w:r w:rsidRPr="00307F87">
        <w:rPr>
          <w:sz w:val="26"/>
          <w:szCs w:val="26"/>
          <w:lang w:val="uz-Cyrl-UZ" w:eastAsia="en-US"/>
        </w:rPr>
        <w:t>yuqori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fidoyi</w:t>
      </w:r>
      <w:r w:rsidR="00521DEE" w:rsidRPr="00307F87">
        <w:rPr>
          <w:sz w:val="26"/>
          <w:szCs w:val="26"/>
          <w:lang w:val="uz-Cyrl-UZ" w:eastAsia="en-US"/>
        </w:rPr>
        <w:t xml:space="preserve">, </w:t>
      </w:r>
      <w:r w:rsidRPr="00307F87">
        <w:rPr>
          <w:sz w:val="26"/>
          <w:szCs w:val="26"/>
          <w:lang w:val="uz-Cyrl-UZ" w:eastAsia="en-US"/>
        </w:rPr>
        <w:t>tabiiy yetakchilik</w:t>
      </w:r>
      <w:r w:rsidR="00521DEE" w:rsidRPr="00307F87">
        <w:rPr>
          <w:sz w:val="26"/>
          <w:szCs w:val="26"/>
          <w:lang w:val="uz-Cyrl-UZ" w:eastAsia="en-US"/>
        </w:rPr>
        <w:t xml:space="preserve"> </w:t>
      </w:r>
      <w:r w:rsidRPr="00307F87">
        <w:rPr>
          <w:sz w:val="26"/>
          <w:szCs w:val="26"/>
          <w:lang w:val="uz-Cyrl-UZ" w:eastAsia="en-US"/>
        </w:rPr>
        <w:t>qobiliyatini</w:t>
      </w:r>
      <w:r w:rsidR="00521DEE" w:rsidRPr="00307F87">
        <w:rPr>
          <w:sz w:val="26"/>
          <w:szCs w:val="26"/>
          <w:lang w:val="uz-Cyrl-UZ" w:eastAsia="en-US"/>
        </w:rPr>
        <w:t xml:space="preserve"> </w:t>
      </w:r>
      <w:r w:rsidRPr="00307F87">
        <w:rPr>
          <w:sz w:val="26"/>
          <w:szCs w:val="26"/>
          <w:lang w:val="uz-Cyrl-UZ" w:eastAsia="en-US"/>
        </w:rPr>
        <w:t>namoyon etgan</w:t>
      </w:r>
      <w:r w:rsidR="00521DEE" w:rsidRPr="00307F87">
        <w:rPr>
          <w:sz w:val="26"/>
          <w:szCs w:val="26"/>
          <w:lang w:val="uz-Cyrl-UZ" w:eastAsia="en-US"/>
        </w:rPr>
        <w:t xml:space="preserve">, </w:t>
      </w:r>
      <w:r w:rsidRPr="00307F87">
        <w:rPr>
          <w:sz w:val="26"/>
          <w:szCs w:val="26"/>
          <w:lang w:val="uz-Cyrl-UZ" w:eastAsia="en-US"/>
        </w:rPr>
        <w:t>vatanparvar</w:t>
      </w:r>
      <w:r w:rsidR="00521DEE" w:rsidRPr="00307F87">
        <w:rPr>
          <w:sz w:val="26"/>
          <w:szCs w:val="26"/>
          <w:lang w:val="uz-Cyrl-UZ" w:eastAsia="en-US"/>
        </w:rPr>
        <w:t xml:space="preserve">, </w:t>
      </w:r>
      <w:r w:rsidRPr="00307F87">
        <w:rPr>
          <w:sz w:val="26"/>
          <w:szCs w:val="26"/>
          <w:lang w:val="uz-Cyrl-UZ" w:eastAsia="en-US"/>
        </w:rPr>
        <w:t>yurt</w:t>
      </w:r>
      <w:r w:rsidR="00521DEE" w:rsidRPr="00307F87">
        <w:rPr>
          <w:sz w:val="26"/>
          <w:szCs w:val="26"/>
          <w:lang w:val="uz-Cyrl-UZ" w:eastAsia="en-US"/>
        </w:rPr>
        <w:t xml:space="preserve"> </w:t>
      </w:r>
      <w:r w:rsidRPr="00307F87">
        <w:rPr>
          <w:sz w:val="26"/>
          <w:szCs w:val="26"/>
          <w:lang w:val="uz-Cyrl-UZ" w:eastAsia="en-US"/>
        </w:rPr>
        <w:t>kelajagiga</w:t>
      </w:r>
      <w:r w:rsidR="00521DEE" w:rsidRPr="00307F87">
        <w:rPr>
          <w:sz w:val="26"/>
          <w:szCs w:val="26"/>
          <w:lang w:val="uz-Cyrl-UZ" w:eastAsia="en-US"/>
        </w:rPr>
        <w:t xml:space="preserve"> </w:t>
      </w:r>
      <w:r w:rsidRPr="00307F87">
        <w:rPr>
          <w:sz w:val="26"/>
          <w:szCs w:val="26"/>
          <w:lang w:val="uz-Cyrl-UZ" w:eastAsia="en-US"/>
        </w:rPr>
        <w:t>daxldorlikni</w:t>
      </w:r>
      <w:r w:rsidR="00521DEE" w:rsidRPr="00307F87">
        <w:rPr>
          <w:sz w:val="26"/>
          <w:szCs w:val="26"/>
          <w:lang w:val="uz-Cyrl-UZ" w:eastAsia="en-US"/>
        </w:rPr>
        <w:t xml:space="preserve"> </w:t>
      </w:r>
      <w:r w:rsidRPr="00307F87">
        <w:rPr>
          <w:sz w:val="26"/>
          <w:szCs w:val="26"/>
          <w:lang w:val="uz-Cyrl-UZ" w:eastAsia="en-US"/>
        </w:rPr>
        <w:t>his</w:t>
      </w:r>
      <w:r w:rsidR="00521DEE" w:rsidRPr="00307F87">
        <w:rPr>
          <w:sz w:val="26"/>
          <w:szCs w:val="26"/>
          <w:lang w:val="uz-Cyrl-UZ" w:eastAsia="en-US"/>
        </w:rPr>
        <w:t xml:space="preserve"> </w:t>
      </w:r>
      <w:r w:rsidRPr="00307F87">
        <w:rPr>
          <w:sz w:val="26"/>
          <w:szCs w:val="26"/>
          <w:lang w:val="uz-Cyrl-UZ" w:eastAsia="en-US"/>
        </w:rPr>
        <w:t>qiladigan</w:t>
      </w:r>
      <w:r w:rsidR="00521DEE" w:rsidRPr="00307F87">
        <w:rPr>
          <w:sz w:val="26"/>
          <w:szCs w:val="26"/>
          <w:lang w:val="uz-Cyrl-UZ" w:eastAsia="en-US"/>
        </w:rPr>
        <w:t xml:space="preserve">, </w:t>
      </w:r>
      <w:r w:rsidRPr="00307F87">
        <w:rPr>
          <w:sz w:val="26"/>
          <w:szCs w:val="26"/>
          <w:lang w:val="uz-Cyrl-UZ" w:eastAsia="en-US"/>
        </w:rPr>
        <w:t>davlat</w:t>
      </w:r>
      <w:r w:rsidR="00180A4B" w:rsidRPr="00307F87">
        <w:rPr>
          <w:sz w:val="26"/>
          <w:szCs w:val="26"/>
          <w:lang w:val="uz-Cyrl-UZ" w:eastAsia="en-US"/>
        </w:rPr>
        <w:t xml:space="preserve"> </w:t>
      </w:r>
      <w:r w:rsidRPr="00307F87">
        <w:rPr>
          <w:sz w:val="26"/>
          <w:szCs w:val="26"/>
          <w:lang w:val="uz-Cyrl-UZ" w:eastAsia="en-US"/>
        </w:rPr>
        <w:t>tilini</w:t>
      </w:r>
      <w:r w:rsidR="00180A4B" w:rsidRPr="00307F87">
        <w:rPr>
          <w:sz w:val="26"/>
          <w:szCs w:val="26"/>
          <w:lang w:val="uz-Cyrl-UZ" w:eastAsia="en-US"/>
        </w:rPr>
        <w:t xml:space="preserve"> </w:t>
      </w:r>
      <w:r w:rsidRPr="00307F87">
        <w:rPr>
          <w:sz w:val="26"/>
          <w:szCs w:val="26"/>
          <w:lang w:val="uz-Cyrl-UZ" w:eastAsia="en-US"/>
        </w:rPr>
        <w:t>mukammal</w:t>
      </w:r>
      <w:r w:rsidR="00180A4B" w:rsidRPr="00307F87">
        <w:rPr>
          <w:sz w:val="26"/>
          <w:szCs w:val="26"/>
          <w:lang w:val="uz-Cyrl-UZ" w:eastAsia="en-US"/>
        </w:rPr>
        <w:t xml:space="preserve"> </w:t>
      </w:r>
      <w:r w:rsidRPr="00307F87">
        <w:rPr>
          <w:sz w:val="26"/>
          <w:szCs w:val="26"/>
          <w:lang w:val="uz-Cyrl-UZ" w:eastAsia="en-US"/>
        </w:rPr>
        <w:t>darajada</w:t>
      </w:r>
      <w:r w:rsidR="00180A4B" w:rsidRPr="00307F87">
        <w:rPr>
          <w:sz w:val="26"/>
          <w:szCs w:val="26"/>
          <w:lang w:val="uz-Cyrl-UZ" w:eastAsia="en-US"/>
        </w:rPr>
        <w:t xml:space="preserve"> </w:t>
      </w:r>
      <w:r w:rsidRPr="00307F87">
        <w:rPr>
          <w:sz w:val="26"/>
          <w:szCs w:val="26"/>
          <w:lang w:val="uz-Cyrl-UZ" w:eastAsia="en-US"/>
        </w:rPr>
        <w:t>va</w:t>
      </w:r>
      <w:r w:rsidR="00180A4B" w:rsidRPr="00307F87">
        <w:rPr>
          <w:sz w:val="26"/>
          <w:szCs w:val="26"/>
          <w:lang w:val="uz-Cyrl-UZ" w:eastAsia="en-US"/>
        </w:rPr>
        <w:t xml:space="preserve"> </w:t>
      </w:r>
      <w:r w:rsidRPr="00307F87">
        <w:rPr>
          <w:sz w:val="26"/>
          <w:szCs w:val="26"/>
          <w:lang w:val="uz-Cyrl-UZ" w:eastAsia="en-US"/>
        </w:rPr>
        <w:t>bitta</w:t>
      </w:r>
      <w:r w:rsidR="00180A4B" w:rsidRPr="00307F87">
        <w:rPr>
          <w:sz w:val="26"/>
          <w:szCs w:val="26"/>
          <w:lang w:val="uz-Cyrl-UZ" w:eastAsia="en-US"/>
        </w:rPr>
        <w:t xml:space="preserve"> </w:t>
      </w:r>
      <w:r w:rsidRPr="00307F87">
        <w:rPr>
          <w:sz w:val="26"/>
          <w:szCs w:val="26"/>
          <w:lang w:val="uz-Cyrl-UZ" w:eastAsia="en-US"/>
        </w:rPr>
        <w:t>xorijiy</w:t>
      </w:r>
      <w:r w:rsidR="00180A4B" w:rsidRPr="00307F87">
        <w:rPr>
          <w:sz w:val="26"/>
          <w:szCs w:val="26"/>
          <w:lang w:val="uz-Cyrl-UZ" w:eastAsia="en-US"/>
        </w:rPr>
        <w:t xml:space="preserve"> (</w:t>
      </w:r>
      <w:r w:rsidRPr="00307F87">
        <w:rPr>
          <w:sz w:val="26"/>
          <w:szCs w:val="26"/>
          <w:lang w:val="uz-Cyrl-UZ" w:eastAsia="en-US"/>
        </w:rPr>
        <w:t>Mustaqil</w:t>
      </w:r>
      <w:r w:rsidR="00180A4B" w:rsidRPr="00307F87">
        <w:rPr>
          <w:sz w:val="26"/>
          <w:szCs w:val="26"/>
          <w:lang w:val="uz-Cyrl-UZ" w:eastAsia="en-US"/>
        </w:rPr>
        <w:t xml:space="preserve"> </w:t>
      </w:r>
      <w:r w:rsidRPr="00307F87">
        <w:rPr>
          <w:sz w:val="26"/>
          <w:szCs w:val="26"/>
          <w:lang w:val="uz-Cyrl-UZ" w:eastAsia="en-US"/>
        </w:rPr>
        <w:t>Davlatlar</w:t>
      </w:r>
      <w:r w:rsidR="00180A4B" w:rsidRPr="00307F87">
        <w:rPr>
          <w:sz w:val="26"/>
          <w:szCs w:val="26"/>
          <w:lang w:val="uz-Cyrl-UZ" w:eastAsia="en-US"/>
        </w:rPr>
        <w:t xml:space="preserve"> </w:t>
      </w:r>
      <w:r w:rsidRPr="00307F87">
        <w:rPr>
          <w:sz w:val="26"/>
          <w:szCs w:val="26"/>
          <w:lang w:val="uz-Cyrl-UZ" w:eastAsia="en-US"/>
        </w:rPr>
        <w:t>Hamdo‘stligi</w:t>
      </w:r>
      <w:r w:rsidR="00180A4B" w:rsidRPr="00307F87">
        <w:rPr>
          <w:sz w:val="26"/>
          <w:szCs w:val="26"/>
          <w:lang w:val="uz-Cyrl-UZ" w:eastAsia="en-US"/>
        </w:rPr>
        <w:t xml:space="preserve"> </w:t>
      </w:r>
      <w:r w:rsidRPr="00307F87">
        <w:rPr>
          <w:sz w:val="26"/>
          <w:szCs w:val="26"/>
          <w:lang w:val="uz-Cyrl-UZ" w:eastAsia="en-US"/>
        </w:rPr>
        <w:t>mamlakatlari</w:t>
      </w:r>
      <w:r w:rsidR="00180A4B" w:rsidRPr="00307F87">
        <w:rPr>
          <w:sz w:val="26"/>
          <w:szCs w:val="26"/>
          <w:lang w:val="uz-Cyrl-UZ" w:eastAsia="en-US"/>
        </w:rPr>
        <w:t xml:space="preserve"> </w:t>
      </w:r>
      <w:r w:rsidRPr="00307F87">
        <w:rPr>
          <w:sz w:val="26"/>
          <w:szCs w:val="26"/>
          <w:lang w:val="uz-Cyrl-UZ" w:eastAsia="en-US"/>
        </w:rPr>
        <w:t>davlat</w:t>
      </w:r>
      <w:r w:rsidR="00180A4B" w:rsidRPr="00307F87">
        <w:rPr>
          <w:sz w:val="26"/>
          <w:szCs w:val="26"/>
          <w:lang w:val="uz-Cyrl-UZ" w:eastAsia="en-US"/>
        </w:rPr>
        <w:t xml:space="preserve"> </w:t>
      </w:r>
      <w:r w:rsidRPr="00307F87">
        <w:rPr>
          <w:sz w:val="26"/>
          <w:szCs w:val="26"/>
          <w:lang w:val="uz-Cyrl-UZ" w:eastAsia="en-US"/>
        </w:rPr>
        <w:t>tillaridan</w:t>
      </w:r>
      <w:r w:rsidR="00180A4B" w:rsidRPr="00307F87">
        <w:rPr>
          <w:sz w:val="26"/>
          <w:szCs w:val="26"/>
          <w:lang w:val="uz-Cyrl-UZ" w:eastAsia="en-US"/>
        </w:rPr>
        <w:t xml:space="preserve"> </w:t>
      </w:r>
      <w:r w:rsidRPr="00307F87">
        <w:rPr>
          <w:sz w:val="26"/>
          <w:szCs w:val="26"/>
          <w:lang w:val="uz-Cyrl-UZ" w:eastAsia="en-US"/>
        </w:rPr>
        <w:t>tashqari</w:t>
      </w:r>
      <w:r w:rsidR="00180A4B" w:rsidRPr="00307F87">
        <w:rPr>
          <w:sz w:val="26"/>
          <w:szCs w:val="26"/>
          <w:lang w:val="uz-Cyrl-UZ" w:eastAsia="en-US"/>
        </w:rPr>
        <w:t xml:space="preserve">) </w:t>
      </w:r>
      <w:r w:rsidRPr="00307F87">
        <w:rPr>
          <w:sz w:val="26"/>
          <w:szCs w:val="26"/>
          <w:lang w:val="uz-Cyrl-UZ" w:eastAsia="en-US"/>
        </w:rPr>
        <w:t>tilni</w:t>
      </w:r>
      <w:r w:rsidR="00180A4B" w:rsidRPr="00307F87">
        <w:rPr>
          <w:sz w:val="26"/>
          <w:szCs w:val="26"/>
          <w:lang w:val="uz-Cyrl-UZ" w:eastAsia="en-US"/>
        </w:rPr>
        <w:t xml:space="preserve"> </w:t>
      </w:r>
      <w:r w:rsidRPr="00307F87">
        <w:rPr>
          <w:sz w:val="26"/>
          <w:szCs w:val="26"/>
          <w:lang w:val="uz-Cyrl-UZ" w:eastAsia="en-US"/>
        </w:rPr>
        <w:t>hamda</w:t>
      </w:r>
      <w:r w:rsidR="00180A4B" w:rsidRPr="00307F87">
        <w:rPr>
          <w:sz w:val="26"/>
          <w:szCs w:val="26"/>
          <w:lang w:val="uz-Cyrl-UZ" w:eastAsia="en-US"/>
        </w:rPr>
        <w:t xml:space="preserve"> </w:t>
      </w:r>
      <w:r w:rsidRPr="00307F87">
        <w:rPr>
          <w:sz w:val="26"/>
          <w:szCs w:val="26"/>
          <w:lang w:val="uz-Cyrl-UZ" w:eastAsia="en-US"/>
        </w:rPr>
        <w:t>O‘zbekiston</w:t>
      </w:r>
      <w:r w:rsidR="00180A4B" w:rsidRPr="00307F87">
        <w:rPr>
          <w:sz w:val="26"/>
          <w:szCs w:val="26"/>
          <w:lang w:val="uz-Cyrl-UZ" w:eastAsia="en-US"/>
        </w:rPr>
        <w:t xml:space="preserve"> </w:t>
      </w:r>
      <w:r w:rsidRPr="00307F87">
        <w:rPr>
          <w:sz w:val="26"/>
          <w:szCs w:val="26"/>
          <w:lang w:val="uz-Cyrl-UZ" w:eastAsia="en-US"/>
        </w:rPr>
        <w:t>tarixini</w:t>
      </w:r>
      <w:r w:rsidR="00180A4B" w:rsidRPr="00307F87">
        <w:rPr>
          <w:sz w:val="26"/>
          <w:szCs w:val="26"/>
          <w:lang w:val="uz-Cyrl-UZ" w:eastAsia="en-US"/>
        </w:rPr>
        <w:t xml:space="preserve"> </w:t>
      </w:r>
      <w:r w:rsidRPr="00307F87">
        <w:rPr>
          <w:sz w:val="26"/>
          <w:szCs w:val="26"/>
          <w:lang w:val="uz-Cyrl-UZ" w:eastAsia="en-US"/>
        </w:rPr>
        <w:t>yaxshi</w:t>
      </w:r>
      <w:r w:rsidR="00180A4B" w:rsidRPr="00307F87">
        <w:rPr>
          <w:sz w:val="26"/>
          <w:szCs w:val="26"/>
          <w:lang w:val="uz-Cyrl-UZ" w:eastAsia="en-US"/>
        </w:rPr>
        <w:t xml:space="preserve"> </w:t>
      </w:r>
      <w:r w:rsidRPr="00307F87">
        <w:rPr>
          <w:sz w:val="26"/>
          <w:szCs w:val="26"/>
          <w:lang w:val="uz-Cyrl-UZ" w:eastAsia="en-US"/>
        </w:rPr>
        <w:t>biladigan</w:t>
      </w:r>
      <w:r w:rsidR="00426CD6" w:rsidRPr="00307F87">
        <w:rPr>
          <w:sz w:val="26"/>
          <w:szCs w:val="26"/>
          <w:lang w:val="uz-Cyrl-UZ" w:eastAsia="en-US"/>
        </w:rPr>
        <w:t xml:space="preserve">, </w:t>
      </w:r>
      <w:r w:rsidRPr="00307F87">
        <w:rPr>
          <w:sz w:val="26"/>
          <w:szCs w:val="26"/>
          <w:lang w:val="uz-Cyrl-UZ" w:eastAsia="en-US"/>
        </w:rPr>
        <w:t>mehnatsevar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boshqa</w:t>
      </w:r>
      <w:r w:rsidR="00521DEE" w:rsidRPr="00307F87">
        <w:rPr>
          <w:sz w:val="26"/>
          <w:szCs w:val="26"/>
          <w:lang w:val="uz-Cyrl-UZ" w:eastAsia="en-US"/>
        </w:rPr>
        <w:t xml:space="preserve"> </w:t>
      </w:r>
      <w:r w:rsidRPr="00307F87">
        <w:rPr>
          <w:sz w:val="26"/>
          <w:szCs w:val="26"/>
          <w:lang w:val="uz-Cyrl-UZ" w:eastAsia="en-US"/>
        </w:rPr>
        <w:t>insoniy</w:t>
      </w:r>
      <w:r w:rsidR="00521DEE" w:rsidRPr="00307F87">
        <w:rPr>
          <w:sz w:val="26"/>
          <w:szCs w:val="26"/>
          <w:lang w:val="uz-Cyrl-UZ" w:eastAsia="en-US"/>
        </w:rPr>
        <w:t xml:space="preserve"> </w:t>
      </w:r>
      <w:r w:rsidRPr="00307F87">
        <w:rPr>
          <w:sz w:val="26"/>
          <w:szCs w:val="26"/>
          <w:lang w:val="uz-Cyrl-UZ" w:eastAsia="en-US"/>
        </w:rPr>
        <w:t>fazilatlar egasi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muntazam</w:t>
      </w:r>
      <w:r w:rsidR="00521DEE" w:rsidRPr="00307F87">
        <w:rPr>
          <w:sz w:val="26"/>
          <w:szCs w:val="26"/>
          <w:lang w:val="uz-Cyrl-UZ" w:eastAsia="en-US"/>
        </w:rPr>
        <w:t xml:space="preserve"> </w:t>
      </w:r>
      <w:r w:rsidRPr="00307F87">
        <w:rPr>
          <w:sz w:val="26"/>
          <w:szCs w:val="26"/>
          <w:lang w:val="uz-Cyrl-UZ" w:eastAsia="en-US"/>
        </w:rPr>
        <w:t>ravishda</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ishlarda</w:t>
      </w:r>
      <w:r w:rsidR="00521DEE" w:rsidRPr="00307F87">
        <w:rPr>
          <w:sz w:val="26"/>
          <w:szCs w:val="26"/>
          <w:lang w:val="uz-Cyrl-UZ" w:eastAsia="en-US"/>
        </w:rPr>
        <w:t xml:space="preserve"> </w:t>
      </w:r>
      <w:r w:rsidRPr="00307F87">
        <w:rPr>
          <w:sz w:val="26"/>
          <w:szCs w:val="26"/>
          <w:lang w:val="uz-Cyrl-UZ" w:eastAsia="en-US"/>
        </w:rPr>
        <w:t>ishtirok etayotgan</w:t>
      </w:r>
      <w:r w:rsidR="00521DEE" w:rsidRPr="00307F87">
        <w:rPr>
          <w:sz w:val="26"/>
          <w:szCs w:val="26"/>
          <w:lang w:val="uz-Cyrl-UZ" w:eastAsia="en-US"/>
        </w:rPr>
        <w:t xml:space="preserve">, </w:t>
      </w:r>
      <w:r w:rsidRPr="00307F87">
        <w:rPr>
          <w:sz w:val="26"/>
          <w:szCs w:val="26"/>
          <w:lang w:val="uz-Cyrl-UZ" w:eastAsia="en-US"/>
        </w:rPr>
        <w:t>ijtimoiy</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iqtisodiy</w:t>
      </w:r>
      <w:r w:rsidR="00521DEE" w:rsidRPr="00307F87">
        <w:rPr>
          <w:sz w:val="26"/>
          <w:szCs w:val="26"/>
          <w:lang w:val="uz-Cyrl-UZ" w:eastAsia="en-US"/>
        </w:rPr>
        <w:t xml:space="preserve"> </w:t>
      </w:r>
      <w:r w:rsidRPr="00307F87">
        <w:rPr>
          <w:sz w:val="26"/>
          <w:szCs w:val="26"/>
          <w:lang w:val="uz-Cyrl-UZ" w:eastAsia="en-US"/>
        </w:rPr>
        <w:t>samaradorligiga ega</w:t>
      </w:r>
      <w:r w:rsidR="00521DEE" w:rsidRPr="00307F87">
        <w:rPr>
          <w:sz w:val="26"/>
          <w:szCs w:val="26"/>
          <w:lang w:val="uz-Cyrl-UZ" w:eastAsia="en-US"/>
        </w:rPr>
        <w:t xml:space="preserve"> </w:t>
      </w:r>
      <w:r w:rsidRPr="00307F87">
        <w:rPr>
          <w:sz w:val="26"/>
          <w:szCs w:val="26"/>
          <w:lang w:val="uz-Cyrl-UZ" w:eastAsia="en-US"/>
        </w:rPr>
        <w:t>ixtirolarni</w:t>
      </w:r>
      <w:r w:rsidR="00521DEE" w:rsidRPr="00307F87">
        <w:rPr>
          <w:sz w:val="26"/>
          <w:szCs w:val="26"/>
          <w:lang w:val="uz-Cyrl-UZ" w:eastAsia="en-US"/>
        </w:rPr>
        <w:t xml:space="preserve"> </w:t>
      </w:r>
      <w:r w:rsidRPr="00307F87">
        <w:rPr>
          <w:sz w:val="26"/>
          <w:szCs w:val="26"/>
          <w:lang w:val="uz-Cyrl-UZ" w:eastAsia="en-US"/>
        </w:rPr>
        <w:t>ishlab</w:t>
      </w:r>
      <w:r w:rsidR="00521DEE" w:rsidRPr="00307F87">
        <w:rPr>
          <w:sz w:val="26"/>
          <w:szCs w:val="26"/>
          <w:lang w:val="uz-Cyrl-UZ" w:eastAsia="en-US"/>
        </w:rPr>
        <w:t xml:space="preserve"> </w:t>
      </w:r>
      <w:r w:rsidRPr="00307F87">
        <w:rPr>
          <w:sz w:val="26"/>
          <w:szCs w:val="26"/>
          <w:lang w:val="uz-Cyrl-UZ" w:eastAsia="en-US"/>
        </w:rPr>
        <w:t>chiqqan</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tadbiq etayotgan</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w:t>
      </w:r>
      <w:r w:rsidRPr="00307F87">
        <w:rPr>
          <w:sz w:val="26"/>
          <w:szCs w:val="26"/>
          <w:lang w:val="uz-Cyrl-UZ" w:eastAsia="en-US"/>
        </w:rPr>
        <w:t>tadqiqot</w:t>
      </w:r>
      <w:r w:rsidR="00521DEE" w:rsidRPr="00307F87">
        <w:rPr>
          <w:sz w:val="26"/>
          <w:szCs w:val="26"/>
          <w:lang w:val="uz-Cyrl-UZ" w:eastAsia="en-US"/>
        </w:rPr>
        <w:t xml:space="preserve"> </w:t>
      </w:r>
      <w:r w:rsidRPr="00307F87">
        <w:rPr>
          <w:sz w:val="26"/>
          <w:szCs w:val="26"/>
          <w:lang w:val="uz-Cyrl-UZ" w:eastAsia="en-US"/>
        </w:rPr>
        <w:t>faoliyati</w:t>
      </w:r>
      <w:r w:rsidR="00521DEE" w:rsidRPr="00307F87">
        <w:rPr>
          <w:sz w:val="26"/>
          <w:szCs w:val="26"/>
          <w:lang w:val="uz-Cyrl-UZ" w:eastAsia="en-US"/>
        </w:rPr>
        <w:t xml:space="preserve"> </w:t>
      </w:r>
      <w:r w:rsidRPr="00307F87">
        <w:rPr>
          <w:sz w:val="26"/>
          <w:szCs w:val="26"/>
          <w:lang w:val="uz-Cyrl-UZ" w:eastAsia="en-US"/>
        </w:rPr>
        <w:t>doirasida</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ishlanmalar</w:t>
      </w:r>
      <w:r w:rsidR="00521DEE" w:rsidRPr="00307F87">
        <w:rPr>
          <w:sz w:val="26"/>
          <w:szCs w:val="26"/>
          <w:lang w:val="uz-Cyrl-UZ" w:eastAsia="en-US"/>
        </w:rPr>
        <w:t xml:space="preserve">, </w:t>
      </w:r>
      <w:r w:rsidRPr="00307F87">
        <w:rPr>
          <w:sz w:val="26"/>
          <w:szCs w:val="26"/>
          <w:lang w:val="uz-Cyrl-UZ" w:eastAsia="en-US"/>
        </w:rPr>
        <w:t>startap</w:t>
      </w:r>
      <w:r w:rsidR="00521DEE" w:rsidRPr="00307F87">
        <w:rPr>
          <w:sz w:val="26"/>
          <w:szCs w:val="26"/>
          <w:lang w:val="uz-Cyrl-UZ" w:eastAsia="en-US"/>
        </w:rPr>
        <w:t>-</w:t>
      </w:r>
      <w:r w:rsidRPr="00307F87">
        <w:rPr>
          <w:sz w:val="26"/>
          <w:szCs w:val="26"/>
          <w:lang w:val="uz-Cyrl-UZ" w:eastAsia="en-US"/>
        </w:rPr>
        <w:t>loyihalar</w:t>
      </w:r>
      <w:r w:rsidR="00521DEE" w:rsidRPr="00307F87">
        <w:rPr>
          <w:sz w:val="26"/>
          <w:szCs w:val="26"/>
          <w:lang w:val="uz-Cyrl-UZ" w:eastAsia="en-US"/>
        </w:rPr>
        <w:t>,</w:t>
      </w:r>
      <w:r w:rsidRPr="00307F87">
        <w:rPr>
          <w:sz w:val="26"/>
          <w:szCs w:val="26"/>
          <w:lang w:val="uz-Cyrl-UZ" w:eastAsia="en-US"/>
        </w:rPr>
        <w:t xml:space="preserve"> yakka</w:t>
      </w:r>
      <w:r w:rsidR="00521DEE" w:rsidRPr="00307F87">
        <w:rPr>
          <w:sz w:val="26"/>
          <w:szCs w:val="26"/>
          <w:lang w:val="uz-Cyrl-UZ" w:eastAsia="en-US"/>
        </w:rPr>
        <w:t xml:space="preserve"> </w:t>
      </w:r>
      <w:r w:rsidRPr="00307F87">
        <w:rPr>
          <w:sz w:val="26"/>
          <w:szCs w:val="26"/>
          <w:lang w:val="uz-Cyrl-UZ" w:eastAsia="en-US"/>
        </w:rPr>
        <w:t>tartibda</w:t>
      </w:r>
      <w:r w:rsidR="00521DEE" w:rsidRPr="00307F87">
        <w:rPr>
          <w:sz w:val="26"/>
          <w:szCs w:val="26"/>
          <w:lang w:val="uz-Cyrl-UZ" w:eastAsia="en-US"/>
        </w:rPr>
        <w:t xml:space="preserve"> </w:t>
      </w:r>
      <w:r w:rsidRPr="00307F87">
        <w:rPr>
          <w:sz w:val="26"/>
          <w:szCs w:val="26"/>
          <w:lang w:val="uz-Cyrl-UZ" w:eastAsia="en-US"/>
        </w:rPr>
        <w:t>mualliflik</w:t>
      </w:r>
      <w:r w:rsidR="00521DEE" w:rsidRPr="00307F87">
        <w:rPr>
          <w:sz w:val="26"/>
          <w:szCs w:val="26"/>
          <w:lang w:val="uz-Cyrl-UZ" w:eastAsia="en-US"/>
        </w:rPr>
        <w:t xml:space="preserve"> </w:t>
      </w:r>
      <w:r w:rsidRPr="00307F87">
        <w:rPr>
          <w:sz w:val="26"/>
          <w:szCs w:val="26"/>
          <w:lang w:val="uz-Cyrl-UZ" w:eastAsia="en-US"/>
        </w:rPr>
        <w:t>guvohnomasi</w:t>
      </w:r>
      <w:r w:rsidR="00521DEE" w:rsidRPr="00307F87">
        <w:rPr>
          <w:sz w:val="26"/>
          <w:szCs w:val="26"/>
          <w:lang w:val="uz-Cyrl-UZ" w:eastAsia="en-US"/>
        </w:rPr>
        <w:t xml:space="preserve"> </w:t>
      </w:r>
      <w:r w:rsidRPr="00307F87">
        <w:rPr>
          <w:sz w:val="26"/>
          <w:szCs w:val="26"/>
          <w:lang w:val="uz-Cyrl-UZ" w:eastAsia="en-US"/>
        </w:rPr>
        <w:t>yoki</w:t>
      </w:r>
      <w:r w:rsidR="00521DEE" w:rsidRPr="00307F87">
        <w:rPr>
          <w:sz w:val="26"/>
          <w:szCs w:val="26"/>
          <w:lang w:val="uz-Cyrl-UZ" w:eastAsia="en-US"/>
        </w:rPr>
        <w:t xml:space="preserve"> </w:t>
      </w:r>
      <w:r w:rsidRPr="00307F87">
        <w:rPr>
          <w:sz w:val="26"/>
          <w:szCs w:val="26"/>
          <w:lang w:val="uz-Cyrl-UZ" w:eastAsia="en-US"/>
        </w:rPr>
        <w:t>ixtiro</w:t>
      </w:r>
      <w:r w:rsidR="00521DEE" w:rsidRPr="00307F87">
        <w:rPr>
          <w:sz w:val="26"/>
          <w:szCs w:val="26"/>
          <w:lang w:val="uz-Cyrl-UZ" w:eastAsia="en-US"/>
        </w:rPr>
        <w:t xml:space="preserve"> </w:t>
      </w:r>
      <w:r w:rsidRPr="00307F87">
        <w:rPr>
          <w:sz w:val="26"/>
          <w:szCs w:val="26"/>
          <w:lang w:val="uz-Cyrl-UZ" w:eastAsia="en-US"/>
        </w:rPr>
        <w:t>patentiga ega</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innovatsion</w:t>
      </w:r>
      <w:r w:rsidR="00521DEE" w:rsidRPr="00307F87">
        <w:rPr>
          <w:sz w:val="26"/>
          <w:szCs w:val="26"/>
          <w:lang w:val="uz-Cyrl-UZ" w:eastAsia="en-US"/>
        </w:rPr>
        <w:t xml:space="preserve"> </w:t>
      </w:r>
      <w:r w:rsidRPr="00307F87">
        <w:rPr>
          <w:sz w:val="26"/>
          <w:szCs w:val="26"/>
          <w:lang w:val="uz-Cyrl-UZ" w:eastAsia="en-US"/>
        </w:rPr>
        <w:t>yarmarkalar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ko‘rgazmalarda</w:t>
      </w:r>
      <w:r w:rsidR="00521DEE" w:rsidRPr="00307F87">
        <w:rPr>
          <w:sz w:val="26"/>
          <w:szCs w:val="26"/>
          <w:lang w:val="uz-Cyrl-UZ" w:eastAsia="en-US"/>
        </w:rPr>
        <w:t xml:space="preserve"> </w:t>
      </w:r>
      <w:r w:rsidRPr="00307F87">
        <w:rPr>
          <w:sz w:val="26"/>
          <w:szCs w:val="26"/>
          <w:lang w:val="uz-Cyrl-UZ" w:eastAsia="en-US"/>
        </w:rPr>
        <w:t>o‘z</w:t>
      </w:r>
      <w:r w:rsidR="00521DEE" w:rsidRPr="00307F87">
        <w:rPr>
          <w:sz w:val="26"/>
          <w:szCs w:val="26"/>
          <w:lang w:val="uz-Cyrl-UZ" w:eastAsia="en-US"/>
        </w:rPr>
        <w:t xml:space="preserve"> </w:t>
      </w:r>
      <w:r w:rsidRPr="00307F87">
        <w:rPr>
          <w:sz w:val="26"/>
          <w:szCs w:val="26"/>
          <w:lang w:val="uz-Cyrl-UZ" w:eastAsia="en-US"/>
        </w:rPr>
        <w:t>ixtiro</w:t>
      </w:r>
      <w:r w:rsidR="00521DEE" w:rsidRPr="00307F87">
        <w:rPr>
          <w:sz w:val="26"/>
          <w:szCs w:val="26"/>
          <w:lang w:val="uz-Cyrl-UZ" w:eastAsia="en-US"/>
        </w:rPr>
        <w:t xml:space="preserve"> </w:t>
      </w:r>
      <w:r w:rsidRPr="00307F87">
        <w:rPr>
          <w:sz w:val="26"/>
          <w:szCs w:val="26"/>
          <w:lang w:val="uz-Cyrl-UZ" w:eastAsia="en-US"/>
        </w:rPr>
        <w:t>loyihalari</w:t>
      </w:r>
      <w:r w:rsidR="00521DEE" w:rsidRPr="00307F87">
        <w:rPr>
          <w:sz w:val="26"/>
          <w:szCs w:val="26"/>
          <w:lang w:val="uz-Cyrl-UZ" w:eastAsia="en-US"/>
        </w:rPr>
        <w:t xml:space="preserve"> </w:t>
      </w:r>
      <w:r w:rsidRPr="00307F87">
        <w:rPr>
          <w:sz w:val="26"/>
          <w:szCs w:val="26"/>
          <w:lang w:val="uz-Cyrl-UZ" w:eastAsia="en-US"/>
        </w:rPr>
        <w:t>bilan</w:t>
      </w:r>
      <w:r w:rsidR="00521DEE" w:rsidRPr="00307F87">
        <w:rPr>
          <w:sz w:val="26"/>
          <w:szCs w:val="26"/>
          <w:lang w:val="uz-Cyrl-UZ" w:eastAsia="en-US"/>
        </w:rPr>
        <w:t xml:space="preserve"> </w:t>
      </w:r>
      <w:r w:rsidRPr="00307F87">
        <w:rPr>
          <w:sz w:val="26"/>
          <w:szCs w:val="26"/>
          <w:lang w:val="uz-Cyrl-UZ" w:eastAsia="en-US"/>
        </w:rPr>
        <w:t>faol</w:t>
      </w:r>
      <w:r w:rsidR="00521DEE" w:rsidRPr="00307F87">
        <w:rPr>
          <w:sz w:val="26"/>
          <w:szCs w:val="26"/>
          <w:lang w:val="uz-Cyrl-UZ" w:eastAsia="en-US"/>
        </w:rPr>
        <w:t xml:space="preserve"> </w:t>
      </w:r>
      <w:r w:rsidRPr="00307F87">
        <w:rPr>
          <w:sz w:val="26"/>
          <w:szCs w:val="26"/>
          <w:lang w:val="uz-Cyrl-UZ" w:eastAsia="en-US"/>
        </w:rPr>
        <w:t>ishtirok etayotgan</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w:t>
      </w:r>
      <w:r w:rsidRPr="00307F87">
        <w:rPr>
          <w:sz w:val="26"/>
          <w:szCs w:val="26"/>
          <w:lang w:val="uz-Cyrl-UZ" w:eastAsia="en-US"/>
        </w:rPr>
        <w:t>amaliy</w:t>
      </w:r>
      <w:r w:rsidR="00521DEE" w:rsidRPr="00307F87">
        <w:rPr>
          <w:sz w:val="26"/>
          <w:szCs w:val="26"/>
          <w:lang w:val="uz-Cyrl-UZ" w:eastAsia="en-US"/>
        </w:rPr>
        <w:t xml:space="preserve"> </w:t>
      </w:r>
      <w:r w:rsidRPr="00307F87">
        <w:rPr>
          <w:sz w:val="26"/>
          <w:szCs w:val="26"/>
          <w:lang w:val="uz-Cyrl-UZ" w:eastAsia="en-US"/>
        </w:rPr>
        <w:t>konferentsiya</w:t>
      </w:r>
      <w:r w:rsidR="00521DEE" w:rsidRPr="00307F87">
        <w:rPr>
          <w:sz w:val="26"/>
          <w:szCs w:val="26"/>
          <w:lang w:val="uz-Cyrl-UZ" w:eastAsia="en-US"/>
        </w:rPr>
        <w:t xml:space="preserve"> (</w:t>
      </w:r>
      <w:r w:rsidRPr="00307F87">
        <w:rPr>
          <w:sz w:val="26"/>
          <w:szCs w:val="26"/>
          <w:lang w:val="uz-Cyrl-UZ" w:eastAsia="en-US"/>
        </w:rPr>
        <w:t>tanlov</w:t>
      </w:r>
      <w:r w:rsidR="00521DEE" w:rsidRPr="00307F87">
        <w:rPr>
          <w:sz w:val="26"/>
          <w:szCs w:val="26"/>
          <w:lang w:val="uz-Cyrl-UZ" w:eastAsia="en-US"/>
        </w:rPr>
        <w:t>)</w:t>
      </w:r>
      <w:r w:rsidRPr="00307F87">
        <w:rPr>
          <w:sz w:val="26"/>
          <w:szCs w:val="26"/>
          <w:lang w:val="uz-Cyrl-UZ" w:eastAsia="en-US"/>
        </w:rPr>
        <w:t>larda</w:t>
      </w:r>
      <w:r w:rsidR="00521DEE" w:rsidRPr="00307F87">
        <w:rPr>
          <w:sz w:val="26"/>
          <w:szCs w:val="26"/>
          <w:lang w:val="uz-Cyrl-UZ" w:eastAsia="en-US"/>
        </w:rPr>
        <w:t xml:space="preserve"> </w:t>
      </w:r>
      <w:r w:rsidRPr="00307F87">
        <w:rPr>
          <w:sz w:val="26"/>
          <w:szCs w:val="26"/>
          <w:lang w:val="uz-Cyrl-UZ" w:eastAsia="en-US"/>
        </w:rPr>
        <w:t>ma’ruza</w:t>
      </w:r>
      <w:r w:rsidR="00521DEE" w:rsidRPr="00307F87">
        <w:rPr>
          <w:sz w:val="26"/>
          <w:szCs w:val="26"/>
          <w:lang w:val="uz-Cyrl-UZ" w:eastAsia="en-US"/>
        </w:rPr>
        <w:t>-</w:t>
      </w:r>
      <w:r w:rsidRPr="00307F87">
        <w:rPr>
          <w:sz w:val="26"/>
          <w:szCs w:val="26"/>
          <w:lang w:val="uz-Cyrl-UZ" w:eastAsia="en-US"/>
        </w:rPr>
        <w:t>dokladlar</w:t>
      </w:r>
      <w:r w:rsidR="00521DEE" w:rsidRPr="00307F87">
        <w:rPr>
          <w:sz w:val="26"/>
          <w:szCs w:val="26"/>
          <w:lang w:val="uz-Cyrl-UZ" w:eastAsia="en-US"/>
        </w:rPr>
        <w:t xml:space="preserve"> </w:t>
      </w:r>
      <w:r w:rsidRPr="00307F87">
        <w:rPr>
          <w:sz w:val="26"/>
          <w:szCs w:val="26"/>
          <w:lang w:val="uz-Cyrl-UZ" w:eastAsia="en-US"/>
        </w:rPr>
        <w:t>bilan</w:t>
      </w:r>
      <w:r w:rsidR="00521DEE" w:rsidRPr="00307F87">
        <w:rPr>
          <w:sz w:val="26"/>
          <w:szCs w:val="26"/>
          <w:lang w:val="uz-Cyrl-UZ" w:eastAsia="en-US"/>
        </w:rPr>
        <w:t xml:space="preserve"> </w:t>
      </w:r>
      <w:r w:rsidRPr="00307F87">
        <w:rPr>
          <w:sz w:val="26"/>
          <w:szCs w:val="26"/>
          <w:lang w:val="uz-Cyrl-UZ" w:eastAsia="en-US"/>
        </w:rPr>
        <w:t>qantashib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w:t>
      </w:r>
      <w:r w:rsidRPr="00307F87">
        <w:rPr>
          <w:sz w:val="26"/>
          <w:szCs w:val="26"/>
          <w:lang w:val="uz-Cyrl-UZ" w:eastAsia="en-US"/>
        </w:rPr>
        <w:t>ilmiy</w:t>
      </w:r>
      <w:r w:rsidR="00521DEE" w:rsidRPr="00307F87">
        <w:rPr>
          <w:sz w:val="26"/>
          <w:szCs w:val="26"/>
          <w:lang w:val="uz-Cyrl-UZ" w:eastAsia="en-US"/>
        </w:rPr>
        <w:t xml:space="preserve"> </w:t>
      </w:r>
      <w:r w:rsidRPr="00307F87">
        <w:rPr>
          <w:sz w:val="26"/>
          <w:szCs w:val="26"/>
          <w:lang w:val="uz-Cyrl-UZ" w:eastAsia="en-US"/>
        </w:rPr>
        <w:t>nashrlarda</w:t>
      </w:r>
      <w:r w:rsidR="00521DEE" w:rsidRPr="00307F87">
        <w:rPr>
          <w:sz w:val="26"/>
          <w:szCs w:val="26"/>
          <w:lang w:val="uz-Cyrl-UZ" w:eastAsia="en-US"/>
        </w:rPr>
        <w:t xml:space="preserve"> </w:t>
      </w:r>
      <w:r w:rsidRPr="00307F87">
        <w:rPr>
          <w:sz w:val="26"/>
          <w:szCs w:val="26"/>
          <w:lang w:val="uz-Cyrl-UZ" w:eastAsia="en-US"/>
        </w:rPr>
        <w:t>tezis</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maqolalar</w:t>
      </w:r>
      <w:r w:rsidR="00521DEE" w:rsidRPr="00307F87">
        <w:rPr>
          <w:sz w:val="26"/>
          <w:szCs w:val="26"/>
          <w:lang w:val="uz-Cyrl-UZ" w:eastAsia="en-US"/>
        </w:rPr>
        <w:t xml:space="preserve"> </w:t>
      </w:r>
      <w:r w:rsidRPr="00307F87">
        <w:rPr>
          <w:sz w:val="26"/>
          <w:szCs w:val="26"/>
          <w:lang w:val="uz-Cyrl-UZ" w:eastAsia="en-US"/>
        </w:rPr>
        <w:t>chop etgan</w:t>
      </w:r>
      <w:r w:rsidR="005E0F29" w:rsidRPr="00307F87">
        <w:rPr>
          <w:sz w:val="26"/>
          <w:szCs w:val="26"/>
          <w:lang w:val="uz-Cyrl-UZ" w:eastAsia="en-US"/>
        </w:rPr>
        <w:t>,</w:t>
      </w:r>
      <w:r w:rsidR="00521DEE" w:rsidRPr="00307F87">
        <w:rPr>
          <w:sz w:val="26"/>
          <w:szCs w:val="26"/>
          <w:lang w:val="uz-Cyrl-UZ" w:eastAsia="en-US"/>
        </w:rPr>
        <w:t xml:space="preserve"> </w:t>
      </w:r>
      <w:r w:rsidRPr="00307F87">
        <w:rPr>
          <w:sz w:val="26"/>
          <w:szCs w:val="26"/>
          <w:lang w:val="uz-Cyrl-UZ" w:eastAsia="en-US"/>
        </w:rPr>
        <w:t>jamoat</w:t>
      </w:r>
      <w:r w:rsidR="00521DEE" w:rsidRPr="00307F87">
        <w:rPr>
          <w:sz w:val="26"/>
          <w:szCs w:val="26"/>
          <w:lang w:val="uz-Cyrl-UZ" w:eastAsia="en-US"/>
        </w:rPr>
        <w:t xml:space="preserve"> </w:t>
      </w:r>
      <w:r w:rsidRPr="00307F87">
        <w:rPr>
          <w:sz w:val="26"/>
          <w:szCs w:val="26"/>
          <w:lang w:val="uz-Cyrl-UZ" w:eastAsia="en-US"/>
        </w:rPr>
        <w:t>ishlarida</w:t>
      </w:r>
      <w:r w:rsidR="00521DEE" w:rsidRPr="00307F87">
        <w:rPr>
          <w:sz w:val="26"/>
          <w:szCs w:val="26"/>
          <w:lang w:val="uz-Cyrl-UZ" w:eastAsia="en-US"/>
        </w:rPr>
        <w:t xml:space="preserve"> </w:t>
      </w:r>
      <w:r w:rsidRPr="00307F87">
        <w:rPr>
          <w:sz w:val="26"/>
          <w:szCs w:val="26"/>
          <w:lang w:val="uz-Cyrl-UZ" w:eastAsia="en-US"/>
        </w:rPr>
        <w:t>faol</w:t>
      </w:r>
      <w:r w:rsidR="00521DEE" w:rsidRPr="00307F87">
        <w:rPr>
          <w:sz w:val="26"/>
          <w:szCs w:val="26"/>
          <w:lang w:val="uz-Cyrl-UZ" w:eastAsia="en-US"/>
        </w:rPr>
        <w:t xml:space="preserve"> </w:t>
      </w:r>
      <w:r w:rsidRPr="00307F87">
        <w:rPr>
          <w:sz w:val="26"/>
          <w:szCs w:val="26"/>
          <w:lang w:val="uz-Cyrl-UZ" w:eastAsia="en-US"/>
        </w:rPr>
        <w:t>ishtirok etib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w:t>
      </w:r>
      <w:r w:rsidR="0099209C" w:rsidRPr="00307F87">
        <w:rPr>
          <w:sz w:val="26"/>
          <w:szCs w:val="26"/>
          <w:lang w:val="uz-Cyrl-UZ" w:eastAsia="en-US"/>
        </w:rPr>
        <w:t>5 (</w:t>
      </w:r>
      <w:r w:rsidRPr="00307F87">
        <w:rPr>
          <w:sz w:val="26"/>
          <w:szCs w:val="26"/>
          <w:lang w:val="uz-Cyrl-UZ" w:eastAsia="en-US"/>
        </w:rPr>
        <w:t>besh</w:t>
      </w:r>
      <w:r w:rsidR="0099209C" w:rsidRPr="00307F87">
        <w:rPr>
          <w:sz w:val="26"/>
          <w:szCs w:val="26"/>
          <w:lang w:val="uz-Cyrl-UZ" w:eastAsia="en-US"/>
        </w:rPr>
        <w:t>)</w:t>
      </w:r>
      <w:r w:rsidR="00521DEE" w:rsidRPr="00307F87">
        <w:rPr>
          <w:sz w:val="26"/>
          <w:szCs w:val="26"/>
          <w:lang w:val="uz-Cyrl-UZ" w:eastAsia="en-US"/>
        </w:rPr>
        <w:t xml:space="preserve"> </w:t>
      </w:r>
      <w:r w:rsidRPr="00307F87">
        <w:rPr>
          <w:sz w:val="26"/>
          <w:szCs w:val="26"/>
          <w:lang w:val="uz-Cyrl-UZ" w:eastAsia="en-US"/>
        </w:rPr>
        <w:t>nafar</w:t>
      </w:r>
      <w:r w:rsidR="00521DEE" w:rsidRPr="00307F87">
        <w:rPr>
          <w:sz w:val="26"/>
          <w:szCs w:val="26"/>
          <w:lang w:val="uz-Cyrl-UZ" w:eastAsia="en-US"/>
        </w:rPr>
        <w:t xml:space="preserve"> </w:t>
      </w:r>
      <w:r w:rsidRPr="00307F87">
        <w:rPr>
          <w:sz w:val="26"/>
          <w:szCs w:val="26"/>
          <w:lang w:val="uz-Cyrl-UZ" w:eastAsia="en-US"/>
        </w:rPr>
        <w:t>TTAning</w:t>
      </w:r>
      <w:r w:rsidR="00521DEE" w:rsidRPr="00307F87">
        <w:rPr>
          <w:sz w:val="26"/>
          <w:szCs w:val="26"/>
          <w:lang w:val="uz-Cyrl-UZ" w:eastAsia="en-US"/>
        </w:rPr>
        <w:t xml:space="preserve"> </w:t>
      </w:r>
      <w:r w:rsidRPr="00307F87">
        <w:rPr>
          <w:sz w:val="26"/>
          <w:szCs w:val="26"/>
          <w:lang w:val="uz-Cyrl-UZ" w:eastAsia="en-US"/>
        </w:rPr>
        <w:t>bakalavriat</w:t>
      </w:r>
      <w:r w:rsidR="00521DEE" w:rsidRPr="00307F87">
        <w:rPr>
          <w:sz w:val="26"/>
          <w:szCs w:val="26"/>
          <w:lang w:val="uz-Cyrl-UZ" w:eastAsia="en-US"/>
        </w:rPr>
        <w:t xml:space="preserve"> </w:t>
      </w:r>
      <w:r w:rsidRPr="00307F87">
        <w:rPr>
          <w:sz w:val="26"/>
          <w:szCs w:val="26"/>
          <w:lang w:val="uz-Cyrl-UZ" w:eastAsia="en-US"/>
        </w:rPr>
        <w:t>bosiqichi</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magistratura</w:t>
      </w:r>
      <w:r w:rsidR="00521DEE" w:rsidRPr="00307F87">
        <w:rPr>
          <w:sz w:val="26"/>
          <w:szCs w:val="26"/>
          <w:lang w:val="uz-Cyrl-UZ" w:eastAsia="en-US"/>
        </w:rPr>
        <w:t xml:space="preserve"> </w:t>
      </w:r>
      <w:r w:rsidRPr="00307F87">
        <w:rPr>
          <w:sz w:val="26"/>
          <w:szCs w:val="26"/>
          <w:lang w:val="uz-Cyrl-UZ" w:eastAsia="en-US"/>
        </w:rPr>
        <w:t>bosqichi</w:t>
      </w:r>
      <w:r w:rsidR="00521DEE" w:rsidRPr="00307F87">
        <w:rPr>
          <w:sz w:val="26"/>
          <w:szCs w:val="26"/>
          <w:lang w:val="uz-Cyrl-UZ" w:eastAsia="en-US"/>
        </w:rPr>
        <w:t xml:space="preserve"> </w:t>
      </w:r>
      <w:r w:rsidRPr="00307F87">
        <w:rPr>
          <w:sz w:val="26"/>
          <w:szCs w:val="26"/>
          <w:lang w:val="uz-Cyrl-UZ" w:eastAsia="en-US"/>
        </w:rPr>
        <w:t>talabalari</w:t>
      </w:r>
      <w:r w:rsidR="0099209C" w:rsidRPr="00307F87">
        <w:rPr>
          <w:sz w:val="26"/>
          <w:szCs w:val="26"/>
          <w:lang w:val="uz-Cyrl-UZ" w:eastAsia="en-US"/>
        </w:rPr>
        <w:t xml:space="preserve"> </w:t>
      </w:r>
      <w:r w:rsidRPr="00307F87">
        <w:rPr>
          <w:color w:val="000000"/>
          <w:sz w:val="26"/>
          <w:szCs w:val="26"/>
          <w:lang w:val="uz-Cyrl-UZ"/>
        </w:rPr>
        <w:t>g‘olib</w:t>
      </w:r>
      <w:r w:rsidR="0099209C" w:rsidRPr="00307F87">
        <w:rPr>
          <w:color w:val="000000"/>
          <w:sz w:val="26"/>
          <w:szCs w:val="26"/>
          <w:lang w:val="uz-Cyrl-UZ"/>
        </w:rPr>
        <w:t xml:space="preserve"> </w:t>
      </w:r>
      <w:r w:rsidRPr="00307F87">
        <w:rPr>
          <w:color w:val="000000"/>
          <w:sz w:val="26"/>
          <w:szCs w:val="26"/>
          <w:lang w:val="uz-Cyrl-UZ"/>
        </w:rPr>
        <w:t>deb</w:t>
      </w:r>
      <w:r w:rsidR="0099209C" w:rsidRPr="00307F87">
        <w:rPr>
          <w:color w:val="000000"/>
          <w:sz w:val="26"/>
          <w:szCs w:val="26"/>
          <w:lang w:val="uz-Cyrl-UZ"/>
        </w:rPr>
        <w:t xml:space="preserve"> </w:t>
      </w:r>
      <w:r w:rsidRPr="00307F87">
        <w:rPr>
          <w:color w:val="000000"/>
          <w:sz w:val="26"/>
          <w:szCs w:val="26"/>
          <w:lang w:val="uz-Cyrl-UZ"/>
        </w:rPr>
        <w:t>topiladi</w:t>
      </w:r>
      <w:r w:rsidR="0099209C" w:rsidRPr="00307F87">
        <w:rPr>
          <w:color w:val="000000"/>
          <w:sz w:val="26"/>
          <w:szCs w:val="26"/>
          <w:lang w:val="uz-Cyrl-UZ"/>
        </w:rPr>
        <w:t xml:space="preserve"> </w:t>
      </w:r>
      <w:r w:rsidRPr="00307F87">
        <w:rPr>
          <w:color w:val="000000"/>
          <w:sz w:val="26"/>
          <w:szCs w:val="26"/>
          <w:lang w:val="uz-Cyrl-UZ"/>
        </w:rPr>
        <w:t>va</w:t>
      </w:r>
      <w:r w:rsidR="0099209C" w:rsidRPr="00307F87">
        <w:rPr>
          <w:color w:val="000000"/>
          <w:sz w:val="26"/>
          <w:szCs w:val="26"/>
          <w:lang w:val="uz-Cyrl-UZ"/>
        </w:rPr>
        <w:t xml:space="preserve"> </w:t>
      </w:r>
      <w:r w:rsidRPr="00307F87">
        <w:rPr>
          <w:color w:val="000000"/>
          <w:sz w:val="26"/>
          <w:szCs w:val="26"/>
          <w:lang w:val="uz-Cyrl-UZ"/>
        </w:rPr>
        <w:t>ularga</w:t>
      </w:r>
      <w:r w:rsidR="0099209C" w:rsidRPr="00307F87">
        <w:rPr>
          <w:color w:val="000000"/>
          <w:sz w:val="26"/>
          <w:szCs w:val="26"/>
          <w:lang w:val="uz-Cyrl-UZ"/>
        </w:rPr>
        <w:t xml:space="preserve"> </w:t>
      </w:r>
      <w:r w:rsidRPr="00307F87">
        <w:rPr>
          <w:color w:val="000000"/>
          <w:sz w:val="26"/>
          <w:szCs w:val="26"/>
          <w:lang w:val="uz-Cyrl-UZ"/>
        </w:rPr>
        <w:t>bazaviy</w:t>
      </w:r>
      <w:r w:rsidR="0099209C" w:rsidRPr="00307F87">
        <w:rPr>
          <w:color w:val="000000"/>
          <w:sz w:val="26"/>
          <w:szCs w:val="26"/>
          <w:lang w:val="uz-Cyrl-UZ"/>
        </w:rPr>
        <w:t xml:space="preserve"> </w:t>
      </w:r>
      <w:r w:rsidRPr="00307F87">
        <w:rPr>
          <w:color w:val="000000"/>
          <w:sz w:val="26"/>
          <w:szCs w:val="26"/>
          <w:lang w:val="uz-Cyrl-UZ"/>
        </w:rPr>
        <w:t>stipendiyaning</w:t>
      </w:r>
      <w:r w:rsidR="0099209C" w:rsidRPr="00307F87">
        <w:rPr>
          <w:color w:val="000000"/>
          <w:sz w:val="26"/>
          <w:szCs w:val="26"/>
          <w:lang w:val="uz-Cyrl-UZ"/>
        </w:rPr>
        <w:t xml:space="preserve"> </w:t>
      </w:r>
      <w:r w:rsidRPr="00307F87">
        <w:rPr>
          <w:color w:val="000000"/>
          <w:sz w:val="26"/>
          <w:szCs w:val="26"/>
          <w:lang w:val="uz-Cyrl-UZ"/>
        </w:rPr>
        <w:t>ikki</w:t>
      </w:r>
      <w:r w:rsidR="0099209C"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martalik</w:t>
      </w:r>
      <w:r w:rsidR="0099209C" w:rsidRPr="00307F87">
        <w:rPr>
          <w:color w:val="000000"/>
          <w:sz w:val="26"/>
          <w:szCs w:val="26"/>
          <w:lang w:val="uz-Cyrl-UZ"/>
        </w:rPr>
        <w:t xml:space="preserve"> </w:t>
      </w:r>
      <w:r w:rsidRPr="00307F87">
        <w:rPr>
          <w:color w:val="000000"/>
          <w:sz w:val="26"/>
          <w:szCs w:val="26"/>
          <w:lang w:val="uz-Cyrl-UZ"/>
        </w:rPr>
        <w:t>rag‘batlantirish</w:t>
      </w:r>
      <w:r w:rsidR="0099209C"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99209C" w:rsidRPr="00307F87">
        <w:rPr>
          <w:color w:val="000000"/>
          <w:sz w:val="26"/>
          <w:szCs w:val="26"/>
          <w:lang w:val="uz-Cyrl-UZ"/>
        </w:rPr>
        <w:t>.</w:t>
      </w:r>
    </w:p>
    <w:p w14:paraId="15691B21" w14:textId="6071461F" w:rsidR="007C6C9F"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Ihtirochi</w:t>
      </w:r>
      <w:r w:rsidR="007C6C9F" w:rsidRPr="00307F87">
        <w:rPr>
          <w:b/>
          <w:bCs/>
          <w:sz w:val="26"/>
          <w:szCs w:val="26"/>
          <w:lang w:val="uz-Cyrl-UZ" w:eastAsia="en-US"/>
        </w:rPr>
        <w:t xml:space="preserve"> </w:t>
      </w:r>
      <w:r w:rsidRPr="00307F87">
        <w:rPr>
          <w:color w:val="000000"/>
          <w:sz w:val="26"/>
          <w:szCs w:val="26"/>
          <w:lang w:val="uz-Cyrl-UZ"/>
        </w:rPr>
        <w:t>nominatsiyasi</w:t>
      </w:r>
      <w:r w:rsidR="007C6C9F" w:rsidRPr="00307F87">
        <w:rPr>
          <w:color w:val="000000"/>
          <w:sz w:val="26"/>
          <w:szCs w:val="26"/>
          <w:lang w:val="uz-Cyrl-UZ"/>
        </w:rPr>
        <w:t xml:space="preserve"> </w:t>
      </w:r>
      <w:r w:rsidRPr="00307F87">
        <w:rPr>
          <w:color w:val="000000"/>
          <w:sz w:val="26"/>
          <w:szCs w:val="26"/>
          <w:lang w:val="uz-Cyrl-UZ"/>
        </w:rPr>
        <w:t>bo‘yicha</w:t>
      </w:r>
      <w:r w:rsidR="007C6C9F" w:rsidRPr="00307F87">
        <w:rPr>
          <w:color w:val="000000"/>
          <w:sz w:val="26"/>
          <w:szCs w:val="26"/>
          <w:lang w:val="uz-Cyrl-UZ"/>
        </w:rPr>
        <w:t xml:space="preserve"> </w:t>
      </w:r>
      <w:r w:rsidRPr="00307F87">
        <w:rPr>
          <w:color w:val="000000"/>
          <w:sz w:val="26"/>
          <w:szCs w:val="26"/>
          <w:lang w:val="uz-Cyrl-UZ"/>
        </w:rPr>
        <w:t>g‘olibni</w:t>
      </w:r>
      <w:r w:rsidR="007C6C9F" w:rsidRPr="00307F87">
        <w:rPr>
          <w:color w:val="000000"/>
          <w:sz w:val="26"/>
          <w:szCs w:val="26"/>
          <w:lang w:val="uz-Cyrl-UZ"/>
        </w:rPr>
        <w:t xml:space="preserve"> </w:t>
      </w:r>
      <w:r w:rsidRPr="00307F87">
        <w:rPr>
          <w:color w:val="000000"/>
          <w:sz w:val="26"/>
          <w:szCs w:val="26"/>
          <w:lang w:val="uz-Cyrl-UZ"/>
        </w:rPr>
        <w:t>aniqlashda</w:t>
      </w:r>
      <w:r w:rsidR="007C6C9F" w:rsidRPr="00307F87">
        <w:rPr>
          <w:sz w:val="26"/>
          <w:szCs w:val="26"/>
          <w:lang w:val="uz-Cyrl-UZ"/>
        </w:rPr>
        <w:t xml:space="preserve"> </w:t>
      </w:r>
      <w:r w:rsidRPr="00307F87">
        <w:rPr>
          <w:sz w:val="26"/>
          <w:szCs w:val="26"/>
          <w:lang w:val="uz-Cyrl-UZ"/>
        </w:rPr>
        <w:t>respublika</w:t>
      </w:r>
      <w:r w:rsidR="007C6C9F" w:rsidRPr="00307F87">
        <w:rPr>
          <w:sz w:val="26"/>
          <w:szCs w:val="26"/>
          <w:lang w:val="uz-Cyrl-UZ"/>
        </w:rPr>
        <w:t xml:space="preserve"> </w:t>
      </w:r>
      <w:r w:rsidRPr="00307F87">
        <w:rPr>
          <w:sz w:val="26"/>
          <w:szCs w:val="26"/>
          <w:lang w:val="uz-Cyrl-UZ"/>
        </w:rPr>
        <w:t>va</w:t>
      </w:r>
      <w:r w:rsidR="007C6C9F" w:rsidRPr="00307F87">
        <w:rPr>
          <w:sz w:val="26"/>
          <w:szCs w:val="26"/>
          <w:lang w:val="uz-Cyrl-UZ"/>
        </w:rPr>
        <w:t>/</w:t>
      </w:r>
      <w:r w:rsidRPr="00307F87">
        <w:rPr>
          <w:sz w:val="26"/>
          <w:szCs w:val="26"/>
          <w:lang w:val="uz-Cyrl-UZ"/>
        </w:rPr>
        <w:t>yoki</w:t>
      </w:r>
      <w:r w:rsidR="007C6C9F" w:rsidRPr="00307F87">
        <w:rPr>
          <w:sz w:val="26"/>
          <w:szCs w:val="26"/>
          <w:lang w:val="uz-Cyrl-UZ"/>
        </w:rPr>
        <w:t xml:space="preserve"> </w:t>
      </w:r>
      <w:r w:rsidRPr="00307F87">
        <w:rPr>
          <w:sz w:val="26"/>
          <w:szCs w:val="26"/>
          <w:lang w:val="uz-Cyrl-UZ" w:eastAsia="en-US"/>
        </w:rPr>
        <w:t>xalqaro</w:t>
      </w:r>
      <w:r w:rsidR="007C6C9F" w:rsidRPr="00307F87">
        <w:rPr>
          <w:sz w:val="26"/>
          <w:szCs w:val="26"/>
          <w:lang w:val="uz-Cyrl-UZ" w:eastAsia="en-US"/>
        </w:rPr>
        <w:t xml:space="preserve"> </w:t>
      </w:r>
      <w:r w:rsidRPr="00307F87">
        <w:rPr>
          <w:sz w:val="26"/>
          <w:szCs w:val="26"/>
          <w:lang w:val="uz-Cyrl-UZ" w:eastAsia="en-US"/>
        </w:rPr>
        <w:t>fan</w:t>
      </w:r>
      <w:r w:rsidR="007C6C9F" w:rsidRPr="00307F87">
        <w:rPr>
          <w:sz w:val="26"/>
          <w:szCs w:val="26"/>
          <w:lang w:val="uz-Cyrl-UZ" w:eastAsia="en-US"/>
        </w:rPr>
        <w:t xml:space="preserve"> </w:t>
      </w:r>
      <w:r w:rsidRPr="00307F87">
        <w:rPr>
          <w:sz w:val="26"/>
          <w:szCs w:val="26"/>
          <w:lang w:val="uz-Cyrl-UZ" w:eastAsia="en-US"/>
        </w:rPr>
        <w:t>olimpiadalarida</w:t>
      </w:r>
      <w:r w:rsidR="007C6C9F" w:rsidRPr="00307F87">
        <w:rPr>
          <w:sz w:val="26"/>
          <w:szCs w:val="26"/>
          <w:lang w:val="uz-Cyrl-UZ" w:eastAsia="en-US"/>
        </w:rPr>
        <w:t xml:space="preserve"> </w:t>
      </w:r>
      <w:r w:rsidRPr="00307F87">
        <w:rPr>
          <w:sz w:val="26"/>
          <w:szCs w:val="26"/>
          <w:lang w:val="uz-Cyrl-UZ" w:eastAsia="en-US"/>
        </w:rPr>
        <w:t>g‘olib</w:t>
      </w:r>
      <w:r w:rsidR="007C6C9F" w:rsidRPr="00307F87">
        <w:rPr>
          <w:sz w:val="26"/>
          <w:szCs w:val="26"/>
          <w:lang w:val="uz-Cyrl-UZ" w:eastAsia="en-US"/>
        </w:rPr>
        <w:t xml:space="preserve"> </w:t>
      </w:r>
      <w:r w:rsidRPr="00307F87">
        <w:rPr>
          <w:sz w:val="26"/>
          <w:szCs w:val="26"/>
          <w:lang w:val="uz-Cyrl-UZ" w:eastAsia="en-US"/>
        </w:rPr>
        <w:t>bo‘lgan</w:t>
      </w:r>
      <w:r w:rsidR="004D3C8C" w:rsidRPr="00307F87">
        <w:rPr>
          <w:sz w:val="26"/>
          <w:szCs w:val="26"/>
          <w:lang w:val="uz-Cyrl-UZ" w:eastAsia="en-US"/>
        </w:rPr>
        <w:t xml:space="preserve">, </w:t>
      </w:r>
      <w:r w:rsidRPr="00307F87">
        <w:rPr>
          <w:rFonts w:eastAsiaTheme="minorHAnsi"/>
          <w:sz w:val="26"/>
          <w:szCs w:val="26"/>
          <w:lang w:val="uz-Cyrl-UZ"/>
        </w:rPr>
        <w:t>kompyuter</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IT</w:t>
      </w:r>
      <w:r w:rsidR="004D3C8C" w:rsidRPr="00307F87">
        <w:rPr>
          <w:rFonts w:eastAsiaTheme="minorHAnsi"/>
          <w:sz w:val="26"/>
          <w:szCs w:val="26"/>
          <w:lang w:val="uz-Cyrl-UZ"/>
        </w:rPr>
        <w:t xml:space="preserve"> </w:t>
      </w:r>
      <w:r w:rsidRPr="00307F87">
        <w:rPr>
          <w:rFonts w:eastAsiaTheme="minorHAnsi"/>
          <w:sz w:val="26"/>
          <w:szCs w:val="26"/>
          <w:lang w:val="uz-Cyrl-UZ"/>
        </w:rPr>
        <w:t>texnologiyalari</w:t>
      </w:r>
      <w:r w:rsidR="004D3C8C" w:rsidRPr="00307F87">
        <w:rPr>
          <w:rFonts w:eastAsiaTheme="minorHAnsi"/>
          <w:sz w:val="26"/>
          <w:szCs w:val="26"/>
          <w:lang w:val="uz-Cyrl-UZ"/>
        </w:rPr>
        <w:t xml:space="preserve"> </w:t>
      </w:r>
      <w:r w:rsidRPr="00307F87">
        <w:rPr>
          <w:rFonts w:eastAsiaTheme="minorHAnsi"/>
          <w:sz w:val="26"/>
          <w:szCs w:val="26"/>
          <w:lang w:val="uz-Cyrl-UZ"/>
        </w:rPr>
        <w:t>sohasida</w:t>
      </w:r>
      <w:r w:rsidR="004D3C8C" w:rsidRPr="00307F87">
        <w:rPr>
          <w:rFonts w:eastAsiaTheme="minorHAnsi"/>
          <w:sz w:val="26"/>
          <w:szCs w:val="26"/>
          <w:lang w:val="uz-Cyrl-UZ"/>
        </w:rPr>
        <w:t xml:space="preserve"> </w:t>
      </w:r>
      <w:r w:rsidRPr="00307F87">
        <w:rPr>
          <w:rFonts w:eastAsiaTheme="minorHAnsi"/>
          <w:sz w:val="26"/>
          <w:szCs w:val="26"/>
          <w:lang w:val="uz-Cyrl-UZ"/>
        </w:rPr>
        <w:t>bilim</w:t>
      </w:r>
      <w:r w:rsidR="004D3C8C" w:rsidRPr="00307F87">
        <w:rPr>
          <w:rFonts w:eastAsiaTheme="minorHAnsi"/>
          <w:sz w:val="26"/>
          <w:szCs w:val="26"/>
          <w:lang w:val="uz-Cyrl-UZ"/>
        </w:rPr>
        <w:t xml:space="preserve"> </w:t>
      </w:r>
      <w:r w:rsidRPr="00307F87">
        <w:rPr>
          <w:rFonts w:eastAsiaTheme="minorHAnsi"/>
          <w:sz w:val="26"/>
          <w:szCs w:val="26"/>
          <w:lang w:val="uz-Cyrl-UZ"/>
        </w:rPr>
        <w:t>va</w:t>
      </w:r>
      <w:r w:rsidR="004D3C8C" w:rsidRPr="00307F87">
        <w:rPr>
          <w:rFonts w:eastAsiaTheme="minorHAnsi"/>
          <w:sz w:val="26"/>
          <w:szCs w:val="26"/>
          <w:lang w:val="uz-Cyrl-UZ"/>
        </w:rPr>
        <w:t xml:space="preserve"> </w:t>
      </w:r>
      <w:r w:rsidRPr="00307F87">
        <w:rPr>
          <w:rFonts w:eastAsiaTheme="minorHAnsi"/>
          <w:sz w:val="26"/>
          <w:szCs w:val="26"/>
          <w:lang w:val="uz-Cyrl-UZ"/>
        </w:rPr>
        <w:t>ko‘nikmalar</w:t>
      </w:r>
      <w:r w:rsidR="004D3C8C" w:rsidRPr="00307F87">
        <w:rPr>
          <w:rFonts w:eastAsiaTheme="minorHAnsi"/>
          <w:sz w:val="26"/>
          <w:szCs w:val="26"/>
          <w:lang w:val="uz-Cyrl-UZ"/>
        </w:rPr>
        <w:t xml:space="preserve"> </w:t>
      </w:r>
      <w:r w:rsidRPr="00307F87">
        <w:rPr>
          <w:sz w:val="26"/>
          <w:szCs w:val="26"/>
          <w:lang w:val="uz-Cyrl-UZ" w:eastAsia="en-US"/>
        </w:rPr>
        <w:t>hamda</w:t>
      </w:r>
      <w:r w:rsidR="007C6C9F" w:rsidRPr="00307F87">
        <w:rPr>
          <w:sz w:val="26"/>
          <w:szCs w:val="26"/>
          <w:lang w:val="uz-Cyrl-UZ" w:eastAsia="en-US"/>
        </w:rPr>
        <w:t xml:space="preserve"> </w:t>
      </w:r>
      <w:r w:rsidRPr="00307F87">
        <w:rPr>
          <w:color w:val="000000"/>
          <w:sz w:val="26"/>
          <w:szCs w:val="26"/>
          <w:lang w:val="uz-Cyrl-UZ"/>
        </w:rPr>
        <w:t>chet</w:t>
      </w:r>
      <w:r w:rsidR="007C6C9F" w:rsidRPr="00307F87">
        <w:rPr>
          <w:color w:val="000000"/>
          <w:sz w:val="26"/>
          <w:szCs w:val="26"/>
          <w:lang w:val="uz-Cyrl-UZ"/>
        </w:rPr>
        <w:t xml:space="preserve"> (</w:t>
      </w:r>
      <w:r w:rsidRPr="00307F87">
        <w:rPr>
          <w:color w:val="000000"/>
          <w:sz w:val="26"/>
          <w:szCs w:val="26"/>
          <w:lang w:val="uz-Cyrl-UZ"/>
        </w:rPr>
        <w:t>Mustaqil</w:t>
      </w:r>
      <w:r w:rsidR="007C6C9F" w:rsidRPr="00307F87">
        <w:rPr>
          <w:color w:val="000000"/>
          <w:sz w:val="26"/>
          <w:szCs w:val="26"/>
          <w:lang w:val="uz-Cyrl-UZ"/>
        </w:rPr>
        <w:t xml:space="preserve"> </w:t>
      </w:r>
      <w:r w:rsidRPr="00307F87">
        <w:rPr>
          <w:color w:val="000000"/>
          <w:sz w:val="26"/>
          <w:szCs w:val="26"/>
          <w:lang w:val="uz-Cyrl-UZ"/>
        </w:rPr>
        <w:t>Davlatlar</w:t>
      </w:r>
      <w:r w:rsidR="007C6C9F" w:rsidRPr="00307F87">
        <w:rPr>
          <w:color w:val="000000"/>
          <w:sz w:val="26"/>
          <w:szCs w:val="26"/>
          <w:lang w:val="uz-Cyrl-UZ"/>
        </w:rPr>
        <w:t xml:space="preserve"> </w:t>
      </w:r>
      <w:r w:rsidRPr="00307F87">
        <w:rPr>
          <w:color w:val="000000"/>
          <w:sz w:val="26"/>
          <w:szCs w:val="26"/>
          <w:lang w:val="uz-Cyrl-UZ"/>
        </w:rPr>
        <w:t>Hamdo‘stligi</w:t>
      </w:r>
      <w:r w:rsidR="007C6C9F" w:rsidRPr="00307F87">
        <w:rPr>
          <w:color w:val="000000"/>
          <w:sz w:val="26"/>
          <w:szCs w:val="26"/>
          <w:lang w:val="uz-Cyrl-UZ"/>
        </w:rPr>
        <w:t xml:space="preserve"> </w:t>
      </w:r>
      <w:r w:rsidRPr="00307F87">
        <w:rPr>
          <w:color w:val="000000"/>
          <w:sz w:val="26"/>
          <w:szCs w:val="26"/>
          <w:lang w:val="uz-Cyrl-UZ"/>
        </w:rPr>
        <w:t>mamlakatlari</w:t>
      </w:r>
      <w:r w:rsidR="007C6C9F" w:rsidRPr="00307F87">
        <w:rPr>
          <w:color w:val="000000"/>
          <w:sz w:val="26"/>
          <w:szCs w:val="26"/>
          <w:lang w:val="uz-Cyrl-UZ"/>
        </w:rPr>
        <w:t xml:space="preserve"> </w:t>
      </w:r>
      <w:r w:rsidRPr="00307F87">
        <w:rPr>
          <w:color w:val="000000"/>
          <w:sz w:val="26"/>
          <w:szCs w:val="26"/>
          <w:lang w:val="uz-Cyrl-UZ"/>
        </w:rPr>
        <w:t>davlat</w:t>
      </w:r>
      <w:r w:rsidR="007C6C9F" w:rsidRPr="00307F87">
        <w:rPr>
          <w:color w:val="000000"/>
          <w:sz w:val="26"/>
          <w:szCs w:val="26"/>
          <w:lang w:val="uz-Cyrl-UZ"/>
        </w:rPr>
        <w:t xml:space="preserve"> </w:t>
      </w:r>
      <w:r w:rsidRPr="00307F87">
        <w:rPr>
          <w:color w:val="000000"/>
          <w:sz w:val="26"/>
          <w:szCs w:val="26"/>
          <w:lang w:val="uz-Cyrl-UZ"/>
        </w:rPr>
        <w:t>tillaridan</w:t>
      </w:r>
      <w:r w:rsidR="007C6C9F" w:rsidRPr="00307F87">
        <w:rPr>
          <w:color w:val="000000"/>
          <w:sz w:val="26"/>
          <w:szCs w:val="26"/>
          <w:lang w:val="uz-Cyrl-UZ"/>
        </w:rPr>
        <w:t xml:space="preserve"> </w:t>
      </w:r>
      <w:r w:rsidRPr="00307F87">
        <w:rPr>
          <w:color w:val="000000"/>
          <w:sz w:val="26"/>
          <w:szCs w:val="26"/>
          <w:lang w:val="uz-Cyrl-UZ"/>
        </w:rPr>
        <w:t>tashqari</w:t>
      </w:r>
      <w:r w:rsidR="007C6C9F" w:rsidRPr="00307F87">
        <w:rPr>
          <w:color w:val="000000"/>
          <w:sz w:val="26"/>
          <w:szCs w:val="26"/>
          <w:lang w:val="uz-Cyrl-UZ"/>
        </w:rPr>
        <w:t xml:space="preserve">) </w:t>
      </w:r>
      <w:r w:rsidRPr="00307F87">
        <w:rPr>
          <w:color w:val="000000"/>
          <w:sz w:val="26"/>
          <w:szCs w:val="26"/>
          <w:lang w:val="uz-Cyrl-UZ"/>
        </w:rPr>
        <w:t>tilini</w:t>
      </w:r>
      <w:r w:rsidR="007C6C9F" w:rsidRPr="00307F87">
        <w:rPr>
          <w:color w:val="000000"/>
          <w:sz w:val="26"/>
          <w:szCs w:val="26"/>
          <w:lang w:val="uz-Cyrl-UZ"/>
        </w:rPr>
        <w:t xml:space="preserve"> </w:t>
      </w:r>
      <w:r w:rsidRPr="00307F87">
        <w:rPr>
          <w:color w:val="000000"/>
          <w:sz w:val="26"/>
          <w:szCs w:val="26"/>
          <w:lang w:val="uz-Cyrl-UZ"/>
        </w:rPr>
        <w:t>bilish</w:t>
      </w:r>
      <w:r w:rsidR="007C6C9F" w:rsidRPr="00307F87">
        <w:rPr>
          <w:color w:val="000000"/>
          <w:sz w:val="26"/>
          <w:szCs w:val="26"/>
          <w:lang w:val="uz-Cyrl-UZ"/>
        </w:rPr>
        <w:t xml:space="preserve"> </w:t>
      </w:r>
      <w:r w:rsidRPr="00307F87">
        <w:rPr>
          <w:color w:val="000000"/>
          <w:sz w:val="26"/>
          <w:szCs w:val="26"/>
          <w:lang w:val="uz-Cyrl-UZ"/>
        </w:rPr>
        <w:t>darajasi</w:t>
      </w:r>
      <w:r w:rsidR="007C6C9F" w:rsidRPr="00307F87">
        <w:rPr>
          <w:color w:val="000000"/>
          <w:sz w:val="26"/>
          <w:szCs w:val="26"/>
          <w:lang w:val="uz-Cyrl-UZ"/>
        </w:rPr>
        <w:t xml:space="preserve"> </w:t>
      </w:r>
      <w:r w:rsidRPr="00307F87">
        <w:rPr>
          <w:color w:val="000000"/>
          <w:sz w:val="26"/>
          <w:szCs w:val="26"/>
          <w:lang w:val="uz-Cyrl-UZ"/>
        </w:rPr>
        <w:t>to‘g‘risidagi</w:t>
      </w:r>
      <w:r w:rsidR="007C6C9F" w:rsidRPr="00307F87">
        <w:rPr>
          <w:color w:val="000000"/>
          <w:sz w:val="26"/>
          <w:szCs w:val="26"/>
          <w:lang w:val="uz-Cyrl-UZ"/>
        </w:rPr>
        <w:t xml:space="preserve"> </w:t>
      </w:r>
      <w:r w:rsidRPr="00307F87">
        <w:rPr>
          <w:color w:val="000000"/>
          <w:sz w:val="26"/>
          <w:szCs w:val="26"/>
          <w:lang w:val="uz-Cyrl-UZ"/>
        </w:rPr>
        <w:t>xalqaro</w:t>
      </w:r>
      <w:r w:rsidR="007C6C9F" w:rsidRPr="00307F87">
        <w:rPr>
          <w:color w:val="000000"/>
          <w:sz w:val="26"/>
          <w:szCs w:val="26"/>
          <w:lang w:val="uz-Cyrl-UZ"/>
        </w:rPr>
        <w:t xml:space="preserve"> </w:t>
      </w:r>
      <w:r w:rsidRPr="00307F87">
        <w:rPr>
          <w:color w:val="000000"/>
          <w:sz w:val="26"/>
          <w:szCs w:val="26"/>
          <w:lang w:val="uz-Cyrl-UZ"/>
        </w:rPr>
        <w:t>sertifikatga ega</w:t>
      </w:r>
      <w:r w:rsidR="007C6C9F" w:rsidRPr="00307F87">
        <w:rPr>
          <w:color w:val="000000"/>
          <w:sz w:val="26"/>
          <w:szCs w:val="26"/>
          <w:lang w:val="uz-Cyrl-UZ"/>
        </w:rPr>
        <w:t xml:space="preserve"> </w:t>
      </w:r>
      <w:r w:rsidRPr="00307F87">
        <w:rPr>
          <w:color w:val="000000"/>
          <w:sz w:val="26"/>
          <w:szCs w:val="26"/>
          <w:lang w:val="uz-Cyrl-UZ"/>
        </w:rPr>
        <w:t>bo‘lgan</w:t>
      </w:r>
      <w:r w:rsidR="007C6C9F" w:rsidRPr="00307F87">
        <w:rPr>
          <w:color w:val="000000"/>
          <w:sz w:val="26"/>
          <w:szCs w:val="26"/>
          <w:lang w:val="uz-Cyrl-UZ"/>
        </w:rPr>
        <w:t xml:space="preserve"> </w:t>
      </w:r>
      <w:r w:rsidRPr="00307F87">
        <w:rPr>
          <w:color w:val="000000"/>
          <w:sz w:val="26"/>
          <w:szCs w:val="26"/>
          <w:lang w:val="uz-Cyrl-UZ"/>
        </w:rPr>
        <w:t>talabalarga</w:t>
      </w:r>
      <w:r w:rsidR="007C6C9F" w:rsidRPr="00307F87">
        <w:rPr>
          <w:color w:val="000000"/>
          <w:sz w:val="26"/>
          <w:szCs w:val="26"/>
          <w:lang w:val="uz-Cyrl-UZ"/>
        </w:rPr>
        <w:t xml:space="preserve"> </w:t>
      </w:r>
      <w:r w:rsidRPr="00307F87">
        <w:rPr>
          <w:color w:val="000000"/>
          <w:sz w:val="26"/>
          <w:szCs w:val="26"/>
          <w:lang w:val="uz-Cyrl-UZ"/>
        </w:rPr>
        <w:t>ustuvorlik</w:t>
      </w:r>
      <w:r w:rsidR="007C6C9F" w:rsidRPr="00307F87">
        <w:rPr>
          <w:color w:val="000000"/>
          <w:sz w:val="26"/>
          <w:szCs w:val="26"/>
          <w:lang w:val="uz-Cyrl-UZ"/>
        </w:rPr>
        <w:t xml:space="preserve"> </w:t>
      </w:r>
      <w:r w:rsidRPr="00307F87">
        <w:rPr>
          <w:color w:val="000000"/>
          <w:sz w:val="26"/>
          <w:szCs w:val="26"/>
          <w:lang w:val="uz-Cyrl-UZ"/>
        </w:rPr>
        <w:t>beriladi</w:t>
      </w:r>
      <w:r w:rsidR="007C6C9F" w:rsidRPr="00307F87">
        <w:rPr>
          <w:color w:val="000000"/>
          <w:sz w:val="26"/>
          <w:szCs w:val="26"/>
          <w:lang w:val="uz-Cyrl-UZ"/>
        </w:rPr>
        <w:t xml:space="preserve">.   </w:t>
      </w:r>
    </w:p>
    <w:p w14:paraId="3436B959" w14:textId="77777777" w:rsidR="005E0F29" w:rsidRPr="00201815" w:rsidRDefault="005E0F29" w:rsidP="00307F87">
      <w:pPr>
        <w:shd w:val="clear" w:color="auto" w:fill="FFFFFF"/>
        <w:autoSpaceDE w:val="0"/>
        <w:autoSpaceDN w:val="0"/>
        <w:adjustRightInd w:val="0"/>
        <w:spacing w:line="245" w:lineRule="auto"/>
        <w:ind w:firstLine="567"/>
        <w:contextualSpacing/>
        <w:jc w:val="both"/>
        <w:rPr>
          <w:b/>
          <w:bCs/>
          <w:sz w:val="20"/>
          <w:szCs w:val="20"/>
          <w:lang w:val="uz-Cyrl-UZ" w:eastAsia="en-US"/>
        </w:rPr>
      </w:pPr>
    </w:p>
    <w:p w14:paraId="1F63B505" w14:textId="05BDF83C" w:rsidR="005E0F29" w:rsidRPr="00307F87" w:rsidRDefault="00073B5D"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Na’munali</w:t>
      </w:r>
      <w:r w:rsidR="00521DEE" w:rsidRPr="00307F87">
        <w:rPr>
          <w:b/>
          <w:bCs/>
          <w:sz w:val="26"/>
          <w:szCs w:val="26"/>
          <w:lang w:val="uz-Cyrl-UZ" w:eastAsia="en-US"/>
        </w:rPr>
        <w:t xml:space="preserve"> </w:t>
      </w:r>
      <w:r w:rsidRPr="00307F87">
        <w:rPr>
          <w:b/>
          <w:bCs/>
          <w:sz w:val="26"/>
          <w:szCs w:val="26"/>
          <w:lang w:val="uz-Cyrl-UZ" w:eastAsia="en-US"/>
        </w:rPr>
        <w:t>sportchi</w:t>
      </w:r>
      <w:r w:rsidR="00521DEE" w:rsidRPr="00307F87">
        <w:rPr>
          <w:b/>
          <w:bCs/>
          <w:sz w:val="26"/>
          <w:szCs w:val="26"/>
          <w:lang w:val="uz-Cyrl-UZ" w:eastAsia="en-US"/>
        </w:rPr>
        <w:t xml:space="preserve"> </w:t>
      </w:r>
      <w:r w:rsidRPr="00307F87">
        <w:rPr>
          <w:b/>
          <w:color w:val="000000"/>
          <w:sz w:val="26"/>
          <w:szCs w:val="26"/>
          <w:lang w:val="uz-Cyrl-UZ"/>
        </w:rPr>
        <w:t>nominatsiyasi</w:t>
      </w:r>
      <w:r w:rsidR="00521DEE" w:rsidRPr="00307F87">
        <w:rPr>
          <w:sz w:val="26"/>
          <w:szCs w:val="26"/>
          <w:lang w:val="uz-Cyrl-UZ" w:eastAsia="en-US"/>
        </w:rPr>
        <w:t xml:space="preserve"> </w:t>
      </w:r>
      <w:r w:rsidR="00307F87" w:rsidRPr="00307F87">
        <w:rPr>
          <w:sz w:val="26"/>
          <w:szCs w:val="26"/>
          <w:lang w:val="uz-Cyrl-UZ" w:eastAsia="en-US"/>
        </w:rPr>
        <w:t>bo‘yicha</w:t>
      </w:r>
      <w:r w:rsidR="005E0F29" w:rsidRPr="00307F87">
        <w:rPr>
          <w:sz w:val="26"/>
          <w:szCs w:val="26"/>
          <w:lang w:val="uz-Cyrl-UZ" w:eastAsia="en-US"/>
        </w:rPr>
        <w:t xml:space="preserve"> </w:t>
      </w:r>
      <w:r w:rsidRPr="00307F87">
        <w:rPr>
          <w:rFonts w:eastAsiaTheme="minorHAnsi"/>
          <w:sz w:val="26"/>
          <w:szCs w:val="26"/>
          <w:lang w:val="uz-Cyrl-UZ"/>
        </w:rPr>
        <w:t>ta’lim</w:t>
      </w:r>
      <w:r w:rsidR="00521DEE" w:rsidRPr="00307F87">
        <w:rPr>
          <w:rFonts w:eastAsiaTheme="minorHAnsi"/>
          <w:sz w:val="26"/>
          <w:szCs w:val="26"/>
          <w:lang w:val="uz-Cyrl-UZ"/>
        </w:rPr>
        <w:t xml:space="preserve"> </w:t>
      </w:r>
      <w:r w:rsidRPr="00307F87">
        <w:rPr>
          <w:rFonts w:eastAsiaTheme="minorHAnsi"/>
          <w:sz w:val="26"/>
          <w:szCs w:val="26"/>
          <w:lang w:val="uz-Cyrl-UZ"/>
        </w:rPr>
        <w:t>bosqichiga</w:t>
      </w:r>
      <w:r w:rsidR="00521DEE" w:rsidRPr="00307F87">
        <w:rPr>
          <w:rFonts w:eastAsiaTheme="minorHAnsi"/>
          <w:sz w:val="26"/>
          <w:szCs w:val="26"/>
          <w:lang w:val="uz-Cyrl-UZ"/>
        </w:rPr>
        <w:t xml:space="preserve"> </w:t>
      </w:r>
      <w:r w:rsidRPr="00307F87">
        <w:rPr>
          <w:rFonts w:eastAsiaTheme="minorHAnsi"/>
          <w:sz w:val="26"/>
          <w:szCs w:val="26"/>
          <w:lang w:val="uz-Cyrl-UZ"/>
        </w:rPr>
        <w:t>o‘qishga</w:t>
      </w:r>
      <w:r w:rsidR="00521DEE" w:rsidRPr="00307F87">
        <w:rPr>
          <w:rFonts w:eastAsiaTheme="minorHAnsi"/>
          <w:sz w:val="26"/>
          <w:szCs w:val="26"/>
          <w:lang w:val="uz-Cyrl-UZ"/>
        </w:rPr>
        <w:t xml:space="preserve"> </w:t>
      </w:r>
      <w:r w:rsidRPr="00307F87">
        <w:rPr>
          <w:rFonts w:eastAsiaTheme="minorHAnsi"/>
          <w:sz w:val="26"/>
          <w:szCs w:val="26"/>
          <w:lang w:val="uz-Cyrl-UZ"/>
        </w:rPr>
        <w:t>qirgandan</w:t>
      </w:r>
      <w:r w:rsidR="00521DEE" w:rsidRPr="00307F87">
        <w:rPr>
          <w:rFonts w:eastAsiaTheme="minorHAnsi"/>
          <w:sz w:val="26"/>
          <w:szCs w:val="26"/>
          <w:lang w:val="uz-Cyrl-UZ"/>
        </w:rPr>
        <w:t xml:space="preserve"> </w:t>
      </w:r>
      <w:r w:rsidRPr="00307F87">
        <w:rPr>
          <w:rFonts w:eastAsiaTheme="minorHAnsi"/>
          <w:sz w:val="26"/>
          <w:szCs w:val="26"/>
          <w:lang w:val="uz-Cyrl-UZ"/>
        </w:rPr>
        <w:t>boshlab</w:t>
      </w:r>
      <w:r w:rsidR="00521DEE" w:rsidRPr="00307F87">
        <w:rPr>
          <w:rFonts w:eastAsiaTheme="minorHAnsi"/>
          <w:sz w:val="26"/>
          <w:szCs w:val="26"/>
          <w:lang w:val="uz-Cyrl-UZ"/>
        </w:rPr>
        <w:t xml:space="preserve"> </w:t>
      </w:r>
      <w:r w:rsidRPr="00307F87">
        <w:rPr>
          <w:sz w:val="26"/>
          <w:szCs w:val="26"/>
          <w:lang w:val="uz-Cyrl-UZ" w:eastAsia="en-US"/>
        </w:rPr>
        <w:t>umumiy</w:t>
      </w:r>
      <w:r w:rsidR="00521DEE" w:rsidRPr="00307F87">
        <w:rPr>
          <w:sz w:val="26"/>
          <w:szCs w:val="26"/>
          <w:lang w:val="uz-Cyrl-UZ" w:eastAsia="en-US"/>
        </w:rPr>
        <w:t xml:space="preserve"> </w:t>
      </w:r>
      <w:r w:rsidRPr="00307F87">
        <w:rPr>
          <w:sz w:val="26"/>
          <w:szCs w:val="26"/>
          <w:lang w:val="uz-Cyrl-UZ" w:eastAsia="en-US"/>
        </w:rPr>
        <w:t>reyting</w:t>
      </w:r>
      <w:r w:rsidR="00521DEE" w:rsidRPr="00307F87">
        <w:rPr>
          <w:sz w:val="26"/>
          <w:szCs w:val="26"/>
          <w:lang w:val="uz-Cyrl-UZ" w:eastAsia="en-US"/>
        </w:rPr>
        <w:t xml:space="preserve"> </w:t>
      </w:r>
      <w:r w:rsidRPr="00307F87">
        <w:rPr>
          <w:sz w:val="26"/>
          <w:szCs w:val="26"/>
          <w:lang w:val="uz-Cyrl-UZ" w:eastAsia="en-US"/>
        </w:rPr>
        <w:t>nazorati</w:t>
      </w:r>
      <w:r w:rsidR="00521DEE" w:rsidRPr="00307F87">
        <w:rPr>
          <w:sz w:val="26"/>
          <w:szCs w:val="26"/>
          <w:lang w:val="uz-Cyrl-UZ" w:eastAsia="en-US"/>
        </w:rPr>
        <w:t xml:space="preserve"> </w:t>
      </w:r>
      <w:r w:rsidRPr="00307F87">
        <w:rPr>
          <w:sz w:val="26"/>
          <w:szCs w:val="26"/>
          <w:lang w:val="uz-Cyrl-UZ" w:eastAsia="en-US"/>
        </w:rPr>
        <w:t>natijalari</w:t>
      </w:r>
      <w:r w:rsidR="00521DEE" w:rsidRPr="00307F87">
        <w:rPr>
          <w:sz w:val="26"/>
          <w:szCs w:val="26"/>
          <w:lang w:val="uz-Cyrl-UZ" w:eastAsia="en-US"/>
        </w:rPr>
        <w:t xml:space="preserve"> 6</w:t>
      </w:r>
      <w:r w:rsidR="007C6C9F" w:rsidRPr="00307F87">
        <w:rPr>
          <w:sz w:val="26"/>
          <w:szCs w:val="26"/>
          <w:lang w:val="uz-Cyrl-UZ" w:eastAsia="en-US"/>
        </w:rPr>
        <w:t>0</w:t>
      </w:r>
      <w:r w:rsidR="00521DEE" w:rsidRPr="00307F87">
        <w:rPr>
          <w:sz w:val="26"/>
          <w:szCs w:val="26"/>
          <w:lang w:val="uz-Cyrl-UZ" w:eastAsia="en-US"/>
        </w:rPr>
        <w:t xml:space="preserve"> </w:t>
      </w:r>
      <w:r w:rsidRPr="00307F87">
        <w:rPr>
          <w:sz w:val="26"/>
          <w:szCs w:val="26"/>
          <w:lang w:val="uz-Cyrl-UZ" w:eastAsia="en-US"/>
        </w:rPr>
        <w:t>ball</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undan</w:t>
      </w:r>
      <w:r w:rsidR="00521DEE" w:rsidRPr="00307F87">
        <w:rPr>
          <w:sz w:val="26"/>
          <w:szCs w:val="26"/>
          <w:lang w:val="uz-Cyrl-UZ" w:eastAsia="en-US"/>
        </w:rPr>
        <w:t xml:space="preserve"> </w:t>
      </w:r>
      <w:r w:rsidRPr="00307F87">
        <w:rPr>
          <w:sz w:val="26"/>
          <w:szCs w:val="26"/>
          <w:lang w:val="uz-Cyrl-UZ" w:eastAsia="en-US"/>
        </w:rPr>
        <w:t>yuqori</w:t>
      </w:r>
      <w:r w:rsidR="00521DEE" w:rsidRPr="00307F87">
        <w:rPr>
          <w:sz w:val="26"/>
          <w:szCs w:val="26"/>
          <w:lang w:val="uz-Cyrl-UZ" w:eastAsia="en-US"/>
        </w:rPr>
        <w:t xml:space="preserve"> </w:t>
      </w:r>
      <w:r w:rsidRPr="00307F87">
        <w:rPr>
          <w:sz w:val="26"/>
          <w:szCs w:val="26"/>
          <w:lang w:val="uz-Cyrl-UZ" w:eastAsia="en-US"/>
        </w:rPr>
        <w:t>bo‘lgan</w:t>
      </w:r>
      <w:r w:rsidR="00521DEE" w:rsidRPr="00307F87">
        <w:rPr>
          <w:sz w:val="26"/>
          <w:szCs w:val="26"/>
          <w:lang w:val="uz-Cyrl-UZ" w:eastAsia="en-US"/>
        </w:rPr>
        <w:t xml:space="preserve">, </w:t>
      </w:r>
      <w:r w:rsidRPr="00307F87">
        <w:rPr>
          <w:sz w:val="26"/>
          <w:szCs w:val="26"/>
          <w:lang w:val="uz-Cyrl-UZ" w:eastAsia="en-US"/>
        </w:rPr>
        <w:t>vatanparvar</w:t>
      </w:r>
      <w:r w:rsidR="00521DEE" w:rsidRPr="00307F87">
        <w:rPr>
          <w:sz w:val="26"/>
          <w:szCs w:val="26"/>
          <w:lang w:val="uz-Cyrl-UZ" w:eastAsia="en-US"/>
        </w:rPr>
        <w:t xml:space="preserve">, </w:t>
      </w:r>
      <w:r w:rsidRPr="00307F87">
        <w:rPr>
          <w:sz w:val="26"/>
          <w:szCs w:val="26"/>
          <w:lang w:val="uz-Cyrl-UZ" w:eastAsia="en-US"/>
        </w:rPr>
        <w:t>fidoyi</w:t>
      </w:r>
      <w:r w:rsidR="00521DEE" w:rsidRPr="00307F87">
        <w:rPr>
          <w:sz w:val="26"/>
          <w:szCs w:val="26"/>
          <w:lang w:val="uz-Cyrl-UZ" w:eastAsia="en-US"/>
        </w:rPr>
        <w:t xml:space="preserve">, </w:t>
      </w:r>
      <w:r w:rsidRPr="00307F87">
        <w:rPr>
          <w:sz w:val="26"/>
          <w:szCs w:val="26"/>
          <w:lang w:val="uz-Cyrl-UZ" w:eastAsia="en-US"/>
        </w:rPr>
        <w:t>tabiiy yetakchilik</w:t>
      </w:r>
      <w:r w:rsidR="00521DEE" w:rsidRPr="00307F87">
        <w:rPr>
          <w:sz w:val="26"/>
          <w:szCs w:val="26"/>
          <w:lang w:val="uz-Cyrl-UZ" w:eastAsia="en-US"/>
        </w:rPr>
        <w:t xml:space="preserve"> </w:t>
      </w:r>
      <w:r w:rsidRPr="00307F87">
        <w:rPr>
          <w:sz w:val="26"/>
          <w:szCs w:val="26"/>
          <w:lang w:val="uz-Cyrl-UZ" w:eastAsia="en-US"/>
        </w:rPr>
        <w:t>qobiliyatini</w:t>
      </w:r>
      <w:r w:rsidR="00521DEE" w:rsidRPr="00307F87">
        <w:rPr>
          <w:sz w:val="26"/>
          <w:szCs w:val="26"/>
          <w:lang w:val="uz-Cyrl-UZ" w:eastAsia="en-US"/>
        </w:rPr>
        <w:t xml:space="preserve"> </w:t>
      </w:r>
      <w:r w:rsidRPr="00307F87">
        <w:rPr>
          <w:sz w:val="26"/>
          <w:szCs w:val="26"/>
          <w:lang w:val="uz-Cyrl-UZ" w:eastAsia="en-US"/>
        </w:rPr>
        <w:t>namoyon etgan</w:t>
      </w:r>
      <w:r w:rsidR="00521DEE" w:rsidRPr="00307F87">
        <w:rPr>
          <w:sz w:val="26"/>
          <w:szCs w:val="26"/>
          <w:lang w:val="uz-Cyrl-UZ" w:eastAsia="en-US"/>
        </w:rPr>
        <w:t xml:space="preserve">, </w:t>
      </w:r>
      <w:r w:rsidRPr="00307F87">
        <w:rPr>
          <w:sz w:val="26"/>
          <w:szCs w:val="26"/>
          <w:lang w:val="uz-Cyrl-UZ" w:eastAsia="en-US"/>
        </w:rPr>
        <w:t>yurt</w:t>
      </w:r>
      <w:r w:rsidR="00521DEE" w:rsidRPr="00307F87">
        <w:rPr>
          <w:sz w:val="26"/>
          <w:szCs w:val="26"/>
          <w:lang w:val="uz-Cyrl-UZ" w:eastAsia="en-US"/>
        </w:rPr>
        <w:t xml:space="preserve"> </w:t>
      </w:r>
      <w:r w:rsidRPr="00307F87">
        <w:rPr>
          <w:sz w:val="26"/>
          <w:szCs w:val="26"/>
          <w:lang w:val="uz-Cyrl-UZ" w:eastAsia="en-US"/>
        </w:rPr>
        <w:t>kelajagiga</w:t>
      </w:r>
      <w:r w:rsidR="00521DEE" w:rsidRPr="00307F87">
        <w:rPr>
          <w:sz w:val="26"/>
          <w:szCs w:val="26"/>
          <w:lang w:val="uz-Cyrl-UZ" w:eastAsia="en-US"/>
        </w:rPr>
        <w:t xml:space="preserve"> </w:t>
      </w:r>
      <w:r w:rsidRPr="00307F87">
        <w:rPr>
          <w:sz w:val="26"/>
          <w:szCs w:val="26"/>
          <w:lang w:val="uz-Cyrl-UZ" w:eastAsia="en-US"/>
        </w:rPr>
        <w:t>daxldorlikni</w:t>
      </w:r>
      <w:r w:rsidR="00521DEE" w:rsidRPr="00307F87">
        <w:rPr>
          <w:sz w:val="26"/>
          <w:szCs w:val="26"/>
          <w:lang w:val="uz-Cyrl-UZ" w:eastAsia="en-US"/>
        </w:rPr>
        <w:t xml:space="preserve"> </w:t>
      </w:r>
      <w:r w:rsidRPr="00307F87">
        <w:rPr>
          <w:sz w:val="26"/>
          <w:szCs w:val="26"/>
          <w:lang w:val="uz-Cyrl-UZ" w:eastAsia="en-US"/>
        </w:rPr>
        <w:t>his</w:t>
      </w:r>
      <w:r w:rsidR="00521DEE" w:rsidRPr="00307F87">
        <w:rPr>
          <w:sz w:val="26"/>
          <w:szCs w:val="26"/>
          <w:lang w:val="uz-Cyrl-UZ" w:eastAsia="en-US"/>
        </w:rPr>
        <w:t xml:space="preserve"> </w:t>
      </w:r>
      <w:r w:rsidRPr="00307F87">
        <w:rPr>
          <w:sz w:val="26"/>
          <w:szCs w:val="26"/>
          <w:lang w:val="uz-Cyrl-UZ" w:eastAsia="en-US"/>
        </w:rPr>
        <w:t>qiladigan</w:t>
      </w:r>
      <w:r w:rsidR="00521DEE" w:rsidRPr="00307F87">
        <w:rPr>
          <w:sz w:val="26"/>
          <w:szCs w:val="26"/>
          <w:lang w:val="uz-Cyrl-UZ" w:eastAsia="en-US"/>
        </w:rPr>
        <w:t xml:space="preserve">, </w:t>
      </w:r>
      <w:r w:rsidRPr="00307F87">
        <w:rPr>
          <w:color w:val="000000"/>
          <w:sz w:val="26"/>
          <w:szCs w:val="26"/>
          <w:lang w:val="uz-Cyrl-UZ"/>
        </w:rPr>
        <w:t>davlat</w:t>
      </w:r>
      <w:r w:rsidR="00180A4B" w:rsidRPr="00307F87">
        <w:rPr>
          <w:color w:val="000000"/>
          <w:sz w:val="26"/>
          <w:szCs w:val="26"/>
          <w:lang w:val="uz-Cyrl-UZ"/>
        </w:rPr>
        <w:t xml:space="preserve"> </w:t>
      </w:r>
      <w:r w:rsidRPr="00307F87">
        <w:rPr>
          <w:color w:val="000000"/>
          <w:sz w:val="26"/>
          <w:szCs w:val="26"/>
          <w:lang w:val="uz-Cyrl-UZ"/>
        </w:rPr>
        <w:t>tilini</w:t>
      </w:r>
      <w:r w:rsidR="00180A4B" w:rsidRPr="00307F87">
        <w:rPr>
          <w:color w:val="000000"/>
          <w:sz w:val="26"/>
          <w:szCs w:val="26"/>
          <w:lang w:val="uz-Cyrl-UZ"/>
        </w:rPr>
        <w:t xml:space="preserve"> </w:t>
      </w:r>
      <w:r w:rsidRPr="00307F87">
        <w:rPr>
          <w:color w:val="000000"/>
          <w:sz w:val="26"/>
          <w:szCs w:val="26"/>
          <w:lang w:val="uz-Cyrl-UZ"/>
        </w:rPr>
        <w:t>mukammal</w:t>
      </w:r>
      <w:r w:rsidR="00180A4B" w:rsidRPr="00307F87">
        <w:rPr>
          <w:color w:val="000000"/>
          <w:sz w:val="26"/>
          <w:szCs w:val="26"/>
          <w:lang w:val="uz-Cyrl-UZ"/>
        </w:rPr>
        <w:t xml:space="preserve"> </w:t>
      </w:r>
      <w:r w:rsidRPr="00307F87">
        <w:rPr>
          <w:color w:val="000000"/>
          <w:sz w:val="26"/>
          <w:szCs w:val="26"/>
          <w:lang w:val="uz-Cyrl-UZ"/>
        </w:rPr>
        <w:t>darajada</w:t>
      </w:r>
      <w:r w:rsidR="00180A4B" w:rsidRPr="00307F87">
        <w:rPr>
          <w:color w:val="000000"/>
          <w:sz w:val="26"/>
          <w:szCs w:val="26"/>
          <w:lang w:val="uz-Cyrl-UZ"/>
        </w:rPr>
        <w:t xml:space="preserve"> </w:t>
      </w:r>
      <w:r w:rsidRPr="00307F87">
        <w:rPr>
          <w:color w:val="000000"/>
          <w:sz w:val="26"/>
          <w:szCs w:val="26"/>
          <w:lang w:val="uz-Cyrl-UZ"/>
        </w:rPr>
        <w:t>va</w:t>
      </w:r>
      <w:r w:rsidR="00180A4B" w:rsidRPr="00307F87">
        <w:rPr>
          <w:color w:val="000000"/>
          <w:sz w:val="26"/>
          <w:szCs w:val="26"/>
          <w:lang w:val="uz-Cyrl-UZ"/>
        </w:rPr>
        <w:t xml:space="preserve"> </w:t>
      </w:r>
      <w:r w:rsidRPr="00307F87">
        <w:rPr>
          <w:color w:val="000000"/>
          <w:sz w:val="26"/>
          <w:szCs w:val="26"/>
          <w:lang w:val="uz-Cyrl-UZ"/>
        </w:rPr>
        <w:t>O‘zbekiston</w:t>
      </w:r>
      <w:r w:rsidR="00180A4B" w:rsidRPr="00307F87">
        <w:rPr>
          <w:color w:val="000000"/>
          <w:sz w:val="26"/>
          <w:szCs w:val="26"/>
          <w:lang w:val="uz-Cyrl-UZ"/>
        </w:rPr>
        <w:t xml:space="preserve"> </w:t>
      </w:r>
      <w:r w:rsidRPr="00307F87">
        <w:rPr>
          <w:color w:val="000000"/>
          <w:sz w:val="26"/>
          <w:szCs w:val="26"/>
          <w:lang w:val="uz-Cyrl-UZ"/>
        </w:rPr>
        <w:t>tarixini</w:t>
      </w:r>
      <w:r w:rsidR="00180A4B" w:rsidRPr="00307F87">
        <w:rPr>
          <w:color w:val="000000"/>
          <w:sz w:val="26"/>
          <w:szCs w:val="26"/>
          <w:lang w:val="uz-Cyrl-UZ"/>
        </w:rPr>
        <w:t xml:space="preserve"> </w:t>
      </w:r>
      <w:r w:rsidRPr="00307F87">
        <w:rPr>
          <w:color w:val="000000"/>
          <w:sz w:val="26"/>
          <w:szCs w:val="26"/>
          <w:lang w:val="uz-Cyrl-UZ"/>
        </w:rPr>
        <w:t>yaxshi</w:t>
      </w:r>
      <w:r w:rsidR="00180A4B" w:rsidRPr="00307F87">
        <w:rPr>
          <w:color w:val="000000"/>
          <w:sz w:val="26"/>
          <w:szCs w:val="26"/>
          <w:lang w:val="uz-Cyrl-UZ"/>
        </w:rPr>
        <w:t xml:space="preserve"> </w:t>
      </w:r>
      <w:r w:rsidRPr="00307F87">
        <w:rPr>
          <w:color w:val="000000"/>
          <w:sz w:val="26"/>
          <w:szCs w:val="26"/>
          <w:lang w:val="uz-Cyrl-UZ"/>
        </w:rPr>
        <w:t>biladigan</w:t>
      </w:r>
      <w:r w:rsidR="00180A4B" w:rsidRPr="00307F87">
        <w:rPr>
          <w:color w:val="000000"/>
          <w:sz w:val="26"/>
          <w:szCs w:val="26"/>
          <w:lang w:val="uz-Cyrl-UZ"/>
        </w:rPr>
        <w:t>,</w:t>
      </w:r>
      <w:r w:rsidR="00180A4B" w:rsidRPr="00307F87">
        <w:rPr>
          <w:sz w:val="26"/>
          <w:szCs w:val="26"/>
          <w:lang w:val="uz-Cyrl-UZ" w:eastAsia="en-US"/>
        </w:rPr>
        <w:t xml:space="preserve"> </w:t>
      </w:r>
      <w:r w:rsidRPr="00307F87">
        <w:rPr>
          <w:sz w:val="26"/>
          <w:szCs w:val="26"/>
          <w:lang w:val="uz-Cyrl-UZ" w:eastAsia="en-US"/>
        </w:rPr>
        <w:t>mehnatsevar</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boshqa</w:t>
      </w:r>
      <w:r w:rsidR="00521DEE" w:rsidRPr="00307F87">
        <w:rPr>
          <w:sz w:val="26"/>
          <w:szCs w:val="26"/>
          <w:lang w:val="uz-Cyrl-UZ" w:eastAsia="en-US"/>
        </w:rPr>
        <w:t xml:space="preserve"> </w:t>
      </w:r>
      <w:r w:rsidRPr="00307F87">
        <w:rPr>
          <w:sz w:val="26"/>
          <w:szCs w:val="26"/>
          <w:lang w:val="uz-Cyrl-UZ" w:eastAsia="en-US"/>
        </w:rPr>
        <w:t>insoniy</w:t>
      </w:r>
      <w:r w:rsidR="00521DEE" w:rsidRPr="00307F87">
        <w:rPr>
          <w:sz w:val="26"/>
          <w:szCs w:val="26"/>
          <w:lang w:val="uz-Cyrl-UZ" w:eastAsia="en-US"/>
        </w:rPr>
        <w:t xml:space="preserve"> </w:t>
      </w:r>
      <w:r w:rsidRPr="00307F87">
        <w:rPr>
          <w:sz w:val="26"/>
          <w:szCs w:val="26"/>
          <w:lang w:val="uz-Cyrl-UZ" w:eastAsia="en-US"/>
        </w:rPr>
        <w:t>fazilatlar egasi</w:t>
      </w:r>
      <w:r w:rsidR="00521DEE" w:rsidRPr="00307F87">
        <w:rPr>
          <w:sz w:val="26"/>
          <w:szCs w:val="26"/>
          <w:lang w:val="uz-Cyrl-UZ" w:eastAsia="en-US"/>
        </w:rPr>
        <w:t xml:space="preserve"> </w:t>
      </w:r>
      <w:r w:rsidRPr="00307F87">
        <w:rPr>
          <w:sz w:val="26"/>
          <w:szCs w:val="26"/>
          <w:lang w:val="uz-Cyrl-UZ" w:eastAsia="en-US"/>
        </w:rPr>
        <w:t>bo‘lgan</w:t>
      </w:r>
      <w:r w:rsidR="00180A4B" w:rsidRPr="00307F87">
        <w:rPr>
          <w:sz w:val="26"/>
          <w:szCs w:val="26"/>
          <w:lang w:val="uz-Cyrl-UZ" w:eastAsia="en-US"/>
        </w:rPr>
        <w:t>,</w:t>
      </w:r>
      <w:r w:rsidR="00521DEE" w:rsidRPr="00307F87">
        <w:rPr>
          <w:sz w:val="26"/>
          <w:szCs w:val="26"/>
          <w:lang w:val="uz-Cyrl-UZ" w:eastAsia="en-US"/>
        </w:rPr>
        <w:t xml:space="preserve"> </w:t>
      </w:r>
      <w:r w:rsidR="00201815">
        <w:rPr>
          <w:sz w:val="26"/>
          <w:szCs w:val="26"/>
          <w:lang w:val="uz-Cyrl-UZ" w:eastAsia="en-US"/>
        </w:rPr>
        <w:t>Toshkent</w:t>
      </w:r>
      <w:r w:rsidR="00687C58">
        <w:rPr>
          <w:sz w:val="26"/>
          <w:szCs w:val="26"/>
          <w:lang w:val="uz-Cyrl-UZ" w:eastAsia="en-US"/>
        </w:rPr>
        <w:t xml:space="preserve"> </w:t>
      </w:r>
      <w:r w:rsidR="00201815">
        <w:rPr>
          <w:sz w:val="26"/>
          <w:szCs w:val="26"/>
          <w:lang w:val="uz-Cyrl-UZ" w:eastAsia="en-US"/>
        </w:rPr>
        <w:t>shahar</w:t>
      </w:r>
      <w:r w:rsidR="00687C58">
        <w:rPr>
          <w:sz w:val="26"/>
          <w:szCs w:val="26"/>
          <w:lang w:val="uz-Cyrl-UZ" w:eastAsia="en-US"/>
        </w:rPr>
        <w:t xml:space="preserve">, </w:t>
      </w:r>
      <w:r w:rsidRPr="00307F87">
        <w:rPr>
          <w:sz w:val="26"/>
          <w:szCs w:val="26"/>
          <w:lang w:val="uz-Cyrl-UZ" w:eastAsia="en-US"/>
        </w:rPr>
        <w:t>respublika</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xalqaro</w:t>
      </w:r>
      <w:r w:rsidR="00521DEE" w:rsidRPr="00307F87">
        <w:rPr>
          <w:sz w:val="26"/>
          <w:szCs w:val="26"/>
          <w:lang w:val="uz-Cyrl-UZ" w:eastAsia="en-US"/>
        </w:rPr>
        <w:t xml:space="preserve"> </w:t>
      </w:r>
      <w:r w:rsidRPr="00307F87">
        <w:rPr>
          <w:sz w:val="26"/>
          <w:szCs w:val="26"/>
          <w:lang w:val="uz-Cyrl-UZ" w:eastAsia="en-US"/>
        </w:rPr>
        <w:t>sport</w:t>
      </w:r>
      <w:r w:rsidR="00521DEE" w:rsidRPr="00307F87">
        <w:rPr>
          <w:sz w:val="26"/>
          <w:szCs w:val="26"/>
          <w:lang w:val="uz-Cyrl-UZ" w:eastAsia="en-US"/>
        </w:rPr>
        <w:t xml:space="preserve"> </w:t>
      </w:r>
      <w:r w:rsidRPr="00307F87">
        <w:rPr>
          <w:sz w:val="26"/>
          <w:szCs w:val="26"/>
          <w:lang w:val="uz-Cyrl-UZ" w:eastAsia="en-US"/>
        </w:rPr>
        <w:t>musobaqalarida</w:t>
      </w:r>
      <w:r w:rsidR="00521DEE" w:rsidRPr="00307F87">
        <w:rPr>
          <w:sz w:val="26"/>
          <w:szCs w:val="26"/>
          <w:lang w:val="uz-Cyrl-UZ" w:eastAsia="en-US"/>
        </w:rPr>
        <w:t xml:space="preserve"> </w:t>
      </w:r>
      <w:r w:rsidRPr="00307F87">
        <w:rPr>
          <w:sz w:val="26"/>
          <w:szCs w:val="26"/>
          <w:lang w:val="uz-Cyrl-UZ" w:eastAsia="en-US"/>
        </w:rPr>
        <w:t>sovrinli</w:t>
      </w:r>
      <w:r w:rsidR="00521DEE" w:rsidRPr="00307F87">
        <w:rPr>
          <w:sz w:val="26"/>
          <w:szCs w:val="26"/>
          <w:lang w:val="uz-Cyrl-UZ" w:eastAsia="en-US"/>
        </w:rPr>
        <w:t xml:space="preserve"> </w:t>
      </w:r>
      <w:r w:rsidRPr="00307F87">
        <w:rPr>
          <w:sz w:val="26"/>
          <w:szCs w:val="26"/>
          <w:lang w:val="uz-Cyrl-UZ" w:eastAsia="en-US"/>
        </w:rPr>
        <w:t>o‘rinlarni egallagan</w:t>
      </w:r>
      <w:r w:rsidR="00521DEE" w:rsidRPr="00307F87">
        <w:rPr>
          <w:sz w:val="26"/>
          <w:szCs w:val="26"/>
          <w:lang w:val="uz-Cyrl-UZ" w:eastAsia="en-US"/>
        </w:rPr>
        <w:t xml:space="preserve">, </w:t>
      </w:r>
      <w:r w:rsidRPr="00307F87">
        <w:rPr>
          <w:sz w:val="26"/>
          <w:szCs w:val="26"/>
          <w:lang w:val="uz-Cyrl-UZ" w:eastAsia="en-US"/>
        </w:rPr>
        <w:t>ommaviy</w:t>
      </w:r>
      <w:r w:rsidR="00521DEE" w:rsidRPr="00307F87">
        <w:rPr>
          <w:sz w:val="26"/>
          <w:szCs w:val="26"/>
          <w:lang w:val="uz-Cyrl-UZ" w:eastAsia="en-US"/>
        </w:rPr>
        <w:t xml:space="preserve"> </w:t>
      </w:r>
      <w:r w:rsidRPr="00307F87">
        <w:rPr>
          <w:sz w:val="26"/>
          <w:szCs w:val="26"/>
          <w:lang w:val="uz-Cyrl-UZ" w:eastAsia="en-US"/>
        </w:rPr>
        <w:t>sport</w:t>
      </w:r>
      <w:r w:rsidR="00521DEE" w:rsidRPr="00307F87">
        <w:rPr>
          <w:sz w:val="26"/>
          <w:szCs w:val="26"/>
          <w:lang w:val="uz-Cyrl-UZ" w:eastAsia="en-US"/>
        </w:rPr>
        <w:t xml:space="preserve"> </w:t>
      </w:r>
      <w:r w:rsidRPr="00307F87">
        <w:rPr>
          <w:sz w:val="26"/>
          <w:szCs w:val="26"/>
          <w:lang w:val="uz-Cyrl-UZ" w:eastAsia="en-US"/>
        </w:rPr>
        <w:t>tadbirlari</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to‘garaklarini</w:t>
      </w:r>
      <w:r w:rsidR="00521DEE" w:rsidRPr="00307F87">
        <w:rPr>
          <w:sz w:val="26"/>
          <w:szCs w:val="26"/>
          <w:lang w:val="uz-Cyrl-UZ" w:eastAsia="en-US"/>
        </w:rPr>
        <w:t xml:space="preserve"> </w:t>
      </w:r>
      <w:r w:rsidRPr="00307F87">
        <w:rPr>
          <w:sz w:val="26"/>
          <w:szCs w:val="26"/>
          <w:lang w:val="uz-Cyrl-UZ" w:eastAsia="en-US"/>
        </w:rPr>
        <w:t>tashkillashtirishda</w:t>
      </w:r>
      <w:r w:rsidR="00521DEE" w:rsidRPr="00307F87">
        <w:rPr>
          <w:sz w:val="26"/>
          <w:szCs w:val="26"/>
          <w:lang w:val="uz-Cyrl-UZ" w:eastAsia="en-US"/>
        </w:rPr>
        <w:t xml:space="preserve"> </w:t>
      </w:r>
      <w:r w:rsidRPr="00307F87">
        <w:rPr>
          <w:sz w:val="26"/>
          <w:szCs w:val="26"/>
          <w:lang w:val="uz-Cyrl-UZ" w:eastAsia="en-US"/>
        </w:rPr>
        <w:t>tashabbus</w:t>
      </w:r>
      <w:r w:rsidR="00521DEE" w:rsidRPr="00307F87">
        <w:rPr>
          <w:sz w:val="26"/>
          <w:szCs w:val="26"/>
          <w:lang w:val="uz-Cyrl-UZ" w:eastAsia="en-US"/>
        </w:rPr>
        <w:t xml:space="preserve"> </w:t>
      </w:r>
      <w:r w:rsidRPr="00307F87">
        <w:rPr>
          <w:sz w:val="26"/>
          <w:szCs w:val="26"/>
          <w:lang w:val="uz-Cyrl-UZ" w:eastAsia="en-US"/>
        </w:rPr>
        <w:t>ko‘rsatayotgan</w:t>
      </w:r>
      <w:r w:rsidR="00521DEE" w:rsidRPr="00307F87">
        <w:rPr>
          <w:sz w:val="26"/>
          <w:szCs w:val="26"/>
          <w:lang w:val="uz-Cyrl-UZ" w:eastAsia="en-US"/>
        </w:rPr>
        <w:t xml:space="preserve">, </w:t>
      </w:r>
      <w:r w:rsidRPr="00307F87">
        <w:rPr>
          <w:sz w:val="26"/>
          <w:szCs w:val="26"/>
          <w:lang w:val="uz-Cyrl-UZ" w:eastAsia="en-US"/>
        </w:rPr>
        <w:t>sog‘lom</w:t>
      </w:r>
      <w:r w:rsidR="00521DEE" w:rsidRPr="00307F87">
        <w:rPr>
          <w:sz w:val="26"/>
          <w:szCs w:val="26"/>
          <w:lang w:val="uz-Cyrl-UZ" w:eastAsia="en-US"/>
        </w:rPr>
        <w:t xml:space="preserve"> </w:t>
      </w:r>
      <w:r w:rsidRPr="00307F87">
        <w:rPr>
          <w:sz w:val="26"/>
          <w:szCs w:val="26"/>
          <w:lang w:val="uz-Cyrl-UZ" w:eastAsia="en-US"/>
        </w:rPr>
        <w:t>turmush</w:t>
      </w:r>
      <w:r w:rsidR="00521DEE" w:rsidRPr="00307F87">
        <w:rPr>
          <w:sz w:val="26"/>
          <w:szCs w:val="26"/>
          <w:lang w:val="uz-Cyrl-UZ" w:eastAsia="en-US"/>
        </w:rPr>
        <w:t xml:space="preserve"> </w:t>
      </w:r>
      <w:r w:rsidRPr="00307F87">
        <w:rPr>
          <w:sz w:val="26"/>
          <w:szCs w:val="26"/>
          <w:lang w:val="uz-Cyrl-UZ" w:eastAsia="en-US"/>
        </w:rPr>
        <w:t>tarzini</w:t>
      </w:r>
      <w:r w:rsidR="00521DEE" w:rsidRPr="00307F87">
        <w:rPr>
          <w:sz w:val="26"/>
          <w:szCs w:val="26"/>
          <w:lang w:val="uz-Cyrl-UZ" w:eastAsia="en-US"/>
        </w:rPr>
        <w:t xml:space="preserve"> </w:t>
      </w:r>
      <w:r w:rsidRPr="00307F87">
        <w:rPr>
          <w:sz w:val="26"/>
          <w:szCs w:val="26"/>
          <w:lang w:val="uz-Cyrl-UZ" w:eastAsia="en-US"/>
        </w:rPr>
        <w:t>targ‘ib</w:t>
      </w:r>
      <w:r w:rsidR="00521DEE" w:rsidRPr="00307F87">
        <w:rPr>
          <w:sz w:val="26"/>
          <w:szCs w:val="26"/>
          <w:lang w:val="uz-Cyrl-UZ" w:eastAsia="en-US"/>
        </w:rPr>
        <w:t xml:space="preserve"> </w:t>
      </w:r>
      <w:r w:rsidRPr="00307F87">
        <w:rPr>
          <w:sz w:val="26"/>
          <w:szCs w:val="26"/>
          <w:lang w:val="uz-Cyrl-UZ" w:eastAsia="en-US"/>
        </w:rPr>
        <w:lastRenderedPageBreak/>
        <w:t>qiluvchi</w:t>
      </w:r>
      <w:r w:rsidR="00521DEE" w:rsidRPr="00307F87">
        <w:rPr>
          <w:sz w:val="26"/>
          <w:szCs w:val="26"/>
          <w:lang w:val="uz-Cyrl-UZ" w:eastAsia="en-US"/>
        </w:rPr>
        <w:t xml:space="preserve">, </w:t>
      </w:r>
      <w:bookmarkStart w:id="25" w:name="_Hlk101378375"/>
      <w:r w:rsidRPr="00307F87">
        <w:rPr>
          <w:sz w:val="26"/>
          <w:szCs w:val="26"/>
          <w:lang w:val="uz-Cyrl-UZ" w:eastAsia="en-US"/>
        </w:rPr>
        <w:t>jismoniy</w:t>
      </w:r>
      <w:r w:rsidR="00521DEE" w:rsidRPr="00307F87">
        <w:rPr>
          <w:sz w:val="26"/>
          <w:szCs w:val="26"/>
          <w:lang w:val="uz-Cyrl-UZ" w:eastAsia="en-US"/>
        </w:rPr>
        <w:t xml:space="preserve"> </w:t>
      </w:r>
      <w:r w:rsidRPr="00307F87">
        <w:rPr>
          <w:sz w:val="26"/>
          <w:szCs w:val="26"/>
          <w:lang w:val="uz-Cyrl-UZ" w:eastAsia="en-US"/>
        </w:rPr>
        <w:t>tarbiya</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sog‘lom</w:t>
      </w:r>
      <w:r w:rsidR="00521DEE" w:rsidRPr="00307F87">
        <w:rPr>
          <w:sz w:val="26"/>
          <w:szCs w:val="26"/>
          <w:lang w:val="uz-Cyrl-UZ" w:eastAsia="en-US"/>
        </w:rPr>
        <w:t xml:space="preserve"> </w:t>
      </w:r>
      <w:r w:rsidRPr="00307F87">
        <w:rPr>
          <w:sz w:val="26"/>
          <w:szCs w:val="26"/>
          <w:lang w:val="uz-Cyrl-UZ" w:eastAsia="en-US"/>
        </w:rPr>
        <w:t>turmush</w:t>
      </w:r>
      <w:r w:rsidR="00521DEE" w:rsidRPr="00307F87">
        <w:rPr>
          <w:sz w:val="26"/>
          <w:szCs w:val="26"/>
          <w:lang w:val="uz-Cyrl-UZ" w:eastAsia="en-US"/>
        </w:rPr>
        <w:t xml:space="preserve"> </w:t>
      </w:r>
      <w:r w:rsidRPr="00307F87">
        <w:rPr>
          <w:sz w:val="26"/>
          <w:szCs w:val="26"/>
          <w:lang w:val="uz-Cyrl-UZ" w:eastAsia="en-US"/>
        </w:rPr>
        <w:t>tarzini</w:t>
      </w:r>
      <w:r w:rsidR="00521DEE" w:rsidRPr="00307F87">
        <w:rPr>
          <w:sz w:val="26"/>
          <w:szCs w:val="26"/>
          <w:lang w:val="uz-Cyrl-UZ" w:eastAsia="en-US"/>
        </w:rPr>
        <w:t xml:space="preserve"> </w:t>
      </w:r>
      <w:r w:rsidRPr="00307F87">
        <w:rPr>
          <w:sz w:val="26"/>
          <w:szCs w:val="26"/>
          <w:lang w:val="uz-Cyrl-UZ" w:eastAsia="en-US"/>
        </w:rPr>
        <w:t>OAVlari</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TTA</w:t>
      </w:r>
      <w:r w:rsidR="00521DEE" w:rsidRPr="00307F87">
        <w:rPr>
          <w:sz w:val="26"/>
          <w:szCs w:val="26"/>
          <w:lang w:val="uz-Cyrl-UZ" w:eastAsia="en-US"/>
        </w:rPr>
        <w:t xml:space="preserve"> </w:t>
      </w:r>
      <w:r w:rsidR="00307F87" w:rsidRPr="00307F87">
        <w:rPr>
          <w:sz w:val="26"/>
          <w:szCs w:val="26"/>
          <w:lang w:val="uz-Cyrl-UZ" w:eastAsia="en-US"/>
        </w:rPr>
        <w:t>rasmiy</w:t>
      </w:r>
      <w:r w:rsidR="005E0F29" w:rsidRPr="00307F87">
        <w:rPr>
          <w:sz w:val="26"/>
          <w:szCs w:val="26"/>
          <w:lang w:val="uz-Cyrl-UZ" w:eastAsia="en-US"/>
        </w:rPr>
        <w:t xml:space="preserve"> </w:t>
      </w:r>
      <w:r w:rsidR="00307F87" w:rsidRPr="00307F87">
        <w:rPr>
          <w:sz w:val="26"/>
          <w:szCs w:val="26"/>
          <w:lang w:val="uz-Cyrl-UZ" w:eastAsia="en-US"/>
        </w:rPr>
        <w:t>veb</w:t>
      </w:r>
      <w:r w:rsidR="005E0F29" w:rsidRPr="00307F87">
        <w:rPr>
          <w:sz w:val="26"/>
          <w:szCs w:val="26"/>
          <w:lang w:val="uz-Cyrl-UZ" w:eastAsia="en-US"/>
        </w:rPr>
        <w:t>-</w:t>
      </w:r>
      <w:r w:rsidR="00307F87" w:rsidRPr="00307F87">
        <w:rPr>
          <w:sz w:val="26"/>
          <w:szCs w:val="26"/>
          <w:lang w:val="uz-Cyrl-UZ" w:eastAsia="en-US"/>
        </w:rPr>
        <w:t>saytlarida</w:t>
      </w:r>
      <w:r w:rsidR="00521DEE" w:rsidRPr="00307F87">
        <w:rPr>
          <w:sz w:val="26"/>
          <w:szCs w:val="26"/>
          <w:lang w:val="uz-Cyrl-UZ" w:eastAsia="en-US"/>
        </w:rPr>
        <w:t xml:space="preserve"> </w:t>
      </w:r>
      <w:r w:rsidRPr="00307F87">
        <w:rPr>
          <w:sz w:val="26"/>
          <w:szCs w:val="26"/>
          <w:lang w:val="uz-Cyrl-UZ" w:eastAsia="en-US"/>
        </w:rPr>
        <w:t>yoritib</w:t>
      </w:r>
      <w:r w:rsidR="00521DEE" w:rsidRPr="00307F87">
        <w:rPr>
          <w:sz w:val="26"/>
          <w:szCs w:val="26"/>
          <w:lang w:val="uz-Cyrl-UZ" w:eastAsia="en-US"/>
        </w:rPr>
        <w:t xml:space="preserve"> </w:t>
      </w:r>
      <w:r w:rsidRPr="00307F87">
        <w:rPr>
          <w:sz w:val="26"/>
          <w:szCs w:val="26"/>
          <w:lang w:val="uz-Cyrl-UZ" w:eastAsia="en-US"/>
        </w:rPr>
        <w:t>borayotgan</w:t>
      </w:r>
      <w:bookmarkEnd w:id="25"/>
      <w:r w:rsidR="00521DEE" w:rsidRPr="00307F87">
        <w:rPr>
          <w:sz w:val="26"/>
          <w:szCs w:val="26"/>
          <w:lang w:val="uz-Cyrl-UZ" w:eastAsia="en-US"/>
        </w:rPr>
        <w:t xml:space="preserve">, </w:t>
      </w:r>
      <w:r w:rsidRPr="00307F87">
        <w:rPr>
          <w:sz w:val="26"/>
          <w:szCs w:val="26"/>
          <w:lang w:val="uz-Cyrl-UZ" w:eastAsia="en-US"/>
        </w:rPr>
        <w:t>turli</w:t>
      </w:r>
      <w:r w:rsidR="00521DEE" w:rsidRPr="00307F87">
        <w:rPr>
          <w:sz w:val="26"/>
          <w:szCs w:val="26"/>
          <w:lang w:val="uz-Cyrl-UZ" w:eastAsia="en-US"/>
        </w:rPr>
        <w:t xml:space="preserve"> </w:t>
      </w:r>
      <w:r w:rsidRPr="00307F87">
        <w:rPr>
          <w:sz w:val="26"/>
          <w:szCs w:val="26"/>
          <w:lang w:val="uz-Cyrl-UZ" w:eastAsia="en-US"/>
        </w:rPr>
        <w:t>gazeta</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jurnallarda</w:t>
      </w:r>
      <w:r w:rsidR="00521DEE" w:rsidRPr="00307F87">
        <w:rPr>
          <w:sz w:val="26"/>
          <w:szCs w:val="26"/>
          <w:lang w:val="uz-Cyrl-UZ" w:eastAsia="en-US"/>
        </w:rPr>
        <w:t xml:space="preserve"> </w:t>
      </w:r>
      <w:r w:rsidRPr="00307F87">
        <w:rPr>
          <w:sz w:val="26"/>
          <w:szCs w:val="26"/>
          <w:lang w:val="uz-Cyrl-UZ" w:eastAsia="en-US"/>
        </w:rPr>
        <w:t>sog‘lom</w:t>
      </w:r>
      <w:r w:rsidR="00521DEE" w:rsidRPr="00307F87">
        <w:rPr>
          <w:sz w:val="26"/>
          <w:szCs w:val="26"/>
          <w:lang w:val="uz-Cyrl-UZ" w:eastAsia="en-US"/>
        </w:rPr>
        <w:t xml:space="preserve"> </w:t>
      </w:r>
      <w:r w:rsidRPr="00307F87">
        <w:rPr>
          <w:sz w:val="26"/>
          <w:szCs w:val="26"/>
          <w:lang w:val="uz-Cyrl-UZ" w:eastAsia="en-US"/>
        </w:rPr>
        <w:t>turmush</w:t>
      </w:r>
      <w:r w:rsidR="00521DEE" w:rsidRPr="00307F87">
        <w:rPr>
          <w:sz w:val="26"/>
          <w:szCs w:val="26"/>
          <w:lang w:val="uz-Cyrl-UZ" w:eastAsia="en-US"/>
        </w:rPr>
        <w:t xml:space="preserve"> </w:t>
      </w:r>
      <w:r w:rsidRPr="00307F87">
        <w:rPr>
          <w:sz w:val="26"/>
          <w:szCs w:val="26"/>
          <w:lang w:val="uz-Cyrl-UZ" w:eastAsia="en-US"/>
        </w:rPr>
        <w:t>tarzi</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sport</w:t>
      </w:r>
      <w:r w:rsidR="00521DEE" w:rsidRPr="00307F87">
        <w:rPr>
          <w:sz w:val="26"/>
          <w:szCs w:val="26"/>
          <w:lang w:val="uz-Cyrl-UZ" w:eastAsia="en-US"/>
        </w:rPr>
        <w:t xml:space="preserve"> </w:t>
      </w:r>
      <w:r w:rsidRPr="00307F87">
        <w:rPr>
          <w:sz w:val="26"/>
          <w:szCs w:val="26"/>
          <w:lang w:val="uz-Cyrl-UZ" w:eastAsia="en-US"/>
        </w:rPr>
        <w:t>mavzusiga</w:t>
      </w:r>
      <w:r w:rsidR="00521DEE" w:rsidRPr="00307F87">
        <w:rPr>
          <w:sz w:val="26"/>
          <w:szCs w:val="26"/>
          <w:lang w:val="uz-Cyrl-UZ" w:eastAsia="en-US"/>
        </w:rPr>
        <w:t xml:space="preserve"> </w:t>
      </w:r>
      <w:r w:rsidRPr="00307F87">
        <w:rPr>
          <w:sz w:val="26"/>
          <w:szCs w:val="26"/>
          <w:lang w:val="uz-Cyrl-UZ" w:eastAsia="en-US"/>
        </w:rPr>
        <w:t>oid</w:t>
      </w:r>
      <w:r w:rsidR="00521DEE" w:rsidRPr="00307F87">
        <w:rPr>
          <w:sz w:val="26"/>
          <w:szCs w:val="26"/>
          <w:lang w:val="uz-Cyrl-UZ" w:eastAsia="en-US"/>
        </w:rPr>
        <w:t xml:space="preserve"> </w:t>
      </w:r>
      <w:r w:rsidRPr="00307F87">
        <w:rPr>
          <w:sz w:val="26"/>
          <w:szCs w:val="26"/>
          <w:lang w:val="uz-Cyrl-UZ" w:eastAsia="en-US"/>
        </w:rPr>
        <w:t>maqolalarni</w:t>
      </w:r>
      <w:r w:rsidR="00521DEE" w:rsidRPr="00307F87">
        <w:rPr>
          <w:sz w:val="26"/>
          <w:szCs w:val="26"/>
          <w:lang w:val="uz-Cyrl-UZ" w:eastAsia="en-US"/>
        </w:rPr>
        <w:t xml:space="preserve"> </w:t>
      </w:r>
      <w:r w:rsidRPr="00307F87">
        <w:rPr>
          <w:sz w:val="26"/>
          <w:szCs w:val="26"/>
          <w:lang w:val="uz-Cyrl-UZ" w:eastAsia="en-US"/>
        </w:rPr>
        <w:t>chop et</w:t>
      </w:r>
      <w:r w:rsidR="00307F87" w:rsidRPr="00307F87">
        <w:rPr>
          <w:sz w:val="26"/>
          <w:szCs w:val="26"/>
          <w:lang w:val="uz-Cyrl-UZ" w:eastAsia="en-US"/>
        </w:rPr>
        <w:t>ayotgan</w:t>
      </w:r>
      <w:r w:rsidR="005E0F29" w:rsidRPr="00307F87">
        <w:rPr>
          <w:sz w:val="26"/>
          <w:szCs w:val="26"/>
          <w:lang w:val="uz-Cyrl-UZ" w:eastAsia="en-US"/>
        </w:rPr>
        <w:t>,</w:t>
      </w:r>
      <w:r w:rsidR="00521DEE" w:rsidRPr="00307F87">
        <w:rPr>
          <w:sz w:val="26"/>
          <w:szCs w:val="26"/>
          <w:lang w:val="uz-Cyrl-UZ" w:eastAsia="en-US"/>
        </w:rPr>
        <w:t xml:space="preserve"> </w:t>
      </w:r>
      <w:r w:rsidRPr="00307F87">
        <w:rPr>
          <w:sz w:val="26"/>
          <w:szCs w:val="26"/>
          <w:lang w:val="uz-Cyrl-UZ" w:eastAsia="en-US"/>
        </w:rPr>
        <w:t>jamoat</w:t>
      </w:r>
      <w:r w:rsidR="00521DEE" w:rsidRPr="00307F87">
        <w:rPr>
          <w:sz w:val="26"/>
          <w:szCs w:val="26"/>
          <w:lang w:val="uz-Cyrl-UZ" w:eastAsia="en-US"/>
        </w:rPr>
        <w:t xml:space="preserve"> </w:t>
      </w:r>
      <w:r w:rsidRPr="00307F87">
        <w:rPr>
          <w:sz w:val="26"/>
          <w:szCs w:val="26"/>
          <w:lang w:val="uz-Cyrl-UZ" w:eastAsia="en-US"/>
        </w:rPr>
        <w:t>ishlarida</w:t>
      </w:r>
      <w:r w:rsidR="00521DEE" w:rsidRPr="00307F87">
        <w:rPr>
          <w:sz w:val="26"/>
          <w:szCs w:val="26"/>
          <w:lang w:val="uz-Cyrl-UZ" w:eastAsia="en-US"/>
        </w:rPr>
        <w:t xml:space="preserve"> </w:t>
      </w:r>
      <w:r w:rsidRPr="00307F87">
        <w:rPr>
          <w:sz w:val="26"/>
          <w:szCs w:val="26"/>
          <w:lang w:val="uz-Cyrl-UZ" w:eastAsia="en-US"/>
        </w:rPr>
        <w:t>faol</w:t>
      </w:r>
      <w:r w:rsidR="00521DEE" w:rsidRPr="00307F87">
        <w:rPr>
          <w:sz w:val="26"/>
          <w:szCs w:val="26"/>
          <w:lang w:val="uz-Cyrl-UZ" w:eastAsia="en-US"/>
        </w:rPr>
        <w:t xml:space="preserve"> </w:t>
      </w:r>
      <w:r w:rsidRPr="00307F87">
        <w:rPr>
          <w:sz w:val="26"/>
          <w:szCs w:val="26"/>
          <w:lang w:val="uz-Cyrl-UZ" w:eastAsia="en-US"/>
        </w:rPr>
        <w:t>ishtirok etib</w:t>
      </w:r>
      <w:r w:rsidR="00521DEE" w:rsidRPr="00307F87">
        <w:rPr>
          <w:sz w:val="26"/>
          <w:szCs w:val="26"/>
          <w:lang w:val="uz-Cyrl-UZ" w:eastAsia="en-US"/>
        </w:rPr>
        <w:t xml:space="preserve"> </w:t>
      </w:r>
      <w:r w:rsidRPr="00307F87">
        <w:rPr>
          <w:sz w:val="26"/>
          <w:szCs w:val="26"/>
          <w:lang w:val="uz-Cyrl-UZ" w:eastAsia="en-US"/>
        </w:rPr>
        <w:t>kelayotgan</w:t>
      </w:r>
      <w:r w:rsidR="00521DEE" w:rsidRPr="00307F87">
        <w:rPr>
          <w:sz w:val="26"/>
          <w:szCs w:val="26"/>
          <w:lang w:val="uz-Cyrl-UZ" w:eastAsia="en-US"/>
        </w:rPr>
        <w:t xml:space="preserve"> 10</w:t>
      </w:r>
      <w:r w:rsidR="0099209C" w:rsidRPr="00307F87">
        <w:rPr>
          <w:sz w:val="26"/>
          <w:szCs w:val="26"/>
          <w:lang w:val="uz-Cyrl-UZ" w:eastAsia="en-US"/>
        </w:rPr>
        <w:t xml:space="preserve"> (</w:t>
      </w:r>
      <w:r w:rsidRPr="00307F87">
        <w:rPr>
          <w:sz w:val="26"/>
          <w:szCs w:val="26"/>
          <w:lang w:val="uz-Cyrl-UZ" w:eastAsia="en-US"/>
        </w:rPr>
        <w:t>o‘n</w:t>
      </w:r>
      <w:r w:rsidR="0099209C" w:rsidRPr="00307F87">
        <w:rPr>
          <w:sz w:val="26"/>
          <w:szCs w:val="26"/>
          <w:lang w:val="uz-Cyrl-UZ" w:eastAsia="en-US"/>
        </w:rPr>
        <w:t>)</w:t>
      </w:r>
      <w:r w:rsidR="00521DEE" w:rsidRPr="00307F87">
        <w:rPr>
          <w:sz w:val="26"/>
          <w:szCs w:val="26"/>
          <w:lang w:val="uz-Cyrl-UZ" w:eastAsia="en-US"/>
        </w:rPr>
        <w:t xml:space="preserve"> </w:t>
      </w:r>
      <w:r w:rsidRPr="00307F87">
        <w:rPr>
          <w:sz w:val="26"/>
          <w:szCs w:val="26"/>
          <w:lang w:val="uz-Cyrl-UZ" w:eastAsia="en-US"/>
        </w:rPr>
        <w:t>nafar</w:t>
      </w:r>
      <w:r w:rsidR="00521DEE" w:rsidRPr="00307F87">
        <w:rPr>
          <w:sz w:val="26"/>
          <w:szCs w:val="26"/>
          <w:lang w:val="uz-Cyrl-UZ" w:eastAsia="en-US"/>
        </w:rPr>
        <w:t xml:space="preserve"> </w:t>
      </w:r>
      <w:r w:rsidRPr="00307F87">
        <w:rPr>
          <w:sz w:val="26"/>
          <w:szCs w:val="26"/>
          <w:lang w:val="uz-Cyrl-UZ" w:eastAsia="en-US"/>
        </w:rPr>
        <w:t>TTAning</w:t>
      </w:r>
      <w:r w:rsidR="00521DEE" w:rsidRPr="00307F87">
        <w:rPr>
          <w:sz w:val="26"/>
          <w:szCs w:val="26"/>
          <w:lang w:val="uz-Cyrl-UZ" w:eastAsia="en-US"/>
        </w:rPr>
        <w:t xml:space="preserve"> </w:t>
      </w:r>
      <w:r w:rsidRPr="00307F87">
        <w:rPr>
          <w:sz w:val="26"/>
          <w:szCs w:val="26"/>
          <w:lang w:val="uz-Cyrl-UZ" w:eastAsia="en-US"/>
        </w:rPr>
        <w:t>bakalavriat</w:t>
      </w:r>
      <w:r w:rsidR="00521DEE" w:rsidRPr="00307F87">
        <w:rPr>
          <w:sz w:val="26"/>
          <w:szCs w:val="26"/>
          <w:lang w:val="uz-Cyrl-UZ" w:eastAsia="en-US"/>
        </w:rPr>
        <w:t xml:space="preserve"> </w:t>
      </w:r>
      <w:r w:rsidRPr="00307F87">
        <w:rPr>
          <w:sz w:val="26"/>
          <w:szCs w:val="26"/>
          <w:lang w:val="uz-Cyrl-UZ" w:eastAsia="en-US"/>
        </w:rPr>
        <w:t>va</w:t>
      </w:r>
      <w:r w:rsidR="00521DEE" w:rsidRPr="00307F87">
        <w:rPr>
          <w:sz w:val="26"/>
          <w:szCs w:val="26"/>
          <w:lang w:val="uz-Cyrl-UZ" w:eastAsia="en-US"/>
        </w:rPr>
        <w:t xml:space="preserve"> </w:t>
      </w:r>
      <w:r w:rsidRPr="00307F87">
        <w:rPr>
          <w:sz w:val="26"/>
          <w:szCs w:val="26"/>
          <w:lang w:val="uz-Cyrl-UZ" w:eastAsia="en-US"/>
        </w:rPr>
        <w:t>magistratura</w:t>
      </w:r>
      <w:r w:rsidR="00521DEE" w:rsidRPr="00307F87">
        <w:rPr>
          <w:sz w:val="26"/>
          <w:szCs w:val="26"/>
          <w:lang w:val="uz-Cyrl-UZ" w:eastAsia="en-US"/>
        </w:rPr>
        <w:t xml:space="preserve"> </w:t>
      </w:r>
      <w:r w:rsidRPr="00307F87">
        <w:rPr>
          <w:sz w:val="26"/>
          <w:szCs w:val="26"/>
          <w:lang w:val="uz-Cyrl-UZ" w:eastAsia="en-US"/>
        </w:rPr>
        <w:t>bosqichi</w:t>
      </w:r>
      <w:r w:rsidR="00521DEE" w:rsidRPr="00307F87">
        <w:rPr>
          <w:sz w:val="26"/>
          <w:szCs w:val="26"/>
          <w:lang w:val="uz-Cyrl-UZ" w:eastAsia="en-US"/>
        </w:rPr>
        <w:t xml:space="preserve"> </w:t>
      </w:r>
      <w:r w:rsidRPr="00307F87">
        <w:rPr>
          <w:sz w:val="26"/>
          <w:szCs w:val="26"/>
          <w:lang w:val="uz-Cyrl-UZ" w:eastAsia="en-US"/>
        </w:rPr>
        <w:t>talabalari</w:t>
      </w:r>
      <w:r w:rsidR="0099209C" w:rsidRPr="00307F87">
        <w:rPr>
          <w:sz w:val="26"/>
          <w:szCs w:val="26"/>
          <w:lang w:val="uz-Cyrl-UZ" w:eastAsia="en-US"/>
        </w:rPr>
        <w:t xml:space="preserve"> </w:t>
      </w:r>
      <w:r w:rsidRPr="00307F87">
        <w:rPr>
          <w:color w:val="000000"/>
          <w:sz w:val="26"/>
          <w:szCs w:val="26"/>
          <w:lang w:val="uz-Cyrl-UZ"/>
        </w:rPr>
        <w:t>g‘olib</w:t>
      </w:r>
      <w:r w:rsidR="0099209C" w:rsidRPr="00307F87">
        <w:rPr>
          <w:color w:val="000000"/>
          <w:sz w:val="26"/>
          <w:szCs w:val="26"/>
          <w:lang w:val="uz-Cyrl-UZ"/>
        </w:rPr>
        <w:t xml:space="preserve"> </w:t>
      </w:r>
      <w:r w:rsidRPr="00307F87">
        <w:rPr>
          <w:color w:val="000000"/>
          <w:sz w:val="26"/>
          <w:szCs w:val="26"/>
          <w:lang w:val="uz-Cyrl-UZ"/>
        </w:rPr>
        <w:t>deb</w:t>
      </w:r>
      <w:r w:rsidR="0099209C" w:rsidRPr="00307F87">
        <w:rPr>
          <w:color w:val="000000"/>
          <w:sz w:val="26"/>
          <w:szCs w:val="26"/>
          <w:lang w:val="uz-Cyrl-UZ"/>
        </w:rPr>
        <w:t xml:space="preserve"> </w:t>
      </w:r>
      <w:r w:rsidRPr="00307F87">
        <w:rPr>
          <w:color w:val="000000"/>
          <w:sz w:val="26"/>
          <w:szCs w:val="26"/>
          <w:lang w:val="uz-Cyrl-UZ"/>
        </w:rPr>
        <w:t>topiladi</w:t>
      </w:r>
      <w:r w:rsidR="0099209C" w:rsidRPr="00307F87">
        <w:rPr>
          <w:color w:val="000000"/>
          <w:sz w:val="26"/>
          <w:szCs w:val="26"/>
          <w:lang w:val="uz-Cyrl-UZ"/>
        </w:rPr>
        <w:t xml:space="preserve"> </w:t>
      </w:r>
      <w:r w:rsidRPr="00307F87">
        <w:rPr>
          <w:color w:val="000000"/>
          <w:sz w:val="26"/>
          <w:szCs w:val="26"/>
          <w:lang w:val="uz-Cyrl-UZ"/>
        </w:rPr>
        <w:t>va</w:t>
      </w:r>
      <w:r w:rsidR="0099209C" w:rsidRPr="00307F87">
        <w:rPr>
          <w:color w:val="000000"/>
          <w:sz w:val="26"/>
          <w:szCs w:val="26"/>
          <w:lang w:val="uz-Cyrl-UZ"/>
        </w:rPr>
        <w:t xml:space="preserve"> </w:t>
      </w:r>
      <w:r w:rsidRPr="00307F87">
        <w:rPr>
          <w:color w:val="000000"/>
          <w:sz w:val="26"/>
          <w:szCs w:val="26"/>
          <w:lang w:val="uz-Cyrl-UZ"/>
        </w:rPr>
        <w:t>ularga</w:t>
      </w:r>
      <w:r w:rsidR="0099209C" w:rsidRPr="00307F87">
        <w:rPr>
          <w:color w:val="000000"/>
          <w:sz w:val="26"/>
          <w:szCs w:val="26"/>
          <w:lang w:val="uz-Cyrl-UZ"/>
        </w:rPr>
        <w:t xml:space="preserve"> </w:t>
      </w:r>
      <w:r w:rsidRPr="00307F87">
        <w:rPr>
          <w:color w:val="000000"/>
          <w:sz w:val="26"/>
          <w:szCs w:val="26"/>
          <w:lang w:val="uz-Cyrl-UZ"/>
        </w:rPr>
        <w:t>bazaviy</w:t>
      </w:r>
      <w:r w:rsidR="0099209C" w:rsidRPr="00307F87">
        <w:rPr>
          <w:color w:val="000000"/>
          <w:sz w:val="26"/>
          <w:szCs w:val="26"/>
          <w:lang w:val="uz-Cyrl-UZ"/>
        </w:rPr>
        <w:t xml:space="preserve"> </w:t>
      </w:r>
      <w:r w:rsidRPr="00307F87">
        <w:rPr>
          <w:color w:val="000000"/>
          <w:sz w:val="26"/>
          <w:szCs w:val="26"/>
          <w:lang w:val="uz-Cyrl-UZ"/>
        </w:rPr>
        <w:t>stipendiyaning</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baravari</w:t>
      </w:r>
      <w:r w:rsidR="0099209C" w:rsidRPr="00307F87">
        <w:rPr>
          <w:color w:val="000000"/>
          <w:sz w:val="26"/>
          <w:szCs w:val="26"/>
          <w:lang w:val="uz-Cyrl-UZ"/>
        </w:rPr>
        <w:t xml:space="preserve"> </w:t>
      </w:r>
      <w:r w:rsidRPr="00307F87">
        <w:rPr>
          <w:color w:val="000000"/>
          <w:sz w:val="26"/>
          <w:szCs w:val="26"/>
          <w:lang w:val="uz-Cyrl-UZ"/>
        </w:rPr>
        <w:t>miqdorida</w:t>
      </w:r>
      <w:r w:rsidR="0099209C" w:rsidRPr="00307F87">
        <w:rPr>
          <w:color w:val="000000"/>
          <w:sz w:val="26"/>
          <w:szCs w:val="26"/>
          <w:lang w:val="uz-Cyrl-UZ"/>
        </w:rPr>
        <w:t xml:space="preserve"> </w:t>
      </w:r>
      <w:r w:rsidRPr="00307F87">
        <w:rPr>
          <w:color w:val="000000"/>
          <w:sz w:val="26"/>
          <w:szCs w:val="26"/>
          <w:lang w:val="uz-Cyrl-UZ"/>
        </w:rPr>
        <w:t>bir</w:t>
      </w:r>
      <w:r w:rsidR="0099209C" w:rsidRPr="00307F87">
        <w:rPr>
          <w:color w:val="000000"/>
          <w:sz w:val="26"/>
          <w:szCs w:val="26"/>
          <w:lang w:val="uz-Cyrl-UZ"/>
        </w:rPr>
        <w:t xml:space="preserve"> </w:t>
      </w:r>
      <w:r w:rsidRPr="00307F87">
        <w:rPr>
          <w:color w:val="000000"/>
          <w:sz w:val="26"/>
          <w:szCs w:val="26"/>
          <w:lang w:val="uz-Cyrl-UZ"/>
        </w:rPr>
        <w:t>martalik</w:t>
      </w:r>
      <w:r w:rsidR="0099209C" w:rsidRPr="00307F87">
        <w:rPr>
          <w:color w:val="000000"/>
          <w:sz w:val="26"/>
          <w:szCs w:val="26"/>
          <w:lang w:val="uz-Cyrl-UZ"/>
        </w:rPr>
        <w:t xml:space="preserve"> </w:t>
      </w:r>
      <w:r w:rsidRPr="00307F87">
        <w:rPr>
          <w:color w:val="000000"/>
          <w:sz w:val="26"/>
          <w:szCs w:val="26"/>
          <w:lang w:val="uz-Cyrl-UZ"/>
        </w:rPr>
        <w:t>rag‘batlantirish</w:t>
      </w:r>
      <w:r w:rsidR="0099209C" w:rsidRPr="00307F87">
        <w:rPr>
          <w:color w:val="000000"/>
          <w:sz w:val="26"/>
          <w:szCs w:val="26"/>
          <w:lang w:val="uz-Cyrl-UZ"/>
        </w:rPr>
        <w:t xml:space="preserve"> </w:t>
      </w:r>
      <w:r w:rsidR="00307F87" w:rsidRPr="00307F87">
        <w:rPr>
          <w:color w:val="000000"/>
          <w:sz w:val="26"/>
          <w:szCs w:val="26"/>
          <w:lang w:val="uz-Cyrl-UZ"/>
        </w:rPr>
        <w:t>to‘lovi</w:t>
      </w:r>
      <w:r w:rsidR="005E0F29" w:rsidRPr="00307F87">
        <w:rPr>
          <w:color w:val="000000"/>
          <w:sz w:val="26"/>
          <w:szCs w:val="26"/>
          <w:lang w:val="uz-Cyrl-UZ"/>
        </w:rPr>
        <w:t xml:space="preserve"> </w:t>
      </w:r>
      <w:r w:rsidR="00307F87" w:rsidRPr="00307F87">
        <w:rPr>
          <w:color w:val="000000"/>
          <w:sz w:val="26"/>
          <w:szCs w:val="26"/>
          <w:lang w:val="uz-Cyrl-UZ"/>
        </w:rPr>
        <w:t>tayinlanadi</w:t>
      </w:r>
      <w:r w:rsidR="005E0F29" w:rsidRPr="00307F87">
        <w:rPr>
          <w:color w:val="000000"/>
          <w:sz w:val="26"/>
          <w:szCs w:val="26"/>
          <w:lang w:val="uz-Cyrl-UZ"/>
        </w:rPr>
        <w:t>.</w:t>
      </w:r>
    </w:p>
    <w:p w14:paraId="3CDCF1B7" w14:textId="373B1458" w:rsidR="005E0F29" w:rsidRPr="00307F87" w:rsidRDefault="005E0F29" w:rsidP="00307F87">
      <w:pPr>
        <w:shd w:val="clear" w:color="auto" w:fill="FFFFFF"/>
        <w:autoSpaceDE w:val="0"/>
        <w:autoSpaceDN w:val="0"/>
        <w:adjustRightInd w:val="0"/>
        <w:spacing w:line="245" w:lineRule="auto"/>
        <w:ind w:firstLine="567"/>
        <w:contextualSpacing/>
        <w:jc w:val="both"/>
        <w:rPr>
          <w:color w:val="000000"/>
          <w:sz w:val="26"/>
          <w:szCs w:val="26"/>
          <w:lang w:val="uz-Cyrl-UZ"/>
        </w:rPr>
      </w:pPr>
      <w:r w:rsidRPr="00307F87">
        <w:rPr>
          <w:b/>
          <w:bCs/>
          <w:sz w:val="26"/>
          <w:szCs w:val="26"/>
          <w:lang w:val="uz-Cyrl-UZ" w:eastAsia="en-US"/>
        </w:rPr>
        <w:t xml:space="preserve">Na’munali sportchi </w:t>
      </w:r>
      <w:r w:rsidRPr="00307F87">
        <w:rPr>
          <w:b/>
          <w:color w:val="000000"/>
          <w:sz w:val="26"/>
          <w:szCs w:val="26"/>
          <w:lang w:val="uz-Cyrl-UZ"/>
        </w:rPr>
        <w:t>nominatsiyasi</w:t>
      </w:r>
      <w:r w:rsidRPr="00307F87">
        <w:rPr>
          <w:sz w:val="26"/>
          <w:szCs w:val="26"/>
          <w:lang w:val="uz-Cyrl-UZ" w:eastAsia="en-US"/>
        </w:rPr>
        <w:t xml:space="preserve"> </w:t>
      </w:r>
      <w:r w:rsidRPr="00307F87">
        <w:rPr>
          <w:color w:val="000000"/>
          <w:sz w:val="26"/>
          <w:szCs w:val="26"/>
          <w:lang w:val="uz-Cyrl-UZ"/>
        </w:rPr>
        <w:t xml:space="preserve">bo‘yicha g‘olibni aniqlashda respublika va/yoki xalqaro fan olimpiadalarida g‘olib bo‘lgan, kompyuter va IT texnologiyalari sohasida bilim va ko‘nikmalar hamda chet (Mustaqil Davlatlar Hamdo‘stligi mamlakatlari davlat tillaridan tashqari) tilini bilish darajasi to‘g‘risidagi xalqaro sertifikatga ega bo‘lgan talabalarga ustuvorlik beriladi.   </w:t>
      </w:r>
    </w:p>
    <w:p w14:paraId="03163CD0" w14:textId="00465258" w:rsidR="005860F9" w:rsidRPr="00307F87" w:rsidRDefault="00775591" w:rsidP="00307F87">
      <w:pPr>
        <w:shd w:val="clear" w:color="auto" w:fill="FFFFFF"/>
        <w:spacing w:line="245" w:lineRule="auto"/>
        <w:ind w:firstLine="567"/>
        <w:jc w:val="both"/>
        <w:rPr>
          <w:color w:val="000000"/>
          <w:sz w:val="26"/>
          <w:szCs w:val="26"/>
          <w:lang w:val="uz-Cyrl-UZ"/>
        </w:rPr>
      </w:pPr>
      <w:r w:rsidRPr="00307F87">
        <w:rPr>
          <w:rFonts w:eastAsiaTheme="minorHAnsi"/>
          <w:b/>
          <w:sz w:val="26"/>
          <w:szCs w:val="26"/>
          <w:lang w:val="uz-Cyrl-UZ"/>
        </w:rPr>
        <w:t>4</w:t>
      </w:r>
      <w:r w:rsidR="005860F9" w:rsidRPr="00307F87">
        <w:rPr>
          <w:rFonts w:eastAsiaTheme="minorHAnsi"/>
          <w:b/>
          <w:sz w:val="26"/>
          <w:szCs w:val="26"/>
          <w:lang w:val="uz-Cyrl-UZ"/>
        </w:rPr>
        <w:t>.</w:t>
      </w:r>
      <w:r w:rsidR="0055039D" w:rsidRPr="00307F87">
        <w:rPr>
          <w:rFonts w:eastAsiaTheme="minorHAnsi"/>
          <w:sz w:val="26"/>
          <w:szCs w:val="26"/>
          <w:lang w:val="uz-Cyrl-UZ"/>
        </w:rPr>
        <w:t xml:space="preserve"> </w:t>
      </w:r>
      <w:r w:rsidR="00073B5D" w:rsidRPr="00307F87">
        <w:rPr>
          <w:rFonts w:eastAsiaTheme="minorHAnsi"/>
          <w:sz w:val="26"/>
          <w:szCs w:val="26"/>
          <w:lang w:val="uz-Cyrl-UZ"/>
        </w:rPr>
        <w:t>Sog‘liqni</w:t>
      </w:r>
      <w:r w:rsidR="0055039D" w:rsidRPr="00307F87">
        <w:rPr>
          <w:rFonts w:eastAsiaTheme="minorHAnsi"/>
          <w:sz w:val="26"/>
          <w:szCs w:val="26"/>
          <w:lang w:val="uz-Cyrl-UZ"/>
        </w:rPr>
        <w:t xml:space="preserve"> </w:t>
      </w:r>
      <w:r w:rsidR="00073B5D" w:rsidRPr="00307F87">
        <w:rPr>
          <w:rFonts w:eastAsiaTheme="minorHAnsi"/>
          <w:sz w:val="26"/>
          <w:szCs w:val="26"/>
          <w:lang w:val="uz-Cyrl-UZ"/>
        </w:rPr>
        <w:t>saqlash</w:t>
      </w:r>
      <w:r w:rsidR="0055039D" w:rsidRPr="00307F87">
        <w:rPr>
          <w:rFonts w:eastAsiaTheme="minorHAnsi"/>
          <w:sz w:val="26"/>
          <w:szCs w:val="26"/>
          <w:lang w:val="uz-Cyrl-UZ"/>
        </w:rPr>
        <w:t xml:space="preserve"> </w:t>
      </w:r>
      <w:r w:rsidR="00073B5D" w:rsidRPr="00307F87">
        <w:rPr>
          <w:rFonts w:eastAsiaTheme="minorHAnsi"/>
          <w:sz w:val="26"/>
          <w:szCs w:val="26"/>
          <w:lang w:val="uz-Cyrl-UZ"/>
        </w:rPr>
        <w:t>vaziri</w:t>
      </w:r>
      <w:r w:rsidR="00696994" w:rsidRPr="00307F87">
        <w:rPr>
          <w:rFonts w:eastAsiaTheme="minorHAnsi"/>
          <w:sz w:val="26"/>
          <w:szCs w:val="26"/>
          <w:lang w:val="uz-Cyrl-UZ"/>
        </w:rPr>
        <w:t xml:space="preserve"> </w:t>
      </w:r>
      <w:r w:rsidR="00073B5D" w:rsidRPr="00307F87">
        <w:rPr>
          <w:rFonts w:eastAsiaTheme="minorHAnsi"/>
          <w:sz w:val="26"/>
          <w:szCs w:val="26"/>
          <w:lang w:val="uz-Cyrl-UZ"/>
        </w:rPr>
        <w:t>stipendiyasi</w:t>
      </w:r>
      <w:r w:rsidR="0055039D" w:rsidRPr="00307F87">
        <w:rPr>
          <w:rFonts w:eastAsiaTheme="minorHAnsi"/>
          <w:sz w:val="26"/>
          <w:szCs w:val="26"/>
          <w:lang w:val="uz-Cyrl-UZ"/>
        </w:rPr>
        <w:t xml:space="preserve">, </w:t>
      </w:r>
      <w:r w:rsidR="00073B5D" w:rsidRPr="00307F87">
        <w:rPr>
          <w:rFonts w:eastAsiaTheme="minorHAnsi"/>
          <w:sz w:val="26"/>
          <w:szCs w:val="26"/>
          <w:lang w:val="uz-Cyrl-UZ"/>
        </w:rPr>
        <w:t>TTA</w:t>
      </w:r>
      <w:r w:rsidR="005860F9" w:rsidRPr="00307F87">
        <w:rPr>
          <w:rFonts w:eastAsiaTheme="minorHAnsi"/>
          <w:sz w:val="26"/>
          <w:szCs w:val="26"/>
          <w:lang w:val="uz-Cyrl-UZ"/>
        </w:rPr>
        <w:t xml:space="preserve"> </w:t>
      </w:r>
      <w:r w:rsidR="00073B5D" w:rsidRPr="00307F87">
        <w:rPr>
          <w:rFonts w:eastAsiaTheme="minorHAnsi"/>
          <w:sz w:val="26"/>
          <w:szCs w:val="26"/>
          <w:lang w:val="uz-Cyrl-UZ"/>
        </w:rPr>
        <w:t>rektori</w:t>
      </w:r>
      <w:r w:rsidR="005860F9" w:rsidRPr="00307F87">
        <w:rPr>
          <w:rFonts w:eastAsiaTheme="minorHAnsi"/>
          <w:sz w:val="26"/>
          <w:szCs w:val="26"/>
          <w:lang w:val="uz-Cyrl-UZ"/>
        </w:rPr>
        <w:t xml:space="preserve"> </w:t>
      </w:r>
      <w:r w:rsidR="00073B5D" w:rsidRPr="00307F87">
        <w:rPr>
          <w:rFonts w:eastAsiaTheme="minorHAnsi"/>
          <w:sz w:val="26"/>
          <w:szCs w:val="26"/>
          <w:lang w:val="uz-Cyrl-UZ"/>
        </w:rPr>
        <w:t>stipendiyasi</w:t>
      </w:r>
      <w:r w:rsidR="00F92224" w:rsidRPr="00307F87">
        <w:rPr>
          <w:rFonts w:eastAsiaTheme="minorHAnsi"/>
          <w:sz w:val="26"/>
          <w:szCs w:val="26"/>
          <w:lang w:val="uz-Cyrl-UZ"/>
        </w:rPr>
        <w:t xml:space="preserve"> </w:t>
      </w:r>
      <w:r w:rsidR="00073B5D" w:rsidRPr="00307F87">
        <w:rPr>
          <w:rFonts w:eastAsiaTheme="minorHAnsi"/>
          <w:sz w:val="26"/>
          <w:szCs w:val="26"/>
          <w:lang w:val="uz-Cyrl-UZ"/>
        </w:rPr>
        <w:t>va</w:t>
      </w:r>
      <w:r w:rsidR="00F92224" w:rsidRPr="00307F87">
        <w:rPr>
          <w:rFonts w:eastAsiaTheme="minorHAnsi"/>
          <w:sz w:val="26"/>
          <w:szCs w:val="26"/>
          <w:lang w:val="uz-Cyrl-UZ"/>
        </w:rPr>
        <w:t xml:space="preserve"> </w:t>
      </w:r>
      <w:r w:rsidR="00073B5D" w:rsidRPr="00307F87">
        <w:rPr>
          <w:rFonts w:eastAsiaTheme="minorHAnsi"/>
          <w:sz w:val="26"/>
          <w:szCs w:val="26"/>
          <w:lang w:val="uz-Cyrl-UZ"/>
        </w:rPr>
        <w:t>Atoqli</w:t>
      </w:r>
      <w:r w:rsidR="005860F9" w:rsidRPr="00307F87">
        <w:rPr>
          <w:rFonts w:eastAsiaTheme="minorHAnsi"/>
          <w:sz w:val="26"/>
          <w:szCs w:val="26"/>
          <w:lang w:val="uz-Cyrl-UZ"/>
        </w:rPr>
        <w:t xml:space="preserve"> </w:t>
      </w:r>
      <w:r w:rsidR="00073B5D" w:rsidRPr="00307F87">
        <w:rPr>
          <w:rFonts w:eastAsiaTheme="minorHAnsi"/>
          <w:sz w:val="26"/>
          <w:szCs w:val="26"/>
          <w:lang w:val="uz-Cyrl-UZ"/>
        </w:rPr>
        <w:t>olimlar</w:t>
      </w:r>
      <w:r w:rsidR="005860F9" w:rsidRPr="00307F87">
        <w:rPr>
          <w:rFonts w:eastAsiaTheme="minorHAnsi"/>
          <w:sz w:val="26"/>
          <w:szCs w:val="26"/>
          <w:lang w:val="uz-Cyrl-UZ"/>
        </w:rPr>
        <w:t xml:space="preserve"> </w:t>
      </w:r>
      <w:r w:rsidR="00073B5D" w:rsidRPr="00307F87">
        <w:rPr>
          <w:rFonts w:eastAsiaTheme="minorHAnsi"/>
          <w:sz w:val="26"/>
          <w:szCs w:val="26"/>
          <w:lang w:val="uz-Cyrl-UZ"/>
        </w:rPr>
        <w:t>nomidagi</w:t>
      </w:r>
      <w:r w:rsidR="005860F9" w:rsidRPr="00307F87">
        <w:rPr>
          <w:rFonts w:eastAsiaTheme="minorHAnsi"/>
          <w:sz w:val="26"/>
          <w:szCs w:val="26"/>
          <w:lang w:val="uz-Cyrl-UZ"/>
        </w:rPr>
        <w:t xml:space="preserve"> </w:t>
      </w:r>
      <w:r w:rsidR="00073B5D" w:rsidRPr="00307F87">
        <w:rPr>
          <w:rFonts w:eastAsiaTheme="minorHAnsi"/>
          <w:sz w:val="26"/>
          <w:szCs w:val="26"/>
          <w:lang w:val="uz-Cyrl-UZ"/>
        </w:rPr>
        <w:t>stipendiyalar</w:t>
      </w:r>
      <w:r w:rsidR="00F92224" w:rsidRPr="00307F87">
        <w:rPr>
          <w:rFonts w:eastAsiaTheme="minorHAnsi"/>
          <w:sz w:val="26"/>
          <w:szCs w:val="26"/>
          <w:lang w:val="uz-Cyrl-UZ"/>
        </w:rPr>
        <w:t xml:space="preserve"> </w:t>
      </w:r>
      <w:r w:rsidR="00073B5D" w:rsidRPr="00307F87">
        <w:rPr>
          <w:rFonts w:eastAsiaTheme="minorHAnsi"/>
          <w:sz w:val="26"/>
          <w:szCs w:val="26"/>
          <w:lang w:val="uz-Cyrl-UZ"/>
        </w:rPr>
        <w:t>nomzodlari</w:t>
      </w:r>
      <w:r w:rsidR="00F92224" w:rsidRPr="00307F87">
        <w:rPr>
          <w:rFonts w:eastAsiaTheme="minorHAnsi"/>
          <w:sz w:val="26"/>
          <w:szCs w:val="26"/>
          <w:lang w:val="uz-Cyrl-UZ"/>
        </w:rPr>
        <w:t xml:space="preserve"> </w:t>
      </w:r>
      <w:r w:rsidR="00073B5D" w:rsidRPr="00307F87">
        <w:rPr>
          <w:color w:val="000000"/>
          <w:sz w:val="26"/>
          <w:szCs w:val="26"/>
          <w:lang w:val="uz-Cyrl-UZ"/>
        </w:rPr>
        <w:t>uchun</w:t>
      </w:r>
      <w:r w:rsidR="005860F9" w:rsidRPr="00307F87">
        <w:rPr>
          <w:color w:val="000000"/>
          <w:sz w:val="26"/>
          <w:szCs w:val="26"/>
          <w:lang w:val="uz-Cyrl-UZ"/>
        </w:rPr>
        <w:t xml:space="preserve"> 2-</w:t>
      </w:r>
      <w:r w:rsidR="00073B5D" w:rsidRPr="00307F87">
        <w:rPr>
          <w:color w:val="000000"/>
          <w:sz w:val="26"/>
          <w:szCs w:val="26"/>
          <w:lang w:val="uz-Cyrl-UZ"/>
        </w:rPr>
        <w:t>bandda</w:t>
      </w:r>
      <w:r w:rsidR="005860F9" w:rsidRPr="00307F87">
        <w:rPr>
          <w:color w:val="000000"/>
          <w:sz w:val="26"/>
          <w:szCs w:val="26"/>
          <w:lang w:val="uz-Cyrl-UZ"/>
        </w:rPr>
        <w:t xml:space="preserve"> </w:t>
      </w:r>
      <w:r w:rsidR="00073B5D" w:rsidRPr="00307F87">
        <w:rPr>
          <w:color w:val="000000"/>
          <w:sz w:val="26"/>
          <w:szCs w:val="26"/>
          <w:lang w:val="uz-Cyrl-UZ"/>
        </w:rPr>
        <w:t>belgilangan</w:t>
      </w:r>
      <w:r w:rsidR="005860F9" w:rsidRPr="00307F87">
        <w:rPr>
          <w:color w:val="000000"/>
          <w:sz w:val="26"/>
          <w:szCs w:val="26"/>
          <w:lang w:val="uz-Cyrl-UZ"/>
        </w:rPr>
        <w:t xml:space="preserve"> </w:t>
      </w:r>
      <w:r w:rsidR="00073B5D" w:rsidRPr="00307F87">
        <w:rPr>
          <w:color w:val="000000"/>
          <w:sz w:val="26"/>
          <w:szCs w:val="26"/>
          <w:lang w:val="uz-Cyrl-UZ"/>
        </w:rPr>
        <w:t>talablarga</w:t>
      </w:r>
      <w:r w:rsidR="005860F9" w:rsidRPr="00307F87">
        <w:rPr>
          <w:color w:val="000000"/>
          <w:sz w:val="26"/>
          <w:szCs w:val="26"/>
          <w:lang w:val="uz-Cyrl-UZ"/>
        </w:rPr>
        <w:t xml:space="preserve"> </w:t>
      </w:r>
      <w:r w:rsidR="00073B5D" w:rsidRPr="00307F87">
        <w:rPr>
          <w:color w:val="000000"/>
          <w:sz w:val="26"/>
          <w:szCs w:val="26"/>
          <w:lang w:val="uz-Cyrl-UZ"/>
        </w:rPr>
        <w:t>qo‘shimcha</w:t>
      </w:r>
      <w:r w:rsidR="005860F9" w:rsidRPr="00307F87">
        <w:rPr>
          <w:color w:val="000000"/>
          <w:sz w:val="26"/>
          <w:szCs w:val="26"/>
          <w:lang w:val="uz-Cyrl-UZ"/>
        </w:rPr>
        <w:t xml:space="preserve"> </w:t>
      </w:r>
      <w:r w:rsidR="00073B5D" w:rsidRPr="00307F87">
        <w:rPr>
          <w:color w:val="000000"/>
          <w:sz w:val="26"/>
          <w:szCs w:val="26"/>
          <w:lang w:val="uz-Cyrl-UZ"/>
        </w:rPr>
        <w:t>ravishda</w:t>
      </w:r>
      <w:r w:rsidR="005860F9" w:rsidRPr="00307F87">
        <w:rPr>
          <w:color w:val="000000"/>
          <w:sz w:val="26"/>
          <w:szCs w:val="26"/>
          <w:lang w:val="uz-Cyrl-UZ"/>
        </w:rPr>
        <w:t xml:space="preserve"> </w:t>
      </w:r>
      <w:r w:rsidR="00073B5D" w:rsidRPr="00307F87">
        <w:rPr>
          <w:color w:val="000000"/>
          <w:sz w:val="26"/>
          <w:szCs w:val="26"/>
          <w:lang w:val="uz-Cyrl-UZ"/>
        </w:rPr>
        <w:t>o‘qiyotgan</w:t>
      </w:r>
      <w:r w:rsidR="005860F9" w:rsidRPr="00307F87">
        <w:rPr>
          <w:color w:val="000000"/>
          <w:sz w:val="26"/>
          <w:szCs w:val="26"/>
          <w:lang w:val="uz-Cyrl-UZ"/>
        </w:rPr>
        <w:t xml:space="preserve"> </w:t>
      </w:r>
      <w:r w:rsidR="00073B5D" w:rsidRPr="00307F87">
        <w:rPr>
          <w:color w:val="000000"/>
          <w:sz w:val="26"/>
          <w:szCs w:val="26"/>
          <w:lang w:val="uz-Cyrl-UZ"/>
        </w:rPr>
        <w:t>bakalavriat</w:t>
      </w:r>
      <w:r w:rsidR="005860F9" w:rsidRPr="00307F87">
        <w:rPr>
          <w:color w:val="000000"/>
          <w:sz w:val="26"/>
          <w:szCs w:val="26"/>
          <w:lang w:val="uz-Cyrl-UZ"/>
        </w:rPr>
        <w:t xml:space="preserve"> </w:t>
      </w:r>
      <w:r w:rsidR="00073B5D" w:rsidRPr="00307F87">
        <w:rPr>
          <w:color w:val="000000"/>
          <w:sz w:val="26"/>
          <w:szCs w:val="26"/>
          <w:lang w:val="uz-Cyrl-UZ"/>
        </w:rPr>
        <w:t>yoki</w:t>
      </w:r>
      <w:r w:rsidR="00F204AD" w:rsidRPr="00307F87">
        <w:rPr>
          <w:color w:val="000000"/>
          <w:sz w:val="26"/>
          <w:szCs w:val="26"/>
          <w:lang w:val="uz-Cyrl-UZ"/>
        </w:rPr>
        <w:t xml:space="preserve"> </w:t>
      </w:r>
      <w:r w:rsidR="00073B5D" w:rsidRPr="00307F87">
        <w:rPr>
          <w:color w:val="000000"/>
          <w:sz w:val="26"/>
          <w:szCs w:val="26"/>
          <w:lang w:val="uz-Cyrl-UZ"/>
        </w:rPr>
        <w:t>magistratura</w:t>
      </w:r>
      <w:r w:rsidR="00F204AD" w:rsidRPr="00307F87">
        <w:rPr>
          <w:color w:val="000000"/>
          <w:sz w:val="26"/>
          <w:szCs w:val="26"/>
          <w:lang w:val="uz-Cyrl-UZ"/>
        </w:rPr>
        <w:t xml:space="preserve"> </w:t>
      </w:r>
      <w:r w:rsidR="00073B5D" w:rsidRPr="00307F87">
        <w:rPr>
          <w:color w:val="000000"/>
          <w:sz w:val="26"/>
          <w:szCs w:val="26"/>
          <w:lang w:val="uz-Cyrl-UZ"/>
        </w:rPr>
        <w:t>ta’lim</w:t>
      </w:r>
      <w:r w:rsidR="005860F9" w:rsidRPr="00307F87">
        <w:rPr>
          <w:color w:val="000000"/>
          <w:sz w:val="26"/>
          <w:szCs w:val="26"/>
          <w:lang w:val="uz-Cyrl-UZ"/>
        </w:rPr>
        <w:t xml:space="preserve"> </w:t>
      </w:r>
      <w:r w:rsidR="00073B5D" w:rsidRPr="00307F87">
        <w:rPr>
          <w:color w:val="000000"/>
          <w:sz w:val="26"/>
          <w:szCs w:val="26"/>
          <w:lang w:val="uz-Cyrl-UZ"/>
        </w:rPr>
        <w:t>yo‘nalishiga</w:t>
      </w:r>
      <w:r w:rsidR="005860F9" w:rsidRPr="00307F87">
        <w:rPr>
          <w:color w:val="000000"/>
          <w:sz w:val="26"/>
          <w:szCs w:val="26"/>
          <w:lang w:val="uz-Cyrl-UZ"/>
        </w:rPr>
        <w:t xml:space="preserve"> </w:t>
      </w:r>
      <w:r w:rsidR="00073B5D" w:rsidRPr="00307F87">
        <w:rPr>
          <w:color w:val="000000"/>
          <w:sz w:val="26"/>
          <w:szCs w:val="26"/>
          <w:lang w:val="uz-Cyrl-UZ"/>
        </w:rPr>
        <w:t>mos</w:t>
      </w:r>
      <w:r w:rsidR="005860F9" w:rsidRPr="00307F87">
        <w:rPr>
          <w:color w:val="000000"/>
          <w:sz w:val="26"/>
          <w:szCs w:val="26"/>
          <w:lang w:val="uz-Cyrl-UZ"/>
        </w:rPr>
        <w:t xml:space="preserve"> </w:t>
      </w:r>
      <w:r w:rsidR="00073B5D" w:rsidRPr="00307F87">
        <w:rPr>
          <w:color w:val="000000"/>
          <w:sz w:val="26"/>
          <w:szCs w:val="26"/>
          <w:lang w:val="uz-Cyrl-UZ"/>
        </w:rPr>
        <w:t>mavzuda</w:t>
      </w:r>
      <w:r w:rsidR="005860F9" w:rsidRPr="00307F87">
        <w:rPr>
          <w:color w:val="000000"/>
          <w:sz w:val="26"/>
          <w:szCs w:val="26"/>
          <w:lang w:val="uz-Cyrl-UZ"/>
        </w:rPr>
        <w:t xml:space="preserve"> </w:t>
      </w:r>
      <w:r w:rsidR="00073B5D" w:rsidRPr="00307F87">
        <w:rPr>
          <w:color w:val="000000"/>
          <w:sz w:val="26"/>
          <w:szCs w:val="26"/>
          <w:lang w:val="uz-Cyrl-UZ"/>
        </w:rPr>
        <w:t>ilmiy</w:t>
      </w:r>
      <w:r w:rsidR="00F204AD" w:rsidRPr="00307F87">
        <w:rPr>
          <w:color w:val="000000"/>
          <w:sz w:val="26"/>
          <w:szCs w:val="26"/>
          <w:lang w:val="uz-Cyrl-UZ"/>
        </w:rPr>
        <w:t xml:space="preserve"> </w:t>
      </w:r>
      <w:r w:rsidR="00073B5D" w:rsidRPr="00307F87">
        <w:rPr>
          <w:color w:val="000000"/>
          <w:sz w:val="26"/>
          <w:szCs w:val="26"/>
          <w:lang w:val="uz-Cyrl-UZ"/>
        </w:rPr>
        <w:t>nashrlarda</w:t>
      </w:r>
      <w:r w:rsidR="00F204AD" w:rsidRPr="00307F87">
        <w:rPr>
          <w:color w:val="000000"/>
          <w:sz w:val="26"/>
          <w:szCs w:val="26"/>
          <w:lang w:val="uz-Cyrl-UZ"/>
        </w:rPr>
        <w:t xml:space="preserve"> </w:t>
      </w:r>
      <w:r w:rsidR="00073B5D" w:rsidRPr="00307F87">
        <w:rPr>
          <w:color w:val="000000"/>
          <w:sz w:val="26"/>
          <w:szCs w:val="26"/>
          <w:lang w:val="uz-Cyrl-UZ"/>
        </w:rPr>
        <w:t>kamida</w:t>
      </w:r>
      <w:r w:rsidR="005860F9" w:rsidRPr="00307F87">
        <w:rPr>
          <w:color w:val="000000"/>
          <w:sz w:val="26"/>
          <w:szCs w:val="26"/>
          <w:lang w:val="uz-Cyrl-UZ"/>
        </w:rPr>
        <w:t xml:space="preserve"> </w:t>
      </w:r>
      <w:r w:rsidR="00073B5D" w:rsidRPr="00307F87">
        <w:rPr>
          <w:color w:val="000000"/>
          <w:sz w:val="26"/>
          <w:szCs w:val="26"/>
          <w:lang w:val="uz-Cyrl-UZ"/>
        </w:rPr>
        <w:t>ikkita e’lon</w:t>
      </w:r>
      <w:r w:rsidR="005860F9" w:rsidRPr="00307F87">
        <w:rPr>
          <w:color w:val="000000"/>
          <w:sz w:val="26"/>
          <w:szCs w:val="26"/>
          <w:lang w:val="uz-Cyrl-UZ"/>
        </w:rPr>
        <w:t xml:space="preserve"> </w:t>
      </w:r>
      <w:r w:rsidR="00073B5D" w:rsidRPr="00307F87">
        <w:rPr>
          <w:color w:val="000000"/>
          <w:sz w:val="26"/>
          <w:szCs w:val="26"/>
          <w:lang w:val="uz-Cyrl-UZ"/>
        </w:rPr>
        <w:t>qilingan</w:t>
      </w:r>
      <w:r w:rsidR="005860F9" w:rsidRPr="00307F87">
        <w:rPr>
          <w:color w:val="000000"/>
          <w:sz w:val="26"/>
          <w:szCs w:val="26"/>
          <w:lang w:val="uz-Cyrl-UZ"/>
        </w:rPr>
        <w:t xml:space="preserve"> </w:t>
      </w:r>
      <w:r w:rsidR="00073B5D" w:rsidRPr="00307F87">
        <w:rPr>
          <w:color w:val="000000"/>
          <w:sz w:val="26"/>
          <w:szCs w:val="26"/>
          <w:lang w:val="uz-Cyrl-UZ"/>
        </w:rPr>
        <w:t>ishlar</w:t>
      </w:r>
      <w:r w:rsidR="005860F9" w:rsidRPr="00307F87">
        <w:rPr>
          <w:color w:val="000000"/>
          <w:sz w:val="26"/>
          <w:szCs w:val="26"/>
          <w:lang w:val="uz-Cyrl-UZ"/>
        </w:rPr>
        <w:t xml:space="preserve"> (</w:t>
      </w:r>
      <w:r w:rsidR="00073B5D" w:rsidRPr="00307F87">
        <w:rPr>
          <w:color w:val="000000"/>
          <w:sz w:val="26"/>
          <w:szCs w:val="26"/>
          <w:lang w:val="uz-Cyrl-UZ"/>
        </w:rPr>
        <w:t>maqola</w:t>
      </w:r>
      <w:r w:rsidR="005860F9" w:rsidRPr="00307F87">
        <w:rPr>
          <w:color w:val="000000"/>
          <w:sz w:val="26"/>
          <w:szCs w:val="26"/>
          <w:lang w:val="uz-Cyrl-UZ"/>
        </w:rPr>
        <w:t xml:space="preserve">, </w:t>
      </w:r>
      <w:r w:rsidR="00073B5D" w:rsidRPr="00307F87">
        <w:rPr>
          <w:color w:val="000000"/>
          <w:sz w:val="26"/>
          <w:szCs w:val="26"/>
          <w:lang w:val="uz-Cyrl-UZ"/>
        </w:rPr>
        <w:t>tezis</w:t>
      </w:r>
      <w:r w:rsidR="005860F9" w:rsidRPr="00307F87">
        <w:rPr>
          <w:color w:val="000000"/>
          <w:sz w:val="26"/>
          <w:szCs w:val="26"/>
          <w:lang w:val="uz-Cyrl-UZ"/>
        </w:rPr>
        <w:t xml:space="preserve"> </w:t>
      </w:r>
      <w:r w:rsidR="00073B5D" w:rsidRPr="00307F87">
        <w:rPr>
          <w:color w:val="000000"/>
          <w:sz w:val="26"/>
          <w:szCs w:val="26"/>
          <w:lang w:val="uz-Cyrl-UZ"/>
        </w:rPr>
        <w:t>yoki</w:t>
      </w:r>
      <w:r w:rsidR="005860F9" w:rsidRPr="00307F87">
        <w:rPr>
          <w:color w:val="000000"/>
          <w:sz w:val="26"/>
          <w:szCs w:val="26"/>
          <w:lang w:val="uz-Cyrl-UZ"/>
        </w:rPr>
        <w:t xml:space="preserve"> </w:t>
      </w:r>
      <w:r w:rsidR="00073B5D" w:rsidRPr="00307F87">
        <w:rPr>
          <w:color w:val="000000"/>
          <w:sz w:val="26"/>
          <w:szCs w:val="26"/>
          <w:lang w:val="uz-Cyrl-UZ"/>
        </w:rPr>
        <w:t>asarlar</w:t>
      </w:r>
      <w:r w:rsidR="005860F9" w:rsidRPr="00307F87">
        <w:rPr>
          <w:color w:val="000000"/>
          <w:sz w:val="26"/>
          <w:szCs w:val="26"/>
          <w:lang w:val="uz-Cyrl-UZ"/>
        </w:rPr>
        <w:t>)</w:t>
      </w:r>
      <w:r w:rsidR="00073B5D" w:rsidRPr="00307F87">
        <w:rPr>
          <w:color w:val="000000"/>
          <w:sz w:val="26"/>
          <w:szCs w:val="26"/>
          <w:lang w:val="uz-Cyrl-UZ"/>
        </w:rPr>
        <w:t>ning</w:t>
      </w:r>
      <w:r w:rsidR="005860F9" w:rsidRPr="00307F87">
        <w:rPr>
          <w:color w:val="000000"/>
          <w:sz w:val="26"/>
          <w:szCs w:val="26"/>
          <w:lang w:val="uz-Cyrl-UZ"/>
        </w:rPr>
        <w:t xml:space="preserve"> </w:t>
      </w:r>
      <w:r w:rsidR="00073B5D" w:rsidRPr="00307F87">
        <w:rPr>
          <w:color w:val="000000"/>
          <w:sz w:val="26"/>
          <w:szCs w:val="26"/>
          <w:lang w:val="uz-Cyrl-UZ"/>
        </w:rPr>
        <w:t>mavjudligi</w:t>
      </w:r>
      <w:r w:rsidR="005860F9" w:rsidRPr="00307F87">
        <w:rPr>
          <w:color w:val="000000"/>
          <w:sz w:val="26"/>
          <w:szCs w:val="26"/>
          <w:lang w:val="uz-Cyrl-UZ"/>
        </w:rPr>
        <w:t xml:space="preserve"> </w:t>
      </w:r>
      <w:r w:rsidR="00073B5D" w:rsidRPr="00307F87">
        <w:rPr>
          <w:color w:val="000000"/>
          <w:sz w:val="26"/>
          <w:szCs w:val="26"/>
          <w:lang w:val="uz-Cyrl-UZ"/>
        </w:rPr>
        <w:t>talab etiladi</w:t>
      </w:r>
      <w:r w:rsidR="005860F9" w:rsidRPr="00307F87">
        <w:rPr>
          <w:color w:val="000000"/>
          <w:sz w:val="26"/>
          <w:szCs w:val="26"/>
          <w:lang w:val="uz-Cyrl-UZ"/>
        </w:rPr>
        <w:t>.</w:t>
      </w:r>
    </w:p>
    <w:p w14:paraId="0BC6F999" w14:textId="284E70ED" w:rsidR="00775591" w:rsidRPr="00307F87" w:rsidRDefault="00775591" w:rsidP="00307F87">
      <w:pPr>
        <w:shd w:val="clear" w:color="auto" w:fill="FFFFFF"/>
        <w:spacing w:line="245" w:lineRule="auto"/>
        <w:ind w:firstLine="567"/>
        <w:jc w:val="both"/>
        <w:rPr>
          <w:color w:val="000000"/>
          <w:sz w:val="26"/>
          <w:szCs w:val="26"/>
          <w:lang w:val="uz-Cyrl-UZ"/>
        </w:rPr>
      </w:pPr>
      <w:r w:rsidRPr="00307F87">
        <w:rPr>
          <w:b/>
          <w:color w:val="000000"/>
          <w:sz w:val="26"/>
          <w:szCs w:val="26"/>
          <w:lang w:val="uz-Cyrl-UZ"/>
        </w:rPr>
        <w:t>5.</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bakalavriat</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magistratura</w:t>
      </w:r>
      <w:r w:rsidRPr="00307F87">
        <w:rPr>
          <w:color w:val="000000"/>
          <w:sz w:val="26"/>
          <w:szCs w:val="26"/>
          <w:lang w:val="uz-Cyrl-UZ"/>
        </w:rPr>
        <w:t xml:space="preserve"> </w:t>
      </w:r>
      <w:r w:rsidR="00073B5D" w:rsidRPr="00307F87">
        <w:rPr>
          <w:color w:val="000000"/>
          <w:sz w:val="26"/>
          <w:szCs w:val="26"/>
          <w:lang w:val="uz-Cyrl-UZ"/>
        </w:rPr>
        <w:t>bosqichi</w:t>
      </w:r>
      <w:r w:rsidRPr="00307F87">
        <w:rPr>
          <w:color w:val="000000"/>
          <w:sz w:val="26"/>
          <w:szCs w:val="26"/>
          <w:lang w:val="uz-Cyrl-UZ"/>
        </w:rPr>
        <w:t xml:space="preserve"> </w:t>
      </w:r>
      <w:r w:rsidR="00073B5D" w:rsidRPr="00307F87">
        <w:rPr>
          <w:color w:val="000000"/>
          <w:sz w:val="26"/>
          <w:szCs w:val="26"/>
          <w:lang w:val="uz-Cyrl-UZ"/>
        </w:rPr>
        <w:t>talabalari</w:t>
      </w:r>
      <w:r w:rsidRPr="00307F87">
        <w:rPr>
          <w:color w:val="000000"/>
          <w:sz w:val="26"/>
          <w:szCs w:val="26"/>
          <w:lang w:val="uz-Cyrl-UZ"/>
        </w:rPr>
        <w:t xml:space="preserve"> </w:t>
      </w:r>
      <w:r w:rsidR="00073B5D" w:rsidRPr="00307F87">
        <w:rPr>
          <w:color w:val="000000"/>
          <w:sz w:val="26"/>
          <w:szCs w:val="26"/>
          <w:lang w:val="uz-Cyrl-UZ"/>
        </w:rPr>
        <w:t>uchun</w:t>
      </w:r>
      <w:r w:rsidRPr="00307F87">
        <w:rPr>
          <w:color w:val="000000"/>
          <w:sz w:val="26"/>
          <w:szCs w:val="26"/>
          <w:lang w:val="uz-Cyrl-UZ"/>
        </w:rPr>
        <w:t xml:space="preserve"> </w:t>
      </w:r>
      <w:r w:rsidR="00073B5D" w:rsidRPr="00307F87">
        <w:rPr>
          <w:color w:val="000000"/>
          <w:sz w:val="26"/>
          <w:szCs w:val="26"/>
          <w:lang w:val="uz-Cyrl-UZ"/>
        </w:rPr>
        <w:t>ushbu</w:t>
      </w:r>
      <w:r w:rsidRPr="00307F87">
        <w:rPr>
          <w:color w:val="000000"/>
          <w:sz w:val="26"/>
          <w:szCs w:val="26"/>
          <w:lang w:val="uz-Cyrl-UZ"/>
        </w:rPr>
        <w:t xml:space="preserve"> </w:t>
      </w:r>
      <w:r w:rsidR="00073B5D" w:rsidRPr="00307F87">
        <w:rPr>
          <w:color w:val="000000"/>
          <w:sz w:val="26"/>
          <w:szCs w:val="26"/>
          <w:lang w:val="uz-Cyrl-UZ"/>
        </w:rPr>
        <w:t>Nizomda</w:t>
      </w:r>
      <w:r w:rsidRPr="00307F87">
        <w:rPr>
          <w:color w:val="000000"/>
          <w:sz w:val="26"/>
          <w:szCs w:val="26"/>
          <w:lang w:val="uz-Cyrl-UZ"/>
        </w:rPr>
        <w:t xml:space="preserve"> </w:t>
      </w:r>
      <w:r w:rsidR="00073B5D" w:rsidRPr="00307F87">
        <w:rPr>
          <w:color w:val="000000"/>
          <w:sz w:val="26"/>
          <w:szCs w:val="26"/>
          <w:lang w:val="uz-Cyrl-UZ"/>
        </w:rPr>
        <w:t>belgilangan</w:t>
      </w:r>
      <w:r w:rsidRPr="00307F87">
        <w:rPr>
          <w:color w:val="000000"/>
          <w:sz w:val="26"/>
          <w:szCs w:val="26"/>
          <w:lang w:val="uz-Cyrl-UZ"/>
        </w:rPr>
        <w:t xml:space="preserve"> </w:t>
      </w:r>
      <w:r w:rsidR="00073B5D" w:rsidRPr="00307F87">
        <w:rPr>
          <w:color w:val="000000"/>
          <w:sz w:val="26"/>
          <w:szCs w:val="26"/>
          <w:lang w:val="uz-Cyrl-UZ"/>
        </w:rPr>
        <w:t>stipendiyadlar</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nominatsiyalar</w:t>
      </w:r>
      <w:r w:rsidRPr="00307F87">
        <w:rPr>
          <w:color w:val="000000"/>
          <w:sz w:val="26"/>
          <w:szCs w:val="26"/>
          <w:lang w:val="uz-Cyrl-UZ"/>
        </w:rPr>
        <w:t xml:space="preserve"> </w:t>
      </w:r>
      <w:r w:rsidR="00073B5D" w:rsidRPr="00307F87">
        <w:rPr>
          <w:color w:val="000000"/>
          <w:sz w:val="26"/>
          <w:szCs w:val="26"/>
          <w:lang w:val="uz-Cyrl-UZ"/>
        </w:rPr>
        <w:t>miqdorlari</w:t>
      </w:r>
      <w:r w:rsidRPr="00307F87">
        <w:rPr>
          <w:color w:val="000000"/>
          <w:sz w:val="26"/>
          <w:szCs w:val="26"/>
          <w:lang w:val="uz-Cyrl-UZ"/>
        </w:rPr>
        <w:t xml:space="preserve"> </w:t>
      </w:r>
      <w:r w:rsidR="00073B5D" w:rsidRPr="00307F87">
        <w:rPr>
          <w:color w:val="000000"/>
          <w:sz w:val="26"/>
          <w:szCs w:val="26"/>
          <w:lang w:val="uz-Cyrl-UZ"/>
        </w:rPr>
        <w:t>hamda</w:t>
      </w:r>
      <w:r w:rsidRPr="00307F87">
        <w:rPr>
          <w:color w:val="000000"/>
          <w:sz w:val="26"/>
          <w:szCs w:val="26"/>
          <w:lang w:val="uz-Cyrl-UZ"/>
        </w:rPr>
        <w:t xml:space="preserve"> </w:t>
      </w:r>
      <w:r w:rsidR="00073B5D" w:rsidRPr="00307F87">
        <w:rPr>
          <w:color w:val="000000"/>
          <w:sz w:val="26"/>
          <w:szCs w:val="26"/>
          <w:lang w:val="uz-Cyrl-UZ"/>
        </w:rPr>
        <w:t>g‘oliblar</w:t>
      </w:r>
      <w:r w:rsidR="00307F87" w:rsidRPr="00307F87">
        <w:rPr>
          <w:color w:val="000000"/>
          <w:sz w:val="26"/>
          <w:szCs w:val="26"/>
          <w:lang w:val="uz-Cyrl-UZ"/>
        </w:rPr>
        <w:t>i</w:t>
      </w:r>
      <w:r w:rsidR="00073B5D" w:rsidRPr="00307F87">
        <w:rPr>
          <w:color w:val="000000"/>
          <w:sz w:val="26"/>
          <w:szCs w:val="26"/>
          <w:lang w:val="uz-Cyrl-UZ"/>
        </w:rPr>
        <w:t>ning</w:t>
      </w:r>
      <w:r w:rsidRPr="00307F87">
        <w:rPr>
          <w:color w:val="000000"/>
          <w:sz w:val="26"/>
          <w:szCs w:val="26"/>
          <w:lang w:val="uz-Cyrl-UZ"/>
        </w:rPr>
        <w:t xml:space="preserve"> </w:t>
      </w:r>
      <w:r w:rsidR="00073B5D" w:rsidRPr="00307F87">
        <w:rPr>
          <w:color w:val="000000"/>
          <w:sz w:val="26"/>
          <w:szCs w:val="26"/>
          <w:lang w:val="uz-Cyrl-UZ"/>
        </w:rPr>
        <w:t>soni</w:t>
      </w:r>
      <w:r w:rsidRPr="00307F87">
        <w:rPr>
          <w:color w:val="000000"/>
          <w:sz w:val="26"/>
          <w:szCs w:val="26"/>
          <w:lang w:val="uz-Cyrl-UZ"/>
        </w:rPr>
        <w:t xml:space="preserve"> </w:t>
      </w:r>
      <w:r w:rsidR="00073B5D" w:rsidRPr="00307F87">
        <w:rPr>
          <w:color w:val="000000"/>
          <w:sz w:val="26"/>
          <w:szCs w:val="26"/>
          <w:lang w:val="uz-Cyrl-UZ"/>
        </w:rPr>
        <w:t>har</w:t>
      </w:r>
      <w:r w:rsidRPr="00307F87">
        <w:rPr>
          <w:color w:val="000000"/>
          <w:sz w:val="26"/>
          <w:szCs w:val="26"/>
          <w:lang w:val="uz-Cyrl-UZ"/>
        </w:rPr>
        <w:t xml:space="preserve"> </w:t>
      </w:r>
      <w:r w:rsidR="00073B5D" w:rsidRPr="00307F87">
        <w:rPr>
          <w:color w:val="000000"/>
          <w:sz w:val="26"/>
          <w:szCs w:val="26"/>
          <w:lang w:val="uz-Cyrl-UZ"/>
        </w:rPr>
        <w:t>yili</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Ilmiy</w:t>
      </w:r>
      <w:r w:rsidRPr="00307F87">
        <w:rPr>
          <w:color w:val="000000"/>
          <w:sz w:val="26"/>
          <w:szCs w:val="26"/>
          <w:lang w:val="uz-Cyrl-UZ"/>
        </w:rPr>
        <w:t xml:space="preserve"> </w:t>
      </w:r>
      <w:r w:rsidR="00073B5D" w:rsidRPr="00307F87">
        <w:rPr>
          <w:color w:val="000000"/>
          <w:sz w:val="26"/>
          <w:szCs w:val="26"/>
          <w:lang w:val="uz-Cyrl-UZ"/>
        </w:rPr>
        <w:t>kengashining</w:t>
      </w:r>
      <w:r w:rsidRPr="00307F87">
        <w:rPr>
          <w:color w:val="000000"/>
          <w:sz w:val="26"/>
          <w:szCs w:val="26"/>
          <w:lang w:val="uz-Cyrl-UZ"/>
        </w:rPr>
        <w:t xml:space="preserve"> </w:t>
      </w:r>
      <w:r w:rsidR="00073B5D" w:rsidRPr="00307F87">
        <w:rPr>
          <w:color w:val="000000"/>
          <w:sz w:val="26"/>
          <w:szCs w:val="26"/>
          <w:lang w:val="uz-Cyrl-UZ"/>
        </w:rPr>
        <w:t>noyabr</w:t>
      </w:r>
      <w:r w:rsidRPr="00307F87">
        <w:rPr>
          <w:color w:val="000000"/>
          <w:sz w:val="26"/>
          <w:szCs w:val="26"/>
          <w:lang w:val="uz-Cyrl-UZ"/>
        </w:rPr>
        <w:t xml:space="preserve"> </w:t>
      </w:r>
      <w:r w:rsidR="00073B5D" w:rsidRPr="00307F87">
        <w:rPr>
          <w:color w:val="000000"/>
          <w:sz w:val="26"/>
          <w:szCs w:val="26"/>
          <w:lang w:val="uz-Cyrl-UZ"/>
        </w:rPr>
        <w:t>oyidagi</w:t>
      </w:r>
      <w:r w:rsidRPr="00307F87">
        <w:rPr>
          <w:color w:val="000000"/>
          <w:sz w:val="26"/>
          <w:szCs w:val="26"/>
          <w:lang w:val="uz-Cyrl-UZ"/>
        </w:rPr>
        <w:t xml:space="preserve"> </w:t>
      </w:r>
      <w:r w:rsidR="00073B5D" w:rsidRPr="00307F87">
        <w:rPr>
          <w:color w:val="000000"/>
          <w:sz w:val="26"/>
          <w:szCs w:val="26"/>
          <w:lang w:val="uz-Cyrl-UZ"/>
        </w:rPr>
        <w:t>qarori</w:t>
      </w:r>
      <w:r w:rsidRPr="00307F87">
        <w:rPr>
          <w:color w:val="000000"/>
          <w:sz w:val="26"/>
          <w:szCs w:val="26"/>
          <w:lang w:val="uz-Cyrl-UZ"/>
        </w:rPr>
        <w:t xml:space="preserve"> </w:t>
      </w:r>
      <w:r w:rsidR="00073B5D" w:rsidRPr="00307F87">
        <w:rPr>
          <w:color w:val="000000"/>
          <w:sz w:val="26"/>
          <w:szCs w:val="26"/>
          <w:lang w:val="uz-Cyrl-UZ"/>
        </w:rPr>
        <w:t>bilan</w:t>
      </w:r>
      <w:r w:rsidRPr="00307F87">
        <w:rPr>
          <w:color w:val="000000"/>
          <w:sz w:val="26"/>
          <w:szCs w:val="26"/>
          <w:lang w:val="uz-Cyrl-UZ"/>
        </w:rPr>
        <w:t xml:space="preserve"> </w:t>
      </w:r>
      <w:r w:rsidR="00073B5D" w:rsidRPr="00307F87">
        <w:rPr>
          <w:color w:val="000000"/>
          <w:sz w:val="26"/>
          <w:szCs w:val="26"/>
          <w:lang w:val="uz-Cyrl-UZ"/>
        </w:rPr>
        <w:t>belgilanadi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keyingi</w:t>
      </w:r>
      <w:r w:rsidRPr="00307F87">
        <w:rPr>
          <w:color w:val="000000"/>
          <w:sz w:val="26"/>
          <w:szCs w:val="26"/>
          <w:lang w:val="uz-Cyrl-UZ"/>
        </w:rPr>
        <w:t xml:space="preserve"> </w:t>
      </w:r>
      <w:r w:rsidR="00073B5D" w:rsidRPr="00307F87">
        <w:rPr>
          <w:color w:val="000000"/>
          <w:sz w:val="26"/>
          <w:szCs w:val="26"/>
          <w:lang w:val="uz-Cyrl-UZ"/>
        </w:rPr>
        <w:t>yilning</w:t>
      </w:r>
      <w:r w:rsidRPr="00307F87">
        <w:rPr>
          <w:color w:val="000000"/>
          <w:sz w:val="26"/>
          <w:szCs w:val="26"/>
          <w:lang w:val="uz-Cyrl-UZ"/>
        </w:rPr>
        <w:t xml:space="preserve"> </w:t>
      </w:r>
      <w:r w:rsidR="00073B5D" w:rsidRPr="00307F87">
        <w:rPr>
          <w:color w:val="000000"/>
          <w:sz w:val="26"/>
          <w:szCs w:val="26"/>
          <w:lang w:val="uz-Cyrl-UZ"/>
        </w:rPr>
        <w:t>xarajatlar</w:t>
      </w:r>
      <w:r w:rsidRPr="00307F87">
        <w:rPr>
          <w:color w:val="000000"/>
          <w:sz w:val="26"/>
          <w:szCs w:val="26"/>
          <w:lang w:val="uz-Cyrl-UZ"/>
        </w:rPr>
        <w:t xml:space="preserve"> </w:t>
      </w:r>
      <w:r w:rsidR="00073B5D" w:rsidRPr="00307F87">
        <w:rPr>
          <w:color w:val="000000"/>
          <w:sz w:val="26"/>
          <w:szCs w:val="26"/>
          <w:lang w:val="uz-Cyrl-UZ"/>
        </w:rPr>
        <w:t>smetasiga</w:t>
      </w:r>
      <w:r w:rsidRPr="00307F87">
        <w:rPr>
          <w:color w:val="000000"/>
          <w:sz w:val="26"/>
          <w:szCs w:val="26"/>
          <w:lang w:val="uz-Cyrl-UZ"/>
        </w:rPr>
        <w:t xml:space="preserve"> </w:t>
      </w:r>
      <w:r w:rsidR="00073B5D" w:rsidRPr="00307F87">
        <w:rPr>
          <w:color w:val="000000"/>
          <w:sz w:val="26"/>
          <w:szCs w:val="26"/>
          <w:lang w:val="uz-Cyrl-UZ"/>
        </w:rPr>
        <w:t>kiritiladi</w:t>
      </w:r>
      <w:r w:rsidRPr="00307F87">
        <w:rPr>
          <w:color w:val="000000"/>
          <w:sz w:val="26"/>
          <w:szCs w:val="26"/>
          <w:lang w:val="uz-Cyrl-UZ"/>
        </w:rPr>
        <w:t xml:space="preserve">.  </w:t>
      </w:r>
    </w:p>
    <w:p w14:paraId="6B620DD0" w14:textId="7B04FD73" w:rsidR="00775591" w:rsidRDefault="00FA6080" w:rsidP="00307F87">
      <w:pPr>
        <w:shd w:val="clear" w:color="auto" w:fill="FFFFFF"/>
        <w:autoSpaceDE w:val="0"/>
        <w:autoSpaceDN w:val="0"/>
        <w:adjustRightInd w:val="0"/>
        <w:spacing w:line="245" w:lineRule="auto"/>
        <w:ind w:firstLine="567"/>
        <w:jc w:val="both"/>
        <w:rPr>
          <w:rFonts w:eastAsiaTheme="minorHAnsi"/>
          <w:sz w:val="26"/>
          <w:szCs w:val="26"/>
          <w:lang w:val="uz-Cyrl-UZ"/>
        </w:rPr>
      </w:pPr>
      <w:r w:rsidRPr="00307F87">
        <w:rPr>
          <w:rFonts w:eastAsiaTheme="minorHAnsi"/>
          <w:sz w:val="26"/>
          <w:szCs w:val="26"/>
          <w:lang w:val="uz-Cyrl-UZ"/>
        </w:rPr>
        <w:t>Atoqli olimlar nomidagi stipendi</w:t>
      </w:r>
      <w:r>
        <w:rPr>
          <w:rFonts w:eastAsiaTheme="minorHAnsi"/>
          <w:sz w:val="26"/>
          <w:szCs w:val="26"/>
          <w:lang w:val="uz-Cyrl-UZ"/>
        </w:rPr>
        <w:t xml:space="preserve">yalar </w:t>
      </w:r>
      <w:r w:rsidR="00BD1D0B">
        <w:rPr>
          <w:rFonts w:eastAsiaTheme="minorHAnsi"/>
          <w:sz w:val="26"/>
          <w:szCs w:val="26"/>
          <w:lang w:val="uz-Cyrl-UZ"/>
        </w:rPr>
        <w:t>g‘oliblarining</w:t>
      </w:r>
      <w:r>
        <w:rPr>
          <w:rFonts w:eastAsiaTheme="minorHAnsi"/>
          <w:sz w:val="26"/>
          <w:szCs w:val="26"/>
          <w:lang w:val="uz-Cyrl-UZ"/>
        </w:rPr>
        <w:t xml:space="preserve"> </w:t>
      </w:r>
      <w:r w:rsidR="00BD1D0B">
        <w:rPr>
          <w:rFonts w:eastAsiaTheme="minorHAnsi"/>
          <w:sz w:val="26"/>
          <w:szCs w:val="26"/>
          <w:lang w:val="uz-Cyrl-UZ"/>
        </w:rPr>
        <w:t>sonini</w:t>
      </w:r>
      <w:r>
        <w:rPr>
          <w:rFonts w:eastAsiaTheme="minorHAnsi"/>
          <w:sz w:val="26"/>
          <w:szCs w:val="26"/>
          <w:lang w:val="uz-Cyrl-UZ"/>
        </w:rPr>
        <w:t xml:space="preserve"> </w:t>
      </w:r>
      <w:r w:rsidR="00BD1D0B">
        <w:rPr>
          <w:rFonts w:eastAsiaTheme="minorHAnsi"/>
          <w:sz w:val="26"/>
          <w:szCs w:val="26"/>
          <w:lang w:val="uz-Cyrl-UZ"/>
        </w:rPr>
        <w:t>belgilashda</w:t>
      </w:r>
      <w:r>
        <w:rPr>
          <w:rFonts w:eastAsiaTheme="minorHAnsi"/>
          <w:sz w:val="26"/>
          <w:szCs w:val="26"/>
          <w:lang w:val="uz-Cyrl-UZ"/>
        </w:rPr>
        <w:t xml:space="preserve"> </w:t>
      </w:r>
      <w:r w:rsidR="00BD1D0B">
        <w:rPr>
          <w:rFonts w:eastAsiaTheme="minorHAnsi"/>
          <w:sz w:val="26"/>
          <w:szCs w:val="26"/>
          <w:lang w:val="uz-Cyrl-UZ"/>
        </w:rPr>
        <w:t>har</w:t>
      </w:r>
      <w:r>
        <w:rPr>
          <w:rFonts w:eastAsiaTheme="minorHAnsi"/>
          <w:sz w:val="26"/>
          <w:szCs w:val="26"/>
          <w:lang w:val="uz-Cyrl-UZ"/>
        </w:rPr>
        <w:t xml:space="preserve"> </w:t>
      </w:r>
      <w:r w:rsidR="00BD1D0B">
        <w:rPr>
          <w:rFonts w:eastAsiaTheme="minorHAnsi"/>
          <w:sz w:val="26"/>
          <w:szCs w:val="26"/>
          <w:lang w:val="uz-Cyrl-UZ"/>
        </w:rPr>
        <w:t>bir</w:t>
      </w:r>
      <w:r>
        <w:rPr>
          <w:rFonts w:eastAsiaTheme="minorHAnsi"/>
          <w:sz w:val="26"/>
          <w:szCs w:val="26"/>
          <w:lang w:val="uz-Cyrl-UZ"/>
        </w:rPr>
        <w:t xml:space="preserve"> </w:t>
      </w:r>
      <w:r w:rsidR="00BD1D0B">
        <w:rPr>
          <w:rFonts w:eastAsiaTheme="minorHAnsi"/>
          <w:sz w:val="26"/>
          <w:szCs w:val="26"/>
          <w:lang w:val="uz-Cyrl-UZ"/>
        </w:rPr>
        <w:t>fakultetning</w:t>
      </w:r>
      <w:r>
        <w:rPr>
          <w:rFonts w:eastAsiaTheme="minorHAnsi"/>
          <w:sz w:val="26"/>
          <w:szCs w:val="26"/>
          <w:lang w:val="uz-Cyrl-UZ"/>
        </w:rPr>
        <w:t xml:space="preserve"> 1000 (</w:t>
      </w:r>
      <w:r w:rsidR="00BD1D0B">
        <w:rPr>
          <w:rFonts w:eastAsiaTheme="minorHAnsi"/>
          <w:sz w:val="26"/>
          <w:szCs w:val="26"/>
          <w:lang w:val="uz-Cyrl-UZ"/>
        </w:rPr>
        <w:t>ming</w:t>
      </w:r>
      <w:r>
        <w:rPr>
          <w:rFonts w:eastAsiaTheme="minorHAnsi"/>
          <w:sz w:val="26"/>
          <w:szCs w:val="26"/>
          <w:lang w:val="uz-Cyrl-UZ"/>
        </w:rPr>
        <w:t xml:space="preserve">) </w:t>
      </w:r>
      <w:r w:rsidR="00BD1D0B">
        <w:rPr>
          <w:rFonts w:eastAsiaTheme="minorHAnsi"/>
          <w:sz w:val="26"/>
          <w:szCs w:val="26"/>
          <w:lang w:val="uz-Cyrl-UZ"/>
        </w:rPr>
        <w:t>nafargacha</w:t>
      </w:r>
      <w:r>
        <w:rPr>
          <w:rFonts w:eastAsiaTheme="minorHAnsi"/>
          <w:sz w:val="26"/>
          <w:szCs w:val="26"/>
          <w:lang w:val="uz-Cyrl-UZ"/>
        </w:rPr>
        <w:t xml:space="preserve"> </w:t>
      </w:r>
      <w:r w:rsidR="00BD1D0B">
        <w:rPr>
          <w:rFonts w:eastAsiaTheme="minorHAnsi"/>
          <w:sz w:val="26"/>
          <w:szCs w:val="26"/>
          <w:lang w:val="uz-Cyrl-UZ"/>
        </w:rPr>
        <w:t>talabasi</w:t>
      </w:r>
      <w:r>
        <w:rPr>
          <w:rFonts w:eastAsiaTheme="minorHAnsi"/>
          <w:sz w:val="26"/>
          <w:szCs w:val="26"/>
          <w:lang w:val="uz-Cyrl-UZ"/>
        </w:rPr>
        <w:t xml:space="preserve"> </w:t>
      </w:r>
      <w:r w:rsidR="00BD1D0B">
        <w:rPr>
          <w:rFonts w:eastAsiaTheme="minorHAnsi"/>
          <w:sz w:val="26"/>
          <w:szCs w:val="26"/>
          <w:lang w:val="uz-Cyrl-UZ"/>
        </w:rPr>
        <w:t>uchun</w:t>
      </w:r>
      <w:r>
        <w:rPr>
          <w:rFonts w:eastAsiaTheme="minorHAnsi"/>
          <w:sz w:val="26"/>
          <w:szCs w:val="26"/>
          <w:lang w:val="uz-Cyrl-UZ"/>
        </w:rPr>
        <w:t xml:space="preserve"> 1 </w:t>
      </w:r>
      <w:r w:rsidR="00BD1D0B">
        <w:rPr>
          <w:rFonts w:eastAsiaTheme="minorHAnsi"/>
          <w:sz w:val="26"/>
          <w:szCs w:val="26"/>
          <w:lang w:val="uz-Cyrl-UZ"/>
        </w:rPr>
        <w:t>ta</w:t>
      </w:r>
      <w:r>
        <w:rPr>
          <w:rFonts w:eastAsiaTheme="minorHAnsi"/>
          <w:sz w:val="26"/>
          <w:szCs w:val="26"/>
          <w:lang w:val="uz-Cyrl-UZ"/>
        </w:rPr>
        <w:t xml:space="preserve"> </w:t>
      </w:r>
      <w:r w:rsidR="00BD1D0B">
        <w:rPr>
          <w:rFonts w:eastAsiaTheme="minorHAnsi"/>
          <w:sz w:val="26"/>
          <w:szCs w:val="26"/>
          <w:lang w:val="uz-Cyrl-UZ"/>
        </w:rPr>
        <w:t>o‘rin</w:t>
      </w:r>
      <w:r>
        <w:rPr>
          <w:rFonts w:eastAsiaTheme="minorHAnsi"/>
          <w:sz w:val="26"/>
          <w:szCs w:val="26"/>
          <w:lang w:val="uz-Cyrl-UZ"/>
        </w:rPr>
        <w:t xml:space="preserve"> </w:t>
      </w:r>
      <w:r w:rsidR="00BD1D0B">
        <w:rPr>
          <w:rFonts w:eastAsiaTheme="minorHAnsi"/>
          <w:sz w:val="26"/>
          <w:szCs w:val="26"/>
          <w:lang w:val="uz-Cyrl-UZ"/>
        </w:rPr>
        <w:t>ajratiladi</w:t>
      </w:r>
      <w:r>
        <w:rPr>
          <w:rFonts w:eastAsiaTheme="minorHAnsi"/>
          <w:sz w:val="26"/>
          <w:szCs w:val="26"/>
          <w:lang w:val="uz-Cyrl-UZ"/>
        </w:rPr>
        <w:t>.</w:t>
      </w:r>
    </w:p>
    <w:p w14:paraId="1EDB0D0A" w14:textId="77777777" w:rsidR="00FA6080" w:rsidRPr="00187B97" w:rsidRDefault="00FA6080" w:rsidP="00307F87">
      <w:pPr>
        <w:shd w:val="clear" w:color="auto" w:fill="FFFFFF"/>
        <w:autoSpaceDE w:val="0"/>
        <w:autoSpaceDN w:val="0"/>
        <w:adjustRightInd w:val="0"/>
        <w:spacing w:line="245" w:lineRule="auto"/>
        <w:ind w:firstLine="567"/>
        <w:jc w:val="both"/>
        <w:rPr>
          <w:rFonts w:eastAsiaTheme="minorHAnsi"/>
          <w:b/>
          <w:bCs/>
          <w:sz w:val="26"/>
          <w:szCs w:val="26"/>
          <w:lang w:val="uz-Cyrl-UZ" w:eastAsia="en-US"/>
        </w:rPr>
      </w:pPr>
    </w:p>
    <w:p w14:paraId="79AD22ED" w14:textId="0F5C2FC8" w:rsidR="00652351" w:rsidRDefault="00652351" w:rsidP="00187B97">
      <w:pPr>
        <w:shd w:val="clear" w:color="auto" w:fill="FFFFFF"/>
        <w:autoSpaceDE w:val="0"/>
        <w:autoSpaceDN w:val="0"/>
        <w:adjustRightInd w:val="0"/>
        <w:spacing w:line="245" w:lineRule="auto"/>
        <w:jc w:val="center"/>
        <w:rPr>
          <w:rFonts w:eastAsiaTheme="minorHAnsi"/>
          <w:b/>
          <w:bCs/>
          <w:sz w:val="26"/>
          <w:szCs w:val="26"/>
          <w:lang w:val="uz-Cyrl-UZ" w:eastAsia="en-US"/>
        </w:rPr>
      </w:pPr>
      <w:bookmarkStart w:id="26" w:name="_Hlk101259897"/>
      <w:r w:rsidRPr="00307F87">
        <w:rPr>
          <w:rFonts w:eastAsiaTheme="minorHAnsi"/>
          <w:b/>
          <w:bCs/>
          <w:sz w:val="26"/>
          <w:szCs w:val="26"/>
          <w:lang w:val="uz-Cyrl-UZ" w:eastAsia="en-US"/>
        </w:rPr>
        <w:t>2–</w:t>
      </w:r>
      <w:r w:rsidR="00073B5D" w:rsidRPr="00307F87">
        <w:rPr>
          <w:rFonts w:eastAsiaTheme="minorHAnsi"/>
          <w:b/>
          <w:bCs/>
          <w:sz w:val="26"/>
          <w:szCs w:val="26"/>
          <w:lang w:val="uz-Cyrl-UZ" w:eastAsia="en-US"/>
        </w:rPr>
        <w:t>bob</w:t>
      </w:r>
      <w:r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Tanlovlarni</w:t>
      </w:r>
      <w:r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o‘tkazish</w:t>
      </w:r>
      <w:r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tartibi</w:t>
      </w:r>
      <w:r w:rsidR="00956792" w:rsidRPr="00307F87">
        <w:rPr>
          <w:rFonts w:eastAsiaTheme="minorHAnsi"/>
          <w:b/>
          <w:bCs/>
          <w:sz w:val="26"/>
          <w:szCs w:val="26"/>
          <w:lang w:val="uz-Cyrl-UZ" w:eastAsia="en-US"/>
        </w:rPr>
        <w:t>,</w:t>
      </w:r>
      <w:r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stipendiyalar</w:t>
      </w:r>
      <w:r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va</w:t>
      </w:r>
      <w:r w:rsidR="00956792"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nominatsiyalar</w:t>
      </w:r>
      <w:r w:rsidR="00187B97">
        <w:rPr>
          <w:rFonts w:eastAsiaTheme="minorHAnsi"/>
          <w:b/>
          <w:bCs/>
          <w:sz w:val="26"/>
          <w:szCs w:val="26"/>
          <w:lang w:val="uz-Cyrl-UZ" w:eastAsia="en-US"/>
        </w:rPr>
        <w:br/>
      </w:r>
      <w:r w:rsidR="00073B5D" w:rsidRPr="00307F87">
        <w:rPr>
          <w:rFonts w:eastAsiaTheme="minorHAnsi"/>
          <w:b/>
          <w:bCs/>
          <w:sz w:val="26"/>
          <w:szCs w:val="26"/>
          <w:lang w:val="uz-Cyrl-UZ" w:eastAsia="en-US"/>
        </w:rPr>
        <w:t>g‘oliblarini</w:t>
      </w:r>
      <w:r w:rsidR="00956792"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aniqlash</w:t>
      </w:r>
      <w:r w:rsidR="00956792" w:rsidRPr="00307F87">
        <w:rPr>
          <w:rFonts w:eastAsiaTheme="minorHAnsi"/>
          <w:b/>
          <w:bCs/>
          <w:sz w:val="26"/>
          <w:szCs w:val="26"/>
          <w:lang w:val="uz-Cyrl-UZ" w:eastAsia="en-US"/>
        </w:rPr>
        <w:t xml:space="preserve"> </w:t>
      </w:r>
      <w:r w:rsidR="00073B5D" w:rsidRPr="00307F87">
        <w:rPr>
          <w:rFonts w:eastAsiaTheme="minorHAnsi"/>
          <w:b/>
          <w:bCs/>
          <w:sz w:val="26"/>
          <w:szCs w:val="26"/>
          <w:lang w:val="uz-Cyrl-UZ" w:eastAsia="en-US"/>
        </w:rPr>
        <w:t>mezonlari</w:t>
      </w:r>
    </w:p>
    <w:p w14:paraId="0ABF118C" w14:textId="77777777" w:rsidR="00187B97" w:rsidRPr="00187B97" w:rsidRDefault="00187B97" w:rsidP="00307F87">
      <w:pPr>
        <w:shd w:val="clear" w:color="auto" w:fill="FFFFFF"/>
        <w:autoSpaceDE w:val="0"/>
        <w:autoSpaceDN w:val="0"/>
        <w:adjustRightInd w:val="0"/>
        <w:spacing w:line="245" w:lineRule="auto"/>
        <w:ind w:firstLine="567"/>
        <w:jc w:val="center"/>
        <w:rPr>
          <w:rFonts w:eastAsiaTheme="minorHAnsi"/>
          <w:b/>
          <w:bCs/>
          <w:sz w:val="20"/>
          <w:szCs w:val="20"/>
          <w:lang w:val="uz-Cyrl-UZ" w:eastAsia="en-US"/>
        </w:rPr>
      </w:pPr>
    </w:p>
    <w:p w14:paraId="33A70E42" w14:textId="68FA05B9" w:rsidR="00CB1E38" w:rsidRPr="00307F87" w:rsidRDefault="00425631" w:rsidP="00307F87">
      <w:pPr>
        <w:shd w:val="clear" w:color="auto" w:fill="FFFFFF"/>
        <w:autoSpaceDE w:val="0"/>
        <w:autoSpaceDN w:val="0"/>
        <w:adjustRightInd w:val="0"/>
        <w:spacing w:line="245" w:lineRule="auto"/>
        <w:ind w:firstLine="567"/>
        <w:jc w:val="both"/>
        <w:rPr>
          <w:rFonts w:eastAsiaTheme="minorHAnsi"/>
          <w:sz w:val="26"/>
          <w:szCs w:val="26"/>
          <w:lang w:val="uz-Cyrl-UZ" w:eastAsia="en-US"/>
        </w:rPr>
      </w:pPr>
      <w:bookmarkStart w:id="27" w:name="_Hlk98290847"/>
      <w:bookmarkEnd w:id="26"/>
      <w:bookmarkEnd w:id="27"/>
      <w:r w:rsidRPr="00307F87">
        <w:rPr>
          <w:rFonts w:eastAsiaTheme="minorHAnsi"/>
          <w:b/>
          <w:sz w:val="26"/>
          <w:szCs w:val="26"/>
          <w:lang w:val="uz-Cyrl-UZ" w:eastAsia="en-US"/>
        </w:rPr>
        <w:t>6</w:t>
      </w:r>
      <w:r w:rsidR="00CB1E38" w:rsidRPr="00307F87">
        <w:rPr>
          <w:rFonts w:eastAsiaTheme="minorHAnsi"/>
          <w:b/>
          <w:sz w:val="26"/>
          <w:szCs w:val="26"/>
          <w:lang w:val="uz-Cyrl-UZ" w:eastAsia="en-US"/>
        </w:rPr>
        <w:t>.</w:t>
      </w:r>
      <w:r w:rsidR="00CB1E38" w:rsidRPr="00307F87">
        <w:rPr>
          <w:rFonts w:eastAsiaTheme="minorHAnsi"/>
          <w:sz w:val="26"/>
          <w:szCs w:val="26"/>
          <w:lang w:val="uz-Cyrl-UZ" w:eastAsia="en-US"/>
        </w:rPr>
        <w:t xml:space="preserve"> </w:t>
      </w:r>
      <w:bookmarkStart w:id="28" w:name="_Hlk98291321"/>
      <w:bookmarkEnd w:id="28"/>
      <w:r w:rsidR="00073B5D" w:rsidRPr="00307F87">
        <w:rPr>
          <w:rFonts w:eastAsiaTheme="minorHAnsi"/>
          <w:sz w:val="26"/>
          <w:szCs w:val="26"/>
          <w:lang w:val="uz-Cyrl-UZ" w:eastAsia="en-US"/>
        </w:rPr>
        <w:t>TTA</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talabalari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o‘rtasida</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Sog‘liqni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savlash</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vaziri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va</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nomli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stipendiyalar</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hamda</w:t>
      </w:r>
      <w:r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turli</w:t>
      </w:r>
      <w:r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nominatsiyalar</w:t>
      </w:r>
      <w:r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tanlovi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har</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yili</w:t>
      </w:r>
      <w:r w:rsidR="00CB1E38" w:rsidRPr="00307F87">
        <w:rPr>
          <w:rFonts w:eastAsiaTheme="minorHAnsi"/>
          <w:sz w:val="26"/>
          <w:szCs w:val="26"/>
          <w:lang w:val="uz-Cyrl-UZ" w:eastAsia="en-US"/>
        </w:rPr>
        <w:t xml:space="preserve"> 20-30 </w:t>
      </w:r>
      <w:r w:rsidR="00073B5D" w:rsidRPr="00307F87">
        <w:rPr>
          <w:rFonts w:eastAsiaTheme="minorHAnsi"/>
          <w:sz w:val="26"/>
          <w:szCs w:val="26"/>
          <w:lang w:val="uz-Cyrl-UZ" w:eastAsia="en-US"/>
        </w:rPr>
        <w:t>aprel</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kunlari</w:t>
      </w:r>
      <w:r w:rsidR="00CB1E38"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o‘tkaziladi</w:t>
      </w:r>
      <w:r w:rsidR="00CB1E38" w:rsidRPr="00307F87">
        <w:rPr>
          <w:rFonts w:eastAsiaTheme="minorHAnsi"/>
          <w:sz w:val="26"/>
          <w:szCs w:val="26"/>
          <w:lang w:val="uz-Cyrl-UZ" w:eastAsia="en-US"/>
        </w:rPr>
        <w:t xml:space="preserve">. </w:t>
      </w:r>
    </w:p>
    <w:p w14:paraId="2ADAC5C5" w14:textId="6D7059DD" w:rsidR="00CB1E38" w:rsidRPr="00307F87" w:rsidRDefault="00425631" w:rsidP="00307F87">
      <w:pPr>
        <w:pStyle w:val="a4"/>
        <w:spacing w:line="245" w:lineRule="auto"/>
        <w:ind w:firstLine="567"/>
        <w:jc w:val="both"/>
        <w:rPr>
          <w:rFonts w:ascii="Times New Roman" w:hAnsi="Times New Roman" w:cs="Times New Roman"/>
          <w:sz w:val="26"/>
          <w:szCs w:val="26"/>
          <w:lang w:val="uz-Cyrl-UZ"/>
        </w:rPr>
      </w:pPr>
      <w:r w:rsidRPr="00307F87">
        <w:rPr>
          <w:rFonts w:ascii="Times New Roman" w:hAnsi="Times New Roman" w:cs="Times New Roman"/>
          <w:b/>
          <w:sz w:val="26"/>
          <w:szCs w:val="26"/>
          <w:lang w:val="uz-Cyrl-UZ"/>
        </w:rPr>
        <w:t>7</w:t>
      </w:r>
      <w:r w:rsidR="00CB1E38" w:rsidRPr="00307F87">
        <w:rPr>
          <w:rFonts w:ascii="Times New Roman" w:hAnsi="Times New Roman" w:cs="Times New Roman"/>
          <w:b/>
          <w:sz w:val="26"/>
          <w:szCs w:val="26"/>
          <w:lang w:val="uz-Cyrl-UZ"/>
        </w:rPr>
        <w:t>.</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TTA</w:t>
      </w:r>
      <w:r w:rsidR="00CB1E38" w:rsidRPr="00307F87">
        <w:rPr>
          <w:rFonts w:ascii="Times New Roman" w:hAnsi="Times New Roman" w:cs="Times New Roman"/>
          <w:sz w:val="26"/>
          <w:szCs w:val="26"/>
          <w:lang w:val="uz-Cyrl-UZ"/>
        </w:rPr>
        <w:t xml:space="preserve"> </w:t>
      </w:r>
      <w:bookmarkStart w:id="29" w:name="_Hlk100097799"/>
      <w:bookmarkEnd w:id="29"/>
      <w:r w:rsidR="00073B5D" w:rsidRPr="00307F87">
        <w:rPr>
          <w:rFonts w:ascii="Times New Roman" w:hAnsi="Times New Roman" w:cs="Times New Roman"/>
          <w:sz w:val="26"/>
          <w:szCs w:val="26"/>
          <w:lang w:val="uz-Cyrl-UZ"/>
        </w:rPr>
        <w:t>bakalavriat</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magistratura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bosqichi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talabalari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o‘rtasida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Sog‘liqni</w:t>
      </w:r>
      <w:r w:rsidR="00AF24E6"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saqlash</w:t>
      </w:r>
      <w:r w:rsidR="00AF24E6"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vaziri</w:t>
      </w:r>
      <w:r w:rsidR="00AF24E6"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AF24E6"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nomli</w:t>
      </w:r>
      <w:r w:rsidR="00AF24E6"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stipendiyalar</w:t>
      </w:r>
      <w:r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turli</w:t>
      </w:r>
      <w:r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nominatsiyalar</w:t>
      </w:r>
      <w:r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tanlovini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yuqori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saviyada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o‘tkazish</w:t>
      </w:r>
      <w:r w:rsidR="00386A83"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uchun</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mas’ul etib</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Ilmiy</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ishlar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innovatsiyalar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bo‘yicha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prorektor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Yoshlar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masalalari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ma’naviy</w:t>
      </w:r>
      <w:r w:rsidR="00CB1E38" w:rsidRPr="00307F87">
        <w:rPr>
          <w:rFonts w:ascii="Times New Roman" w:hAnsi="Times New Roman" w:cs="Times New Roman"/>
          <w:sz w:val="26"/>
          <w:szCs w:val="26"/>
          <w:lang w:val="uz-Cyrl-UZ"/>
        </w:rPr>
        <w:t>-</w:t>
      </w:r>
      <w:r w:rsidR="00073B5D" w:rsidRPr="00307F87">
        <w:rPr>
          <w:rFonts w:ascii="Times New Roman" w:hAnsi="Times New Roman" w:cs="Times New Roman"/>
          <w:sz w:val="26"/>
          <w:szCs w:val="26"/>
          <w:lang w:val="uz-Cyrl-UZ"/>
        </w:rPr>
        <w:t>ma’rifiy</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ishlar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bo‘yicha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prorektor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Yoshlar</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bilan</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ishlash</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ma’naviyat</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ma’rifat</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bo‘limi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boshlig‘i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va</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Iqtidorli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talabalarning</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ilmiy</w:t>
      </w:r>
      <w:r w:rsidR="00CB1E38" w:rsidRPr="00307F87">
        <w:rPr>
          <w:rFonts w:ascii="Times New Roman" w:hAnsi="Times New Roman" w:cs="Times New Roman"/>
          <w:sz w:val="26"/>
          <w:szCs w:val="26"/>
          <w:lang w:val="uz-Cyrl-UZ"/>
        </w:rPr>
        <w:t>-</w:t>
      </w:r>
      <w:r w:rsidR="00073B5D" w:rsidRPr="00307F87">
        <w:rPr>
          <w:rFonts w:ascii="Times New Roman" w:hAnsi="Times New Roman" w:cs="Times New Roman"/>
          <w:sz w:val="26"/>
          <w:szCs w:val="26"/>
          <w:lang w:val="uz-Cyrl-UZ"/>
        </w:rPr>
        <w:t>tadqiqot</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faoliyatini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tashkil etish</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bo‘limi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boshlig‘lari</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mas’ul</w:t>
      </w:r>
      <w:r w:rsidR="00CB1E38" w:rsidRPr="00307F87">
        <w:rPr>
          <w:rFonts w:ascii="Times New Roman" w:hAnsi="Times New Roman" w:cs="Times New Roman"/>
          <w:sz w:val="26"/>
          <w:szCs w:val="26"/>
          <w:lang w:val="uz-Cyrl-UZ"/>
        </w:rPr>
        <w:t xml:space="preserve"> </w:t>
      </w:r>
      <w:r w:rsidR="00073B5D" w:rsidRPr="00307F87">
        <w:rPr>
          <w:rFonts w:ascii="Times New Roman" w:hAnsi="Times New Roman" w:cs="Times New Roman"/>
          <w:sz w:val="26"/>
          <w:szCs w:val="26"/>
          <w:lang w:val="uz-Cyrl-UZ"/>
        </w:rPr>
        <w:t>hisoblanadi</w:t>
      </w:r>
      <w:r w:rsidR="00CB1E38" w:rsidRPr="00307F87">
        <w:rPr>
          <w:rFonts w:ascii="Times New Roman" w:hAnsi="Times New Roman" w:cs="Times New Roman"/>
          <w:sz w:val="26"/>
          <w:szCs w:val="26"/>
          <w:lang w:val="uz-Cyrl-UZ"/>
        </w:rPr>
        <w:t>.</w:t>
      </w:r>
    </w:p>
    <w:p w14:paraId="25E1D2D9" w14:textId="33EFA560" w:rsidR="00CB1E38" w:rsidRPr="00307F87" w:rsidRDefault="00076BD8" w:rsidP="00307F87">
      <w:pPr>
        <w:shd w:val="clear" w:color="auto" w:fill="FFFFFF"/>
        <w:autoSpaceDE w:val="0"/>
        <w:autoSpaceDN w:val="0"/>
        <w:adjustRightInd w:val="0"/>
        <w:spacing w:line="245" w:lineRule="auto"/>
        <w:ind w:firstLine="567"/>
        <w:jc w:val="both"/>
        <w:rPr>
          <w:rFonts w:eastAsiaTheme="minorHAnsi"/>
          <w:bCs/>
          <w:sz w:val="26"/>
          <w:szCs w:val="26"/>
          <w:lang w:val="uz-Cyrl-UZ" w:eastAsia="en-US"/>
        </w:rPr>
      </w:pPr>
      <w:r w:rsidRPr="00307F87">
        <w:rPr>
          <w:rFonts w:eastAsiaTheme="minorHAnsi"/>
          <w:b/>
          <w:sz w:val="26"/>
          <w:szCs w:val="26"/>
          <w:lang w:val="uz-Cyrl-UZ" w:eastAsia="en-US"/>
        </w:rPr>
        <w:t>8</w:t>
      </w:r>
      <w:r w:rsidR="00CB1E38" w:rsidRPr="00307F87">
        <w:rPr>
          <w:rFonts w:eastAsiaTheme="minorHAnsi"/>
          <w:b/>
          <w:sz w:val="26"/>
          <w:szCs w:val="26"/>
          <w:lang w:val="uz-Cyrl-UZ" w:eastAsia="en-US"/>
        </w:rPr>
        <w:t>.</w:t>
      </w:r>
      <w:r w:rsidR="00CB1E38" w:rsidRPr="00307F87">
        <w:rPr>
          <w:rFonts w:eastAsiaTheme="minorHAnsi"/>
          <w:sz w:val="26"/>
          <w:szCs w:val="26"/>
          <w:lang w:val="uz-Cyrl-UZ" w:eastAsia="en-US"/>
        </w:rPr>
        <w:t xml:space="preserve"> </w:t>
      </w:r>
      <w:bookmarkStart w:id="30" w:name="_Hlk100098602"/>
      <w:bookmarkEnd w:id="30"/>
      <w:r w:rsidR="00073B5D" w:rsidRPr="00307F87">
        <w:rPr>
          <w:rFonts w:eastAsiaTheme="minorHAnsi"/>
          <w:sz w:val="26"/>
          <w:szCs w:val="26"/>
          <w:lang w:val="uz-Cyrl-UZ" w:eastAsia="en-US"/>
        </w:rPr>
        <w:t>Sog‘liqni</w:t>
      </w:r>
      <w:r w:rsidR="00AF24E6"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saqlash</w:t>
      </w:r>
      <w:r w:rsidR="00AF24E6"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vaziri</w:t>
      </w:r>
      <w:r w:rsidR="00AF24E6"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va</w:t>
      </w:r>
      <w:r w:rsidR="00AF24E6"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nomli</w:t>
      </w:r>
      <w:r w:rsidR="00AF24E6" w:rsidRPr="00307F87">
        <w:rPr>
          <w:rFonts w:eastAsiaTheme="minorHAnsi"/>
          <w:sz w:val="26"/>
          <w:szCs w:val="26"/>
          <w:lang w:val="uz-Cyrl-UZ" w:eastAsia="en-US"/>
        </w:rPr>
        <w:t xml:space="preserve"> </w:t>
      </w:r>
      <w:r w:rsidR="00073B5D" w:rsidRPr="00307F87">
        <w:rPr>
          <w:rFonts w:eastAsiaTheme="minorHAnsi"/>
          <w:sz w:val="26"/>
          <w:szCs w:val="26"/>
          <w:lang w:val="uz-Cyrl-UZ" w:eastAsia="en-US"/>
        </w:rPr>
        <w:t>s</w:t>
      </w:r>
      <w:r w:rsidR="00073B5D" w:rsidRPr="00307F87">
        <w:rPr>
          <w:rFonts w:eastAsiaTheme="minorHAnsi"/>
          <w:bCs/>
          <w:sz w:val="26"/>
          <w:szCs w:val="26"/>
          <w:lang w:val="uz-Cyrl-UZ" w:eastAsia="en-US"/>
        </w:rPr>
        <w:t>tipendiyalarni</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tayinlash</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va</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turli</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nominatsiyalar</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bo‘yicha</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g‘oliblarni</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aniqlashdan</w:t>
      </w:r>
      <w:r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avval</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talabgorlarning</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maxsus</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va</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umumilmiy</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tayyorgarlik</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darajasi</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hamda</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ma’lumotlarining</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belgilangan</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mezonlarga</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muvofiqligi</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puxta ekspertizadan</w:t>
      </w:r>
      <w:r w:rsidR="00CB1E38" w:rsidRPr="00307F87">
        <w:rPr>
          <w:rFonts w:eastAsiaTheme="minorHAnsi"/>
          <w:bCs/>
          <w:sz w:val="26"/>
          <w:szCs w:val="26"/>
          <w:lang w:val="uz-Cyrl-UZ" w:eastAsia="en-US"/>
        </w:rPr>
        <w:t xml:space="preserve"> </w:t>
      </w:r>
      <w:r w:rsidR="00073B5D" w:rsidRPr="00307F87">
        <w:rPr>
          <w:rFonts w:eastAsiaTheme="minorHAnsi"/>
          <w:bCs/>
          <w:sz w:val="26"/>
          <w:szCs w:val="26"/>
          <w:lang w:val="uz-Cyrl-UZ" w:eastAsia="en-US"/>
        </w:rPr>
        <w:t>o‘tkaziladi</w:t>
      </w:r>
      <w:r w:rsidR="00CB1E38" w:rsidRPr="00307F87">
        <w:rPr>
          <w:rFonts w:eastAsiaTheme="minorHAnsi"/>
          <w:bCs/>
          <w:sz w:val="26"/>
          <w:szCs w:val="26"/>
          <w:lang w:val="uz-Cyrl-UZ" w:eastAsia="en-US"/>
        </w:rPr>
        <w:t>.</w:t>
      </w:r>
    </w:p>
    <w:p w14:paraId="63629A78" w14:textId="5C13F960" w:rsidR="00CB1E38" w:rsidRPr="00307F87" w:rsidRDefault="00073B5D" w:rsidP="00307F87">
      <w:pPr>
        <w:shd w:val="clear" w:color="auto" w:fill="FFFFFF"/>
        <w:autoSpaceDE w:val="0"/>
        <w:autoSpaceDN w:val="0"/>
        <w:adjustRightInd w:val="0"/>
        <w:spacing w:line="245" w:lineRule="auto"/>
        <w:ind w:firstLine="567"/>
        <w:jc w:val="both"/>
        <w:rPr>
          <w:rFonts w:eastAsiaTheme="minorHAnsi"/>
          <w:bCs/>
          <w:sz w:val="26"/>
          <w:szCs w:val="26"/>
          <w:lang w:val="uz-Cyrl-UZ" w:eastAsia="en-US"/>
        </w:rPr>
      </w:pPr>
      <w:r w:rsidRPr="00307F87">
        <w:rPr>
          <w:rFonts w:eastAsiaTheme="minorHAnsi"/>
          <w:bCs/>
          <w:sz w:val="26"/>
          <w:szCs w:val="26"/>
          <w:lang w:val="uz-Cyrl-UZ" w:eastAsia="en-US"/>
        </w:rPr>
        <w:t>Shu</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maqsadda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TTAda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faoliyat</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yuritib</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kelayotgan</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professor</w:t>
      </w:r>
      <w:r w:rsidR="00CB1E38" w:rsidRPr="00307F87">
        <w:rPr>
          <w:rFonts w:eastAsiaTheme="minorHAnsi"/>
          <w:bCs/>
          <w:sz w:val="26"/>
          <w:szCs w:val="26"/>
          <w:lang w:val="uz-Cyrl-UZ" w:eastAsia="en-US"/>
        </w:rPr>
        <w:t>-</w:t>
      </w:r>
      <w:r w:rsidRPr="00307F87">
        <w:rPr>
          <w:rFonts w:eastAsiaTheme="minorHAnsi"/>
          <w:bCs/>
          <w:sz w:val="26"/>
          <w:szCs w:val="26"/>
          <w:lang w:val="uz-Cyrl-UZ" w:eastAsia="en-US"/>
        </w:rPr>
        <w:t>o‘qituvchilar</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va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boshqaruv</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xodimlaridan</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iborat</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tarkibda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maxsus</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tanlov</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komissiyasi</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tuziladi</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hamda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uning</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zimmasiga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mazkur</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nizomning</w:t>
      </w:r>
      <w:r w:rsidR="00CB1E38" w:rsidRPr="00307F87">
        <w:rPr>
          <w:rFonts w:eastAsiaTheme="minorHAnsi"/>
          <w:bCs/>
          <w:sz w:val="26"/>
          <w:szCs w:val="26"/>
          <w:lang w:val="uz-Cyrl-UZ" w:eastAsia="en-US"/>
        </w:rPr>
        <w:t xml:space="preserve"> 2-</w:t>
      </w:r>
      <w:r w:rsidRPr="00307F87">
        <w:rPr>
          <w:rFonts w:eastAsiaTheme="minorHAnsi"/>
          <w:bCs/>
          <w:sz w:val="26"/>
          <w:szCs w:val="26"/>
          <w:lang w:val="uz-Cyrl-UZ" w:eastAsia="en-US"/>
        </w:rPr>
        <w:t>bandida</w:t>
      </w:r>
      <w:r w:rsidR="00076BD8" w:rsidRPr="00307F87">
        <w:rPr>
          <w:rFonts w:eastAsiaTheme="minorHAnsi"/>
          <w:bCs/>
          <w:sz w:val="26"/>
          <w:szCs w:val="26"/>
          <w:lang w:val="uz-Cyrl-UZ" w:eastAsia="en-US"/>
        </w:rPr>
        <w:t xml:space="preserve"> </w:t>
      </w:r>
      <w:r w:rsidRPr="00307F87">
        <w:rPr>
          <w:rFonts w:eastAsiaTheme="minorHAnsi"/>
          <w:bCs/>
          <w:sz w:val="26"/>
          <w:szCs w:val="26"/>
          <w:lang w:val="uz-Cyrl-UZ" w:eastAsia="en-US"/>
        </w:rPr>
        <w:t>ko‘rsatilgan</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stipendiyalar</w:t>
      </w:r>
      <w:r w:rsidR="00076BD8" w:rsidRPr="00307F87">
        <w:rPr>
          <w:rFonts w:eastAsiaTheme="minorHAnsi"/>
          <w:bCs/>
          <w:sz w:val="26"/>
          <w:szCs w:val="26"/>
          <w:lang w:val="uz-Cyrl-UZ" w:eastAsia="en-US"/>
        </w:rPr>
        <w:t xml:space="preserve"> </w:t>
      </w:r>
      <w:r w:rsidRPr="00307F87">
        <w:rPr>
          <w:rFonts w:eastAsiaTheme="minorHAnsi"/>
          <w:bCs/>
          <w:sz w:val="26"/>
          <w:szCs w:val="26"/>
          <w:lang w:val="uz-Cyrl-UZ" w:eastAsia="en-US"/>
        </w:rPr>
        <w:t>va</w:t>
      </w:r>
      <w:r w:rsidR="00D40A92">
        <w:rPr>
          <w:rFonts w:eastAsiaTheme="minorHAnsi"/>
          <w:bCs/>
          <w:sz w:val="26"/>
          <w:szCs w:val="26"/>
          <w:lang w:val="uz-Cyrl-UZ" w:eastAsia="en-US"/>
        </w:rPr>
        <w:t xml:space="preserve"> </w:t>
      </w:r>
      <w:r w:rsidR="00076BD8" w:rsidRPr="00307F87">
        <w:rPr>
          <w:rFonts w:eastAsiaTheme="minorHAnsi"/>
          <w:bCs/>
          <w:sz w:val="26"/>
          <w:szCs w:val="26"/>
          <w:lang w:val="uz-Cyrl-UZ" w:eastAsia="en-US"/>
        </w:rPr>
        <w:t>3-</w:t>
      </w:r>
      <w:r w:rsidRPr="00307F87">
        <w:rPr>
          <w:rFonts w:eastAsiaTheme="minorHAnsi"/>
          <w:bCs/>
          <w:sz w:val="26"/>
          <w:szCs w:val="26"/>
          <w:lang w:val="uz-Cyrl-UZ" w:eastAsia="en-US"/>
        </w:rPr>
        <w:t>bandida</w:t>
      </w:r>
      <w:r w:rsidR="00076BD8" w:rsidRPr="00307F87">
        <w:rPr>
          <w:rFonts w:eastAsiaTheme="minorHAnsi"/>
          <w:bCs/>
          <w:sz w:val="26"/>
          <w:szCs w:val="26"/>
          <w:lang w:val="uz-Cyrl-UZ" w:eastAsia="en-US"/>
        </w:rPr>
        <w:t xml:space="preserve"> </w:t>
      </w:r>
      <w:r w:rsidR="00307F87" w:rsidRPr="00307F87">
        <w:rPr>
          <w:rFonts w:eastAsiaTheme="minorHAnsi"/>
          <w:bCs/>
          <w:sz w:val="26"/>
          <w:szCs w:val="26"/>
          <w:lang w:val="uz-Cyrl-UZ" w:eastAsia="en-US"/>
        </w:rPr>
        <w:t>belgilangan</w:t>
      </w:r>
      <w:r w:rsidR="00076BD8" w:rsidRPr="00307F87">
        <w:rPr>
          <w:rFonts w:eastAsiaTheme="minorHAnsi"/>
          <w:bCs/>
          <w:sz w:val="26"/>
          <w:szCs w:val="26"/>
          <w:lang w:val="uz-Cyrl-UZ" w:eastAsia="en-US"/>
        </w:rPr>
        <w:t xml:space="preserve"> </w:t>
      </w:r>
      <w:r w:rsidRPr="00307F87">
        <w:rPr>
          <w:rFonts w:eastAsiaTheme="minorHAnsi"/>
          <w:bCs/>
          <w:sz w:val="26"/>
          <w:szCs w:val="26"/>
          <w:lang w:val="uz-Cyrl-UZ" w:eastAsia="en-US"/>
        </w:rPr>
        <w:t>nom</w:t>
      </w:r>
      <w:r w:rsidR="00307F87" w:rsidRPr="00307F87">
        <w:rPr>
          <w:rFonts w:eastAsiaTheme="minorHAnsi"/>
          <w:bCs/>
          <w:sz w:val="26"/>
          <w:szCs w:val="26"/>
          <w:lang w:val="uz-Cyrl-UZ" w:eastAsia="en-US"/>
        </w:rPr>
        <w:t>i</w:t>
      </w:r>
      <w:r w:rsidRPr="00307F87">
        <w:rPr>
          <w:rFonts w:eastAsiaTheme="minorHAnsi"/>
          <w:bCs/>
          <w:sz w:val="26"/>
          <w:szCs w:val="26"/>
          <w:lang w:val="uz-Cyrl-UZ" w:eastAsia="en-US"/>
        </w:rPr>
        <w:t>natsiyalar</w:t>
      </w:r>
      <w:r w:rsidR="00076BD8" w:rsidRPr="00307F87">
        <w:rPr>
          <w:rFonts w:eastAsiaTheme="minorHAnsi"/>
          <w:bCs/>
          <w:sz w:val="26"/>
          <w:szCs w:val="26"/>
          <w:lang w:val="uz-Cyrl-UZ" w:eastAsia="en-US"/>
        </w:rPr>
        <w:t xml:space="preserve"> </w:t>
      </w:r>
      <w:r w:rsidRPr="00307F87">
        <w:rPr>
          <w:rFonts w:eastAsiaTheme="minorHAnsi"/>
          <w:bCs/>
          <w:sz w:val="26"/>
          <w:szCs w:val="26"/>
          <w:lang w:val="uz-Cyrl-UZ" w:eastAsia="en-US"/>
        </w:rPr>
        <w:t>bo‘yicha</w:t>
      </w:r>
      <w:r w:rsidR="00076BD8" w:rsidRPr="00307F87">
        <w:rPr>
          <w:rFonts w:eastAsiaTheme="minorHAnsi"/>
          <w:bCs/>
          <w:sz w:val="26"/>
          <w:szCs w:val="26"/>
          <w:lang w:val="uz-Cyrl-UZ" w:eastAsia="en-US"/>
        </w:rPr>
        <w:t xml:space="preserve"> </w:t>
      </w:r>
      <w:r w:rsidRPr="00307F87">
        <w:rPr>
          <w:rFonts w:eastAsiaTheme="minorHAnsi"/>
          <w:bCs/>
          <w:sz w:val="26"/>
          <w:szCs w:val="26"/>
          <w:lang w:val="uz-Cyrl-UZ" w:eastAsia="en-US"/>
        </w:rPr>
        <w:t>talabgorlar</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orasida</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saralash</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tanlovini</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o‘tkazish</w:t>
      </w:r>
      <w:r w:rsidR="00CB1E38" w:rsidRPr="00307F87">
        <w:rPr>
          <w:rFonts w:eastAsiaTheme="minorHAnsi"/>
          <w:bCs/>
          <w:sz w:val="26"/>
          <w:szCs w:val="26"/>
          <w:lang w:val="uz-Cyrl-UZ" w:eastAsia="en-US"/>
        </w:rPr>
        <w:t xml:space="preserve"> </w:t>
      </w:r>
      <w:r w:rsidRPr="00307F87">
        <w:rPr>
          <w:rFonts w:eastAsiaTheme="minorHAnsi"/>
          <w:bCs/>
          <w:sz w:val="26"/>
          <w:szCs w:val="26"/>
          <w:lang w:val="uz-Cyrl-UZ" w:eastAsia="en-US"/>
        </w:rPr>
        <w:t>yuklanadi</w:t>
      </w:r>
      <w:r w:rsidR="00CB1E38" w:rsidRPr="00307F87">
        <w:rPr>
          <w:rFonts w:eastAsiaTheme="minorHAnsi"/>
          <w:bCs/>
          <w:sz w:val="26"/>
          <w:szCs w:val="26"/>
          <w:lang w:val="uz-Cyrl-UZ" w:eastAsia="en-US"/>
        </w:rPr>
        <w:t>.</w:t>
      </w:r>
    </w:p>
    <w:p w14:paraId="58CCE8AA" w14:textId="7E173EB8" w:rsidR="00CB1E38" w:rsidRPr="00307F87" w:rsidRDefault="00073B5D" w:rsidP="00307F87">
      <w:pPr>
        <w:shd w:val="clear" w:color="auto" w:fill="FFFFFF"/>
        <w:autoSpaceDE w:val="0"/>
        <w:autoSpaceDN w:val="0"/>
        <w:adjustRightInd w:val="0"/>
        <w:spacing w:line="245" w:lineRule="auto"/>
        <w:ind w:firstLine="567"/>
        <w:jc w:val="both"/>
        <w:rPr>
          <w:rFonts w:eastAsiaTheme="minorHAnsi"/>
          <w:sz w:val="26"/>
          <w:szCs w:val="26"/>
          <w:lang w:val="en-US" w:eastAsia="en-US"/>
        </w:rPr>
      </w:pPr>
      <w:r w:rsidRPr="00307F87">
        <w:rPr>
          <w:rFonts w:eastAsiaTheme="minorHAnsi"/>
          <w:bCs/>
          <w:sz w:val="26"/>
          <w:szCs w:val="26"/>
          <w:lang w:val="uz-Cyrl-UZ" w:eastAsia="en-US"/>
        </w:rPr>
        <w:t>M</w:t>
      </w:r>
      <w:proofErr w:type="spellStart"/>
      <w:r w:rsidRPr="00307F87">
        <w:rPr>
          <w:rFonts w:eastAsiaTheme="minorHAnsi"/>
          <w:bCs/>
          <w:sz w:val="26"/>
          <w:szCs w:val="26"/>
          <w:lang w:val="en-US" w:eastAsia="en-US"/>
        </w:rPr>
        <w:t>axsus</w:t>
      </w:r>
      <w:proofErr w:type="spellEnd"/>
      <w:r w:rsidR="00CB1E38" w:rsidRPr="00307F87">
        <w:rPr>
          <w:rFonts w:eastAsiaTheme="minorHAnsi"/>
          <w:bCs/>
          <w:sz w:val="26"/>
          <w:szCs w:val="26"/>
          <w:lang w:val="en-US" w:eastAsia="en-US"/>
        </w:rPr>
        <w:t xml:space="preserve"> </w:t>
      </w:r>
      <w:proofErr w:type="spellStart"/>
      <w:r w:rsidRPr="00307F87">
        <w:rPr>
          <w:rFonts w:eastAsiaTheme="minorHAnsi"/>
          <w:bCs/>
          <w:sz w:val="26"/>
          <w:szCs w:val="26"/>
          <w:lang w:val="en-US" w:eastAsia="en-US"/>
        </w:rPr>
        <w:t>tanlov</w:t>
      </w:r>
      <w:proofErr w:type="spellEnd"/>
      <w:r w:rsidR="00CB1E38" w:rsidRPr="00307F87">
        <w:rPr>
          <w:rFonts w:eastAsiaTheme="minorHAnsi"/>
          <w:bCs/>
          <w:sz w:val="26"/>
          <w:szCs w:val="26"/>
          <w:lang w:val="en-US" w:eastAsia="en-US"/>
        </w:rPr>
        <w:t xml:space="preserve"> </w:t>
      </w:r>
      <w:proofErr w:type="spellStart"/>
      <w:r w:rsidRPr="00307F87">
        <w:rPr>
          <w:rFonts w:eastAsiaTheme="minorHAnsi"/>
          <w:bCs/>
          <w:sz w:val="26"/>
          <w:szCs w:val="26"/>
          <w:lang w:val="en-US" w:eastAsia="en-US"/>
        </w:rPr>
        <w:t>komissiyasi</w:t>
      </w:r>
      <w:proofErr w:type="spellEnd"/>
      <w:r w:rsidR="00CB1E38" w:rsidRPr="00307F87">
        <w:rPr>
          <w:rFonts w:eastAsiaTheme="minorHAnsi"/>
          <w:bCs/>
          <w:sz w:val="26"/>
          <w:szCs w:val="26"/>
          <w:lang w:val="en-US" w:eastAsia="en-US"/>
        </w:rPr>
        <w:t xml:space="preserve"> </w:t>
      </w:r>
      <w:r w:rsidRPr="00307F87">
        <w:rPr>
          <w:rFonts w:eastAsiaTheme="minorHAnsi"/>
          <w:bCs/>
          <w:sz w:val="26"/>
          <w:szCs w:val="26"/>
          <w:lang w:val="uz-Cyrl-UZ" w:eastAsia="en-US"/>
        </w:rPr>
        <w:t>t</w:t>
      </w:r>
      <w:proofErr w:type="spellStart"/>
      <w:r w:rsidRPr="00307F87">
        <w:rPr>
          <w:rFonts w:eastAsiaTheme="minorHAnsi"/>
          <w:sz w:val="26"/>
          <w:szCs w:val="26"/>
          <w:lang w:val="en-US" w:eastAsia="en-US"/>
        </w:rPr>
        <w:t>arkibi</w:t>
      </w:r>
      <w:proofErr w:type="spellEnd"/>
      <w:r w:rsidR="00CB1E38" w:rsidRPr="00307F87">
        <w:rPr>
          <w:rFonts w:eastAsiaTheme="minorHAnsi"/>
          <w:sz w:val="26"/>
          <w:szCs w:val="26"/>
          <w:lang w:val="en-US" w:eastAsia="en-US"/>
        </w:rPr>
        <w:t xml:space="preserve"> </w:t>
      </w:r>
      <w:r w:rsidRPr="00307F87">
        <w:rPr>
          <w:rFonts w:eastAsiaTheme="minorHAnsi"/>
          <w:sz w:val="26"/>
          <w:szCs w:val="26"/>
          <w:lang w:val="uz-Cyrl-UZ" w:eastAsia="en-US"/>
        </w:rPr>
        <w:t>TTA</w:t>
      </w:r>
      <w:r w:rsidR="00CB1E38" w:rsidRPr="00307F87">
        <w:rPr>
          <w:rFonts w:eastAsiaTheme="minorHAnsi"/>
          <w:sz w:val="26"/>
          <w:szCs w:val="26"/>
          <w:lang w:val="uz-Cyrl-UZ" w:eastAsia="en-US"/>
        </w:rPr>
        <w:t xml:space="preserve"> </w:t>
      </w:r>
      <w:r w:rsidRPr="00307F87">
        <w:rPr>
          <w:rFonts w:eastAsiaTheme="minorHAnsi"/>
          <w:sz w:val="26"/>
          <w:szCs w:val="26"/>
          <w:lang w:val="uz-Cyrl-UZ" w:eastAsia="en-US"/>
        </w:rPr>
        <w:t>R</w:t>
      </w:r>
      <w:proofErr w:type="spellStart"/>
      <w:r w:rsidRPr="00307F87">
        <w:rPr>
          <w:rFonts w:eastAsiaTheme="minorHAnsi"/>
          <w:sz w:val="26"/>
          <w:szCs w:val="26"/>
          <w:lang w:val="en-US" w:eastAsia="en-US"/>
        </w:rPr>
        <w:t>ektor</w:t>
      </w:r>
      <w:proofErr w:type="spellEnd"/>
      <w:r w:rsidRPr="00307F87">
        <w:rPr>
          <w:rFonts w:eastAsiaTheme="minorHAnsi"/>
          <w:sz w:val="26"/>
          <w:szCs w:val="26"/>
          <w:lang w:val="uz-Cyrl-UZ" w:eastAsia="en-US"/>
        </w:rPr>
        <w:t>i</w:t>
      </w:r>
      <w:r w:rsidR="00CB1E38" w:rsidRPr="00307F87">
        <w:rPr>
          <w:rFonts w:eastAsiaTheme="minorHAnsi"/>
          <w:sz w:val="26"/>
          <w:szCs w:val="26"/>
          <w:lang w:val="en-US" w:eastAsia="en-US"/>
        </w:rPr>
        <w:t xml:space="preserve"> </w:t>
      </w:r>
      <w:proofErr w:type="spellStart"/>
      <w:r w:rsidRPr="00307F87">
        <w:rPr>
          <w:rFonts w:eastAsiaTheme="minorHAnsi"/>
          <w:sz w:val="26"/>
          <w:szCs w:val="26"/>
          <w:lang w:val="en-US" w:eastAsia="en-US"/>
        </w:rPr>
        <w:t>buyrug‘i</w:t>
      </w:r>
      <w:proofErr w:type="spellEnd"/>
      <w:r w:rsidR="00CB1E38" w:rsidRPr="00307F87">
        <w:rPr>
          <w:rFonts w:eastAsiaTheme="minorHAnsi"/>
          <w:sz w:val="26"/>
          <w:szCs w:val="26"/>
          <w:lang w:val="en-US" w:eastAsia="en-US"/>
        </w:rPr>
        <w:t xml:space="preserve"> </w:t>
      </w:r>
      <w:proofErr w:type="spellStart"/>
      <w:r w:rsidRPr="00307F87">
        <w:rPr>
          <w:rFonts w:eastAsiaTheme="minorHAnsi"/>
          <w:sz w:val="26"/>
          <w:szCs w:val="26"/>
          <w:lang w:val="en-US" w:eastAsia="en-US"/>
        </w:rPr>
        <w:t>bilan</w:t>
      </w:r>
      <w:proofErr w:type="spellEnd"/>
      <w:r w:rsidR="00CB1E38" w:rsidRPr="00307F87">
        <w:rPr>
          <w:rFonts w:eastAsiaTheme="minorHAnsi"/>
          <w:sz w:val="26"/>
          <w:szCs w:val="26"/>
          <w:lang w:val="en-US" w:eastAsia="en-US"/>
        </w:rPr>
        <w:t xml:space="preserve"> </w:t>
      </w:r>
      <w:proofErr w:type="spellStart"/>
      <w:r w:rsidRPr="00307F87">
        <w:rPr>
          <w:rFonts w:eastAsiaTheme="minorHAnsi"/>
          <w:sz w:val="26"/>
          <w:szCs w:val="26"/>
          <w:lang w:val="en-US" w:eastAsia="en-US"/>
        </w:rPr>
        <w:t>tasdiqlanadi</w:t>
      </w:r>
      <w:proofErr w:type="spellEnd"/>
      <w:r w:rsidR="00CB1E38" w:rsidRPr="00307F87">
        <w:rPr>
          <w:rFonts w:eastAsiaTheme="minorHAnsi"/>
          <w:sz w:val="26"/>
          <w:szCs w:val="26"/>
          <w:lang w:val="uz-Cyrl-UZ" w:eastAsia="en-US"/>
        </w:rPr>
        <w:t>.</w:t>
      </w:r>
    </w:p>
    <w:p w14:paraId="6DEC0037" w14:textId="74A5CE26" w:rsidR="00AD509D" w:rsidRPr="00AD509D" w:rsidRDefault="00AE1784" w:rsidP="00AD509D">
      <w:pPr>
        <w:shd w:val="clear" w:color="auto" w:fill="FFFFFF"/>
        <w:autoSpaceDE w:val="0"/>
        <w:autoSpaceDN w:val="0"/>
        <w:adjustRightInd w:val="0"/>
        <w:spacing w:line="245" w:lineRule="auto"/>
        <w:ind w:firstLine="567"/>
        <w:jc w:val="both"/>
        <w:rPr>
          <w:rFonts w:eastAsiaTheme="minorHAnsi"/>
          <w:bCs/>
          <w:sz w:val="26"/>
          <w:szCs w:val="26"/>
          <w:lang w:val="uz-Cyrl-UZ" w:eastAsia="en-US"/>
        </w:rPr>
      </w:pPr>
      <w:r w:rsidRPr="00307F87">
        <w:rPr>
          <w:rFonts w:eastAsiaTheme="minorHAnsi"/>
          <w:b/>
          <w:bCs/>
          <w:sz w:val="26"/>
          <w:szCs w:val="26"/>
          <w:lang w:val="uz-Cyrl-UZ" w:eastAsia="en-US"/>
        </w:rPr>
        <w:t>9</w:t>
      </w:r>
      <w:r w:rsidR="00CB1E38" w:rsidRPr="00307F87">
        <w:rPr>
          <w:rFonts w:eastAsiaTheme="minorHAnsi"/>
          <w:b/>
          <w:bCs/>
          <w:sz w:val="26"/>
          <w:szCs w:val="26"/>
          <w:lang w:val="uz-Cyrl-UZ" w:eastAsia="en-US"/>
        </w:rPr>
        <w:t>.</w:t>
      </w:r>
      <w:r w:rsidR="00CB1E38" w:rsidRPr="00307F87">
        <w:rPr>
          <w:rFonts w:eastAsiaTheme="minorHAnsi"/>
          <w:bCs/>
          <w:sz w:val="26"/>
          <w:szCs w:val="26"/>
          <w:lang w:val="uz-Cyrl-UZ" w:eastAsia="en-US"/>
        </w:rPr>
        <w:t xml:space="preserve"> </w:t>
      </w:r>
      <w:r w:rsidR="00AD509D" w:rsidRPr="00307F87">
        <w:rPr>
          <w:rFonts w:eastAsiaTheme="minorHAnsi"/>
          <w:bCs/>
          <w:sz w:val="26"/>
          <w:szCs w:val="26"/>
          <w:lang w:val="uz-Cyrl-UZ" w:eastAsia="en-US"/>
        </w:rPr>
        <w:t>M</w:t>
      </w:r>
      <w:proofErr w:type="spellStart"/>
      <w:r w:rsidR="00AD509D" w:rsidRPr="00307F87">
        <w:rPr>
          <w:rFonts w:eastAsiaTheme="minorHAnsi"/>
          <w:bCs/>
          <w:sz w:val="26"/>
          <w:szCs w:val="26"/>
          <w:lang w:val="en-US" w:eastAsia="en-US"/>
        </w:rPr>
        <w:t>axsus</w:t>
      </w:r>
      <w:proofErr w:type="spellEnd"/>
      <w:r w:rsidR="00AD509D" w:rsidRPr="00307F87">
        <w:rPr>
          <w:rFonts w:eastAsiaTheme="minorHAnsi"/>
          <w:bCs/>
          <w:sz w:val="26"/>
          <w:szCs w:val="26"/>
          <w:lang w:val="en-US" w:eastAsia="en-US"/>
        </w:rPr>
        <w:t xml:space="preserve"> </w:t>
      </w:r>
      <w:proofErr w:type="spellStart"/>
      <w:r w:rsidR="00AD509D" w:rsidRPr="00307F87">
        <w:rPr>
          <w:rFonts w:eastAsiaTheme="minorHAnsi"/>
          <w:bCs/>
          <w:sz w:val="26"/>
          <w:szCs w:val="26"/>
          <w:lang w:val="en-US" w:eastAsia="en-US"/>
        </w:rPr>
        <w:t>tanlov</w:t>
      </w:r>
      <w:proofErr w:type="spellEnd"/>
      <w:r w:rsidR="00AD509D" w:rsidRPr="00307F87">
        <w:rPr>
          <w:rFonts w:eastAsiaTheme="minorHAnsi"/>
          <w:bCs/>
          <w:sz w:val="26"/>
          <w:szCs w:val="26"/>
          <w:lang w:val="en-US" w:eastAsia="en-US"/>
        </w:rPr>
        <w:t xml:space="preserve"> </w:t>
      </w:r>
      <w:proofErr w:type="spellStart"/>
      <w:r w:rsidR="00AD509D" w:rsidRPr="00307F87">
        <w:rPr>
          <w:rFonts w:eastAsiaTheme="minorHAnsi"/>
          <w:bCs/>
          <w:sz w:val="26"/>
          <w:szCs w:val="26"/>
          <w:lang w:val="en-US" w:eastAsia="en-US"/>
        </w:rPr>
        <w:t>komissiyasi</w:t>
      </w:r>
      <w:proofErr w:type="spellEnd"/>
      <w:r w:rsidR="00AD509D" w:rsidRPr="00AD509D">
        <w:rPr>
          <w:rFonts w:eastAsiaTheme="minorHAnsi"/>
          <w:bCs/>
          <w:sz w:val="26"/>
          <w:szCs w:val="26"/>
          <w:lang w:val="uz-Cyrl-UZ" w:eastAsia="en-US"/>
        </w:rPr>
        <w:t xml:space="preserve"> o‘z faoliyatini kollegiallik, oshkoralik, </w:t>
      </w:r>
      <w:r w:rsidR="00076B5A">
        <w:rPr>
          <w:rFonts w:eastAsiaTheme="minorHAnsi"/>
          <w:bCs/>
          <w:sz w:val="26"/>
          <w:szCs w:val="26"/>
          <w:lang w:val="uz-Cyrl-UZ" w:eastAsia="en-US"/>
        </w:rPr>
        <w:t>x</w:t>
      </w:r>
      <w:r w:rsidR="00AD509D" w:rsidRPr="00AD509D">
        <w:rPr>
          <w:rFonts w:eastAsiaTheme="minorHAnsi"/>
          <w:bCs/>
          <w:sz w:val="26"/>
          <w:szCs w:val="26"/>
          <w:lang w:val="uz-Cyrl-UZ" w:eastAsia="en-US"/>
        </w:rPr>
        <w:t xml:space="preserve">olislik va betaraflik </w:t>
      </w:r>
      <w:r w:rsidR="00076B5A">
        <w:rPr>
          <w:rFonts w:eastAsiaTheme="minorHAnsi"/>
          <w:bCs/>
          <w:sz w:val="26"/>
          <w:szCs w:val="26"/>
          <w:lang w:val="uz-Cyrl-UZ" w:eastAsia="en-US"/>
        </w:rPr>
        <w:t>tamoiyllari</w:t>
      </w:r>
      <w:r w:rsidR="00AD509D" w:rsidRPr="00AD509D">
        <w:rPr>
          <w:rFonts w:eastAsiaTheme="minorHAnsi"/>
          <w:bCs/>
          <w:sz w:val="26"/>
          <w:szCs w:val="26"/>
          <w:lang w:val="uz-Cyrl-UZ" w:eastAsia="en-US"/>
        </w:rPr>
        <w:t xml:space="preserve"> asosida amalga oshir</w:t>
      </w:r>
      <w:r w:rsidR="00BD1D0B">
        <w:rPr>
          <w:rFonts w:eastAsiaTheme="minorHAnsi"/>
          <w:bCs/>
          <w:sz w:val="26"/>
          <w:szCs w:val="26"/>
          <w:lang w:val="uz-Cyrl-UZ" w:eastAsia="en-US"/>
        </w:rPr>
        <w:t>adi</w:t>
      </w:r>
      <w:r w:rsidR="00AD509D">
        <w:rPr>
          <w:rFonts w:eastAsiaTheme="minorHAnsi"/>
          <w:bCs/>
          <w:sz w:val="26"/>
          <w:szCs w:val="26"/>
          <w:lang w:val="uz-Cyrl-UZ" w:eastAsia="en-US"/>
        </w:rPr>
        <w:t>.</w:t>
      </w:r>
    </w:p>
    <w:p w14:paraId="480695AD" w14:textId="02D3E3BA" w:rsidR="00CB1E38" w:rsidRPr="00307F87" w:rsidRDefault="00073B5D" w:rsidP="00307F87">
      <w:pPr>
        <w:shd w:val="clear" w:color="auto" w:fill="FFFFFF"/>
        <w:autoSpaceDE w:val="0"/>
        <w:autoSpaceDN w:val="0"/>
        <w:adjustRightInd w:val="0"/>
        <w:spacing w:line="245" w:lineRule="auto"/>
        <w:ind w:firstLine="567"/>
        <w:jc w:val="both"/>
        <w:rPr>
          <w:color w:val="000000"/>
          <w:sz w:val="26"/>
          <w:szCs w:val="26"/>
          <w:lang w:val="uz-Cyrl-UZ"/>
        </w:rPr>
      </w:pPr>
      <w:r w:rsidRPr="00307F87">
        <w:rPr>
          <w:rFonts w:eastAsiaTheme="minorHAnsi"/>
          <w:bCs/>
          <w:sz w:val="26"/>
          <w:szCs w:val="26"/>
          <w:lang w:val="uz-Cyrl-UZ" w:eastAsia="en-US"/>
        </w:rPr>
        <w:lastRenderedPageBreak/>
        <w:t>Sog‘liqni</w:t>
      </w:r>
      <w:r w:rsidR="00AF24E6" w:rsidRPr="00307F87">
        <w:rPr>
          <w:rFonts w:eastAsiaTheme="minorHAnsi"/>
          <w:bCs/>
          <w:sz w:val="26"/>
          <w:szCs w:val="26"/>
          <w:lang w:val="uz-Cyrl-UZ" w:eastAsia="en-US"/>
        </w:rPr>
        <w:t xml:space="preserve"> </w:t>
      </w:r>
      <w:r w:rsidRPr="00307F87">
        <w:rPr>
          <w:rFonts w:eastAsiaTheme="minorHAnsi"/>
          <w:bCs/>
          <w:sz w:val="26"/>
          <w:szCs w:val="26"/>
          <w:lang w:val="uz-Cyrl-UZ" w:eastAsia="en-US"/>
        </w:rPr>
        <w:t>saqlash</w:t>
      </w:r>
      <w:r w:rsidR="00AF24E6" w:rsidRPr="00307F87">
        <w:rPr>
          <w:rFonts w:eastAsiaTheme="minorHAnsi"/>
          <w:bCs/>
          <w:sz w:val="26"/>
          <w:szCs w:val="26"/>
          <w:lang w:val="uz-Cyrl-UZ" w:eastAsia="en-US"/>
        </w:rPr>
        <w:t xml:space="preserve"> </w:t>
      </w:r>
      <w:r w:rsidRPr="00307F87">
        <w:rPr>
          <w:rFonts w:eastAsiaTheme="minorHAnsi"/>
          <w:bCs/>
          <w:sz w:val="26"/>
          <w:szCs w:val="26"/>
          <w:lang w:val="uz-Cyrl-UZ" w:eastAsia="en-US"/>
        </w:rPr>
        <w:t>vaziri</w:t>
      </w:r>
      <w:r w:rsidR="00AF24E6" w:rsidRPr="00307F87">
        <w:rPr>
          <w:rFonts w:eastAsiaTheme="minorHAnsi"/>
          <w:bCs/>
          <w:sz w:val="26"/>
          <w:szCs w:val="26"/>
          <w:lang w:val="uz-Cyrl-UZ" w:eastAsia="en-US"/>
        </w:rPr>
        <w:t xml:space="preserve"> </w:t>
      </w:r>
      <w:r w:rsidRPr="00307F87">
        <w:rPr>
          <w:rFonts w:eastAsiaTheme="minorHAnsi"/>
          <w:bCs/>
          <w:sz w:val="26"/>
          <w:szCs w:val="26"/>
          <w:lang w:val="uz-Cyrl-UZ" w:eastAsia="en-US"/>
        </w:rPr>
        <w:t>va</w:t>
      </w:r>
      <w:r w:rsidR="00AF24E6" w:rsidRPr="00307F87">
        <w:rPr>
          <w:rFonts w:eastAsiaTheme="minorHAnsi"/>
          <w:bCs/>
          <w:sz w:val="26"/>
          <w:szCs w:val="26"/>
          <w:lang w:val="uz-Cyrl-UZ" w:eastAsia="en-US"/>
        </w:rPr>
        <w:t xml:space="preserve"> </w:t>
      </w:r>
      <w:r w:rsidRPr="00307F87">
        <w:rPr>
          <w:rFonts w:eastAsiaTheme="minorHAnsi"/>
          <w:bCs/>
          <w:sz w:val="26"/>
          <w:szCs w:val="26"/>
          <w:lang w:val="uz-Cyrl-UZ" w:eastAsia="en-US"/>
        </w:rPr>
        <w:t>nomli</w:t>
      </w:r>
      <w:r w:rsidR="00AF24E6" w:rsidRPr="00307F87">
        <w:rPr>
          <w:rFonts w:eastAsiaTheme="minorHAnsi"/>
          <w:bCs/>
          <w:sz w:val="26"/>
          <w:szCs w:val="26"/>
          <w:lang w:val="uz-Cyrl-UZ" w:eastAsia="en-US"/>
        </w:rPr>
        <w:t xml:space="preserve"> </w:t>
      </w:r>
      <w:r w:rsidRPr="00307F87">
        <w:rPr>
          <w:rFonts w:eastAsiaTheme="minorHAnsi"/>
          <w:bCs/>
          <w:sz w:val="26"/>
          <w:szCs w:val="26"/>
          <w:lang w:val="uz-Cyrl-UZ" w:eastAsia="en-US"/>
        </w:rPr>
        <w:t>s</w:t>
      </w:r>
      <w:r w:rsidRPr="00307F87">
        <w:rPr>
          <w:color w:val="000000"/>
          <w:sz w:val="26"/>
          <w:szCs w:val="26"/>
          <w:lang w:val="uz-Cyrl-UZ"/>
        </w:rPr>
        <w:t>tipendiyalar</w:t>
      </w:r>
      <w:r w:rsidR="00CB1E38" w:rsidRPr="00307F87">
        <w:rPr>
          <w:color w:val="000000"/>
          <w:sz w:val="26"/>
          <w:szCs w:val="26"/>
          <w:lang w:val="uz-Cyrl-UZ"/>
        </w:rPr>
        <w:t xml:space="preserve"> </w:t>
      </w:r>
      <w:r w:rsidRPr="00307F87">
        <w:rPr>
          <w:color w:val="000000"/>
          <w:sz w:val="26"/>
          <w:szCs w:val="26"/>
          <w:lang w:val="uz-Cyrl-UZ"/>
        </w:rPr>
        <w:t>hamda</w:t>
      </w:r>
      <w:r w:rsidR="00076BD8" w:rsidRPr="00307F87">
        <w:rPr>
          <w:color w:val="000000"/>
          <w:sz w:val="26"/>
          <w:szCs w:val="26"/>
          <w:lang w:val="uz-Cyrl-UZ"/>
        </w:rPr>
        <w:t xml:space="preserve"> </w:t>
      </w:r>
      <w:r w:rsidRPr="00307F87">
        <w:rPr>
          <w:color w:val="000000"/>
          <w:sz w:val="26"/>
          <w:szCs w:val="26"/>
          <w:lang w:val="uz-Cyrl-UZ"/>
        </w:rPr>
        <w:t>turli</w:t>
      </w:r>
      <w:r w:rsidR="00076BD8" w:rsidRPr="00307F87">
        <w:rPr>
          <w:color w:val="000000"/>
          <w:sz w:val="26"/>
          <w:szCs w:val="26"/>
          <w:lang w:val="uz-Cyrl-UZ"/>
        </w:rPr>
        <w:t xml:space="preserve"> </w:t>
      </w:r>
      <w:r w:rsidRPr="00307F87">
        <w:rPr>
          <w:color w:val="000000"/>
          <w:sz w:val="26"/>
          <w:szCs w:val="26"/>
          <w:lang w:val="uz-Cyrl-UZ"/>
        </w:rPr>
        <w:t>nomi</w:t>
      </w:r>
      <w:r w:rsidR="00307F87" w:rsidRPr="00307F87">
        <w:rPr>
          <w:color w:val="000000"/>
          <w:sz w:val="26"/>
          <w:szCs w:val="26"/>
          <w:lang w:val="uz-Cyrl-UZ"/>
        </w:rPr>
        <w:t>n</w:t>
      </w:r>
      <w:r w:rsidRPr="00307F87">
        <w:rPr>
          <w:color w:val="000000"/>
          <w:sz w:val="26"/>
          <w:szCs w:val="26"/>
          <w:lang w:val="uz-Cyrl-UZ"/>
        </w:rPr>
        <w:t>atsiyalar</w:t>
      </w:r>
      <w:r w:rsidR="00076BD8" w:rsidRPr="00307F87">
        <w:rPr>
          <w:color w:val="000000"/>
          <w:sz w:val="26"/>
          <w:szCs w:val="26"/>
          <w:lang w:val="uz-Cyrl-UZ"/>
        </w:rPr>
        <w:t xml:space="preserve"> </w:t>
      </w:r>
      <w:r w:rsidRPr="00307F87">
        <w:rPr>
          <w:color w:val="000000"/>
          <w:sz w:val="26"/>
          <w:szCs w:val="26"/>
          <w:lang w:val="uz-Cyrl-UZ"/>
        </w:rPr>
        <w:t>bo‘yicha</w:t>
      </w:r>
      <w:r w:rsidR="00CB1E38" w:rsidRPr="00307F87">
        <w:rPr>
          <w:color w:val="000000"/>
          <w:sz w:val="26"/>
          <w:szCs w:val="26"/>
          <w:lang w:val="uz-Cyrl-UZ"/>
        </w:rPr>
        <w:t xml:space="preserve"> </w:t>
      </w:r>
      <w:r w:rsidRPr="00307F87">
        <w:rPr>
          <w:color w:val="000000"/>
          <w:sz w:val="26"/>
          <w:szCs w:val="26"/>
          <w:lang w:val="uz-Cyrl-UZ"/>
        </w:rPr>
        <w:t>g‘oliblar</w:t>
      </w:r>
      <w:r w:rsidR="00D54287" w:rsidRPr="00307F87">
        <w:rPr>
          <w:color w:val="000000"/>
          <w:sz w:val="26"/>
          <w:szCs w:val="26"/>
          <w:lang w:val="uz-Cyrl-UZ"/>
        </w:rPr>
        <w:t xml:space="preserve"> </w:t>
      </w:r>
      <w:r w:rsidRPr="00307F87">
        <w:rPr>
          <w:color w:val="000000"/>
          <w:sz w:val="26"/>
          <w:szCs w:val="26"/>
          <w:lang w:val="uz-Cyrl-UZ"/>
        </w:rPr>
        <w:t>talabgorlarning</w:t>
      </w:r>
      <w:r w:rsidR="00CB1E38" w:rsidRPr="00307F87">
        <w:rPr>
          <w:color w:val="000000"/>
          <w:sz w:val="26"/>
          <w:szCs w:val="26"/>
          <w:lang w:val="uz-Cyrl-UZ"/>
        </w:rPr>
        <w:t xml:space="preserve"> </w:t>
      </w:r>
      <w:r w:rsidRPr="00307F87">
        <w:rPr>
          <w:color w:val="000000"/>
          <w:sz w:val="26"/>
          <w:szCs w:val="26"/>
          <w:lang w:val="uz-Cyrl-UZ"/>
        </w:rPr>
        <w:t>ilmiy</w:t>
      </w:r>
      <w:r w:rsidR="00CB1E38" w:rsidRPr="00307F87">
        <w:rPr>
          <w:color w:val="000000"/>
          <w:sz w:val="26"/>
          <w:szCs w:val="26"/>
          <w:lang w:val="uz-Cyrl-UZ"/>
        </w:rPr>
        <w:t xml:space="preserve"> </w:t>
      </w:r>
      <w:r w:rsidRPr="00307F87">
        <w:rPr>
          <w:color w:val="000000"/>
          <w:sz w:val="26"/>
          <w:szCs w:val="26"/>
          <w:lang w:val="uz-Cyrl-UZ"/>
        </w:rPr>
        <w:t>ishlari</w:t>
      </w:r>
      <w:r w:rsidR="00CB1E38" w:rsidRPr="00307F87">
        <w:rPr>
          <w:color w:val="000000"/>
          <w:sz w:val="26"/>
          <w:szCs w:val="26"/>
          <w:lang w:val="uz-Cyrl-UZ"/>
        </w:rPr>
        <w:t>,</w:t>
      </w:r>
      <w:r w:rsidRPr="00307F87">
        <w:rPr>
          <w:color w:val="000000"/>
          <w:sz w:val="26"/>
          <w:szCs w:val="26"/>
          <w:lang w:val="uz-Cyrl-UZ"/>
        </w:rPr>
        <w:t xml:space="preserve"> erishgan</w:t>
      </w:r>
      <w:r w:rsidR="00CB1E38" w:rsidRPr="00307F87">
        <w:rPr>
          <w:color w:val="000000"/>
          <w:sz w:val="26"/>
          <w:szCs w:val="26"/>
          <w:lang w:val="uz-Cyrl-UZ"/>
        </w:rPr>
        <w:t xml:space="preserve"> </w:t>
      </w:r>
      <w:r w:rsidRPr="00307F87">
        <w:rPr>
          <w:color w:val="000000"/>
          <w:sz w:val="26"/>
          <w:szCs w:val="26"/>
          <w:lang w:val="uz-Cyrl-UZ"/>
        </w:rPr>
        <w:t>yutuqlari</w:t>
      </w:r>
      <w:r w:rsidR="00CB1E38" w:rsidRPr="00307F87">
        <w:rPr>
          <w:color w:val="000000"/>
          <w:sz w:val="26"/>
          <w:szCs w:val="26"/>
          <w:lang w:val="uz-Cyrl-UZ"/>
        </w:rPr>
        <w:t xml:space="preserve"> </w:t>
      </w:r>
      <w:r w:rsidRPr="00307F87">
        <w:rPr>
          <w:color w:val="000000"/>
          <w:sz w:val="26"/>
          <w:szCs w:val="26"/>
          <w:lang w:val="uz-Cyrl-UZ"/>
        </w:rPr>
        <w:t>hamda</w:t>
      </w:r>
      <w:r w:rsidR="00CB1E38" w:rsidRPr="00307F87">
        <w:rPr>
          <w:color w:val="000000"/>
          <w:sz w:val="26"/>
          <w:szCs w:val="26"/>
          <w:lang w:val="uz-Cyrl-UZ"/>
        </w:rPr>
        <w:t xml:space="preserve"> </w:t>
      </w:r>
      <w:r w:rsidRPr="00307F87">
        <w:rPr>
          <w:color w:val="000000"/>
          <w:sz w:val="26"/>
          <w:szCs w:val="26"/>
          <w:lang w:val="uz-Cyrl-UZ"/>
        </w:rPr>
        <w:t>o‘tkazilgan</w:t>
      </w:r>
      <w:r w:rsidR="00CB1E38" w:rsidRPr="00307F87">
        <w:rPr>
          <w:color w:val="000000"/>
          <w:sz w:val="26"/>
          <w:szCs w:val="26"/>
          <w:lang w:val="uz-Cyrl-UZ"/>
        </w:rPr>
        <w:t xml:space="preserve"> </w:t>
      </w:r>
      <w:r w:rsidRPr="00307F87">
        <w:rPr>
          <w:color w:val="000000"/>
          <w:sz w:val="26"/>
          <w:szCs w:val="26"/>
          <w:lang w:val="uz-Cyrl-UZ"/>
        </w:rPr>
        <w:t>test</w:t>
      </w:r>
      <w:r w:rsidR="00CB1E38" w:rsidRPr="00307F87">
        <w:rPr>
          <w:color w:val="000000"/>
          <w:sz w:val="26"/>
          <w:szCs w:val="26"/>
          <w:lang w:val="uz-Cyrl-UZ"/>
        </w:rPr>
        <w:t xml:space="preserve"> </w:t>
      </w:r>
      <w:r w:rsidRPr="00307F87">
        <w:rPr>
          <w:color w:val="000000"/>
          <w:sz w:val="26"/>
          <w:szCs w:val="26"/>
          <w:lang w:val="uz-Cyrl-UZ"/>
        </w:rPr>
        <w:t>sinovlari</w:t>
      </w:r>
      <w:r w:rsidR="00CB1E38" w:rsidRPr="00307F87">
        <w:rPr>
          <w:color w:val="000000"/>
          <w:sz w:val="26"/>
          <w:szCs w:val="26"/>
          <w:lang w:val="uz-Cyrl-UZ"/>
        </w:rPr>
        <w:t xml:space="preserve"> </w:t>
      </w:r>
      <w:r w:rsidRPr="00307F87">
        <w:rPr>
          <w:color w:val="000000"/>
          <w:sz w:val="26"/>
          <w:szCs w:val="26"/>
          <w:lang w:val="uz-Cyrl-UZ"/>
        </w:rPr>
        <w:t>natijalariga</w:t>
      </w:r>
      <w:r w:rsidR="00CB1E38" w:rsidRPr="00307F87">
        <w:rPr>
          <w:color w:val="000000"/>
          <w:sz w:val="26"/>
          <w:szCs w:val="26"/>
          <w:lang w:val="uz-Cyrl-UZ"/>
        </w:rPr>
        <w:t xml:space="preserve"> </w:t>
      </w:r>
      <w:r w:rsidRPr="00307F87">
        <w:rPr>
          <w:color w:val="000000"/>
          <w:sz w:val="26"/>
          <w:szCs w:val="26"/>
          <w:lang w:val="uz-Cyrl-UZ"/>
        </w:rPr>
        <w:t>ko‘ra</w:t>
      </w:r>
      <w:r w:rsidR="00CB1E38" w:rsidRPr="00307F87">
        <w:rPr>
          <w:color w:val="000000"/>
          <w:sz w:val="26"/>
          <w:szCs w:val="26"/>
          <w:lang w:val="uz-Cyrl-UZ"/>
        </w:rPr>
        <w:t xml:space="preserve"> </w:t>
      </w:r>
      <w:r w:rsidRPr="00307F87">
        <w:rPr>
          <w:color w:val="000000"/>
          <w:sz w:val="26"/>
          <w:szCs w:val="26"/>
          <w:lang w:val="uz-Cyrl-UZ"/>
        </w:rPr>
        <w:t>maxsus</w:t>
      </w:r>
      <w:r w:rsidR="00CB1E38" w:rsidRPr="00307F87">
        <w:rPr>
          <w:color w:val="000000"/>
          <w:sz w:val="26"/>
          <w:szCs w:val="26"/>
          <w:lang w:val="uz-Cyrl-UZ"/>
        </w:rPr>
        <w:t xml:space="preserve"> </w:t>
      </w:r>
      <w:r w:rsidRPr="00307F87">
        <w:rPr>
          <w:color w:val="000000"/>
          <w:sz w:val="26"/>
          <w:szCs w:val="26"/>
          <w:lang w:val="uz-Cyrl-UZ"/>
        </w:rPr>
        <w:t>tanlov</w:t>
      </w:r>
      <w:r w:rsidR="00CB1E38" w:rsidRPr="00307F87">
        <w:rPr>
          <w:color w:val="000000"/>
          <w:sz w:val="26"/>
          <w:szCs w:val="26"/>
          <w:lang w:val="uz-Cyrl-UZ"/>
        </w:rPr>
        <w:t xml:space="preserve"> </w:t>
      </w:r>
      <w:r w:rsidRPr="00307F87">
        <w:rPr>
          <w:color w:val="000000"/>
          <w:sz w:val="26"/>
          <w:szCs w:val="26"/>
          <w:lang w:val="uz-Cyrl-UZ"/>
        </w:rPr>
        <w:t>komissiyasi</w:t>
      </w:r>
      <w:r w:rsidR="00CB1E38" w:rsidRPr="00307F87">
        <w:rPr>
          <w:color w:val="000000"/>
          <w:sz w:val="26"/>
          <w:szCs w:val="26"/>
          <w:lang w:val="uz-Cyrl-UZ"/>
        </w:rPr>
        <w:t xml:space="preserve"> </w:t>
      </w:r>
      <w:r w:rsidRPr="00307F87">
        <w:rPr>
          <w:color w:val="000000"/>
          <w:sz w:val="26"/>
          <w:szCs w:val="26"/>
          <w:lang w:val="uz-Cyrl-UZ"/>
        </w:rPr>
        <w:t>qaroriga</w:t>
      </w:r>
      <w:r w:rsidR="00CB1E38" w:rsidRPr="00307F87">
        <w:rPr>
          <w:color w:val="000000"/>
          <w:sz w:val="26"/>
          <w:szCs w:val="26"/>
          <w:lang w:val="uz-Cyrl-UZ"/>
        </w:rPr>
        <w:t xml:space="preserve"> </w:t>
      </w:r>
      <w:r w:rsidRPr="00307F87">
        <w:rPr>
          <w:color w:val="000000"/>
          <w:sz w:val="26"/>
          <w:szCs w:val="26"/>
          <w:lang w:val="uz-Cyrl-UZ"/>
        </w:rPr>
        <w:t>asosan</w:t>
      </w:r>
      <w:r w:rsidR="00CB1E38" w:rsidRPr="00307F87">
        <w:rPr>
          <w:color w:val="000000"/>
          <w:sz w:val="26"/>
          <w:szCs w:val="26"/>
          <w:lang w:val="uz-Cyrl-UZ"/>
        </w:rPr>
        <w:t xml:space="preserve"> </w:t>
      </w:r>
      <w:r w:rsidRPr="00307F87">
        <w:rPr>
          <w:color w:val="000000"/>
          <w:sz w:val="26"/>
          <w:szCs w:val="26"/>
          <w:lang w:val="uz-Cyrl-UZ"/>
        </w:rPr>
        <w:t>aniqlanadi</w:t>
      </w:r>
      <w:r w:rsidR="00CB1E38" w:rsidRPr="00307F87">
        <w:rPr>
          <w:color w:val="000000"/>
          <w:sz w:val="26"/>
          <w:szCs w:val="26"/>
          <w:lang w:val="uz-Cyrl-UZ"/>
        </w:rPr>
        <w:t>.</w:t>
      </w:r>
    </w:p>
    <w:p w14:paraId="3FA8F879" w14:textId="760BE012" w:rsidR="00CB1E38" w:rsidRPr="00307F87" w:rsidRDefault="00073B5D" w:rsidP="00307F87">
      <w:pPr>
        <w:shd w:val="clear" w:color="auto" w:fill="FFFFFF"/>
        <w:autoSpaceDE w:val="0"/>
        <w:autoSpaceDN w:val="0"/>
        <w:adjustRightInd w:val="0"/>
        <w:spacing w:line="245" w:lineRule="auto"/>
        <w:ind w:firstLine="567"/>
        <w:jc w:val="both"/>
        <w:rPr>
          <w:color w:val="000000"/>
          <w:sz w:val="26"/>
          <w:szCs w:val="26"/>
          <w:lang w:val="uz-Cyrl-UZ"/>
        </w:rPr>
      </w:pPr>
      <w:r w:rsidRPr="00307F87">
        <w:rPr>
          <w:color w:val="000000"/>
          <w:sz w:val="26"/>
          <w:szCs w:val="26"/>
          <w:lang w:val="uz-Cyrl-UZ"/>
        </w:rPr>
        <w:t>Maxsus</w:t>
      </w:r>
      <w:r w:rsidR="00CB1E38" w:rsidRPr="00307F87">
        <w:rPr>
          <w:color w:val="000000"/>
          <w:sz w:val="26"/>
          <w:szCs w:val="26"/>
          <w:lang w:val="uz-Cyrl-UZ"/>
        </w:rPr>
        <w:t xml:space="preserve"> </w:t>
      </w:r>
      <w:r w:rsidRPr="00307F87">
        <w:rPr>
          <w:color w:val="000000"/>
          <w:sz w:val="26"/>
          <w:szCs w:val="26"/>
          <w:lang w:val="uz-Cyrl-UZ"/>
        </w:rPr>
        <w:t>tanlov</w:t>
      </w:r>
      <w:r w:rsidR="00CB1E38" w:rsidRPr="00307F87">
        <w:rPr>
          <w:color w:val="000000"/>
          <w:sz w:val="26"/>
          <w:szCs w:val="26"/>
          <w:lang w:val="uz-Cyrl-UZ"/>
        </w:rPr>
        <w:t xml:space="preserve"> </w:t>
      </w:r>
      <w:r w:rsidRPr="00307F87">
        <w:rPr>
          <w:color w:val="000000"/>
          <w:sz w:val="26"/>
          <w:szCs w:val="26"/>
          <w:lang w:val="uz-Cyrl-UZ"/>
        </w:rPr>
        <w:t>komissiyasi</w:t>
      </w:r>
      <w:r w:rsidR="00CB1E38" w:rsidRPr="00307F87">
        <w:rPr>
          <w:color w:val="000000"/>
          <w:sz w:val="26"/>
          <w:szCs w:val="26"/>
          <w:lang w:val="uz-Cyrl-UZ"/>
        </w:rPr>
        <w:t xml:space="preserve"> </w:t>
      </w:r>
      <w:r w:rsidRPr="00307F87">
        <w:rPr>
          <w:color w:val="000000"/>
          <w:sz w:val="26"/>
          <w:szCs w:val="26"/>
          <w:lang w:val="uz-Cyrl-UZ"/>
        </w:rPr>
        <w:t>talabgorlarning</w:t>
      </w:r>
      <w:r w:rsidR="00CB1E38" w:rsidRPr="00307F87">
        <w:rPr>
          <w:color w:val="000000"/>
          <w:sz w:val="26"/>
          <w:szCs w:val="26"/>
          <w:lang w:val="uz-Cyrl-UZ"/>
        </w:rPr>
        <w:t xml:space="preserve"> </w:t>
      </w:r>
      <w:r w:rsidRPr="00307F87">
        <w:rPr>
          <w:color w:val="000000"/>
          <w:sz w:val="26"/>
          <w:szCs w:val="26"/>
          <w:lang w:val="uz-Cyrl-UZ"/>
        </w:rPr>
        <w:t>yakuniy</w:t>
      </w:r>
      <w:r w:rsidR="00CB1E38" w:rsidRPr="00307F87">
        <w:rPr>
          <w:color w:val="000000"/>
          <w:sz w:val="26"/>
          <w:szCs w:val="26"/>
          <w:lang w:val="uz-Cyrl-UZ"/>
        </w:rPr>
        <w:t xml:space="preserve"> </w:t>
      </w:r>
      <w:r w:rsidRPr="00307F87">
        <w:rPr>
          <w:color w:val="000000"/>
          <w:sz w:val="26"/>
          <w:szCs w:val="26"/>
          <w:lang w:val="uz-Cyrl-UZ"/>
        </w:rPr>
        <w:t>tanlovini</w:t>
      </w:r>
      <w:r w:rsidR="00CB1E38" w:rsidRPr="00307F87">
        <w:rPr>
          <w:color w:val="000000"/>
          <w:sz w:val="26"/>
          <w:szCs w:val="26"/>
          <w:lang w:val="uz-Cyrl-UZ"/>
        </w:rPr>
        <w:t xml:space="preserve"> </w:t>
      </w:r>
      <w:r w:rsidRPr="00307F87">
        <w:rPr>
          <w:color w:val="000000"/>
          <w:sz w:val="26"/>
          <w:szCs w:val="26"/>
          <w:lang w:val="uz-Cyrl-UZ"/>
        </w:rPr>
        <w:t>yashirin</w:t>
      </w:r>
      <w:r w:rsidR="00CB1E38" w:rsidRPr="00307F87">
        <w:rPr>
          <w:color w:val="000000"/>
          <w:sz w:val="26"/>
          <w:szCs w:val="26"/>
          <w:lang w:val="uz-Cyrl-UZ"/>
        </w:rPr>
        <w:t xml:space="preserve"> </w:t>
      </w:r>
      <w:r w:rsidRPr="00307F87">
        <w:rPr>
          <w:color w:val="000000"/>
          <w:sz w:val="26"/>
          <w:szCs w:val="26"/>
          <w:lang w:val="uz-Cyrl-UZ"/>
        </w:rPr>
        <w:t>ovoz</w:t>
      </w:r>
      <w:r w:rsidR="00CB1E38" w:rsidRPr="00307F87">
        <w:rPr>
          <w:color w:val="000000"/>
          <w:sz w:val="26"/>
          <w:szCs w:val="26"/>
          <w:lang w:val="uz-Cyrl-UZ"/>
        </w:rPr>
        <w:t xml:space="preserve"> </w:t>
      </w:r>
      <w:r w:rsidRPr="00307F87">
        <w:rPr>
          <w:color w:val="000000"/>
          <w:sz w:val="26"/>
          <w:szCs w:val="26"/>
          <w:lang w:val="uz-Cyrl-UZ"/>
        </w:rPr>
        <w:t>berish</w:t>
      </w:r>
      <w:r w:rsidR="00CB1E38" w:rsidRPr="00307F87">
        <w:rPr>
          <w:color w:val="000000"/>
          <w:sz w:val="26"/>
          <w:szCs w:val="26"/>
          <w:lang w:val="uz-Cyrl-UZ"/>
        </w:rPr>
        <w:t xml:space="preserve"> </w:t>
      </w:r>
      <w:r w:rsidRPr="00307F87">
        <w:rPr>
          <w:color w:val="000000"/>
          <w:sz w:val="26"/>
          <w:szCs w:val="26"/>
          <w:lang w:val="uz-Cyrl-UZ"/>
        </w:rPr>
        <w:t>yo‘li</w:t>
      </w:r>
      <w:r w:rsidR="00CB1E38" w:rsidRPr="00307F87">
        <w:rPr>
          <w:color w:val="000000"/>
          <w:sz w:val="26"/>
          <w:szCs w:val="26"/>
          <w:lang w:val="uz-Cyrl-UZ"/>
        </w:rPr>
        <w:t xml:space="preserve"> </w:t>
      </w:r>
      <w:r w:rsidRPr="00307F87">
        <w:rPr>
          <w:color w:val="000000"/>
          <w:sz w:val="26"/>
          <w:szCs w:val="26"/>
          <w:lang w:val="uz-Cyrl-UZ"/>
        </w:rPr>
        <w:t>bilan</w:t>
      </w:r>
      <w:r w:rsidR="00CB1E38" w:rsidRPr="00307F87">
        <w:rPr>
          <w:color w:val="000000"/>
          <w:sz w:val="26"/>
          <w:szCs w:val="26"/>
          <w:lang w:val="uz-Cyrl-UZ"/>
        </w:rPr>
        <w:t xml:space="preserve"> </w:t>
      </w:r>
      <w:r w:rsidRPr="00307F87">
        <w:rPr>
          <w:color w:val="000000"/>
          <w:sz w:val="26"/>
          <w:szCs w:val="26"/>
          <w:lang w:val="uz-Cyrl-UZ"/>
        </w:rPr>
        <w:t>o‘tkazadi</w:t>
      </w:r>
      <w:r w:rsidR="00CB1E38" w:rsidRPr="00307F87">
        <w:rPr>
          <w:color w:val="000000"/>
          <w:sz w:val="26"/>
          <w:szCs w:val="26"/>
          <w:lang w:val="uz-Cyrl-UZ"/>
        </w:rPr>
        <w:t xml:space="preserve"> </w:t>
      </w:r>
      <w:r w:rsidRPr="00307F87">
        <w:rPr>
          <w:color w:val="000000"/>
          <w:sz w:val="26"/>
          <w:szCs w:val="26"/>
          <w:lang w:val="uz-Cyrl-UZ"/>
        </w:rPr>
        <w:t>va</w:t>
      </w:r>
      <w:r w:rsidR="00CB1E38" w:rsidRPr="00307F87">
        <w:rPr>
          <w:color w:val="000000"/>
          <w:sz w:val="26"/>
          <w:szCs w:val="26"/>
          <w:lang w:val="uz-Cyrl-UZ"/>
        </w:rPr>
        <w:t xml:space="preserve"> </w:t>
      </w:r>
      <w:r w:rsidRPr="00307F87">
        <w:rPr>
          <w:color w:val="000000"/>
          <w:sz w:val="26"/>
          <w:szCs w:val="26"/>
          <w:lang w:val="uz-Cyrl-UZ"/>
        </w:rPr>
        <w:t>agar</w:t>
      </w:r>
      <w:r w:rsidR="00CB1E38" w:rsidRPr="00307F87">
        <w:rPr>
          <w:color w:val="000000"/>
          <w:sz w:val="26"/>
          <w:szCs w:val="26"/>
          <w:lang w:val="uz-Cyrl-UZ"/>
        </w:rPr>
        <w:t xml:space="preserve"> </w:t>
      </w:r>
      <w:r w:rsidRPr="00307F87">
        <w:rPr>
          <w:color w:val="000000"/>
          <w:sz w:val="26"/>
          <w:szCs w:val="26"/>
          <w:lang w:val="uz-Cyrl-UZ"/>
        </w:rPr>
        <w:t>har</w:t>
      </w:r>
      <w:r w:rsidR="00CB1E38" w:rsidRPr="00307F87">
        <w:rPr>
          <w:color w:val="000000"/>
          <w:sz w:val="26"/>
          <w:szCs w:val="26"/>
          <w:lang w:val="uz-Cyrl-UZ"/>
        </w:rPr>
        <w:t xml:space="preserve"> </w:t>
      </w:r>
      <w:r w:rsidRPr="00307F87">
        <w:rPr>
          <w:color w:val="000000"/>
          <w:sz w:val="26"/>
          <w:szCs w:val="26"/>
          <w:lang w:val="uz-Cyrl-UZ"/>
        </w:rPr>
        <w:t>bir</w:t>
      </w:r>
      <w:r w:rsidR="00CB1E38" w:rsidRPr="00307F87">
        <w:rPr>
          <w:color w:val="000000"/>
          <w:sz w:val="26"/>
          <w:szCs w:val="26"/>
          <w:lang w:val="uz-Cyrl-UZ"/>
        </w:rPr>
        <w:t xml:space="preserve"> </w:t>
      </w:r>
      <w:r w:rsidRPr="00307F87">
        <w:rPr>
          <w:color w:val="000000"/>
          <w:sz w:val="26"/>
          <w:szCs w:val="26"/>
          <w:lang w:val="uz-Cyrl-UZ"/>
        </w:rPr>
        <w:t>ishga</w:t>
      </w:r>
      <w:r w:rsidR="00CB1E38" w:rsidRPr="00307F87">
        <w:rPr>
          <w:color w:val="000000"/>
          <w:sz w:val="26"/>
          <w:szCs w:val="26"/>
          <w:lang w:val="uz-Cyrl-UZ"/>
        </w:rPr>
        <w:t xml:space="preserve"> </w:t>
      </w:r>
      <w:r w:rsidRPr="00307F87">
        <w:rPr>
          <w:color w:val="000000"/>
          <w:sz w:val="26"/>
          <w:szCs w:val="26"/>
          <w:lang w:val="uz-Cyrl-UZ"/>
        </w:rPr>
        <w:t>ovoz</w:t>
      </w:r>
      <w:r w:rsidR="00CB1E38" w:rsidRPr="00307F87">
        <w:rPr>
          <w:color w:val="000000"/>
          <w:sz w:val="26"/>
          <w:szCs w:val="26"/>
          <w:lang w:val="uz-Cyrl-UZ"/>
        </w:rPr>
        <w:t xml:space="preserve"> </w:t>
      </w:r>
      <w:r w:rsidRPr="00307F87">
        <w:rPr>
          <w:color w:val="000000"/>
          <w:sz w:val="26"/>
          <w:szCs w:val="26"/>
          <w:lang w:val="uz-Cyrl-UZ"/>
        </w:rPr>
        <w:t>berishda</w:t>
      </w:r>
      <w:r w:rsidR="00CB1E38" w:rsidRPr="00307F87">
        <w:rPr>
          <w:color w:val="000000"/>
          <w:sz w:val="26"/>
          <w:szCs w:val="26"/>
          <w:lang w:val="uz-Cyrl-UZ"/>
        </w:rPr>
        <w:t xml:space="preserve"> </w:t>
      </w:r>
      <w:r w:rsidRPr="00307F87">
        <w:rPr>
          <w:color w:val="000000"/>
          <w:sz w:val="26"/>
          <w:szCs w:val="26"/>
          <w:lang w:val="uz-Cyrl-UZ"/>
        </w:rPr>
        <w:t>qatnashgan</w:t>
      </w:r>
      <w:r w:rsidR="00CB1E38" w:rsidRPr="00307F87">
        <w:rPr>
          <w:color w:val="000000"/>
          <w:sz w:val="26"/>
          <w:szCs w:val="26"/>
          <w:lang w:val="uz-Cyrl-UZ"/>
        </w:rPr>
        <w:t xml:space="preserve"> </w:t>
      </w:r>
      <w:r w:rsidRPr="00307F87">
        <w:rPr>
          <w:color w:val="000000"/>
          <w:sz w:val="26"/>
          <w:szCs w:val="26"/>
          <w:lang w:val="uz-Cyrl-UZ"/>
        </w:rPr>
        <w:t>komissiya</w:t>
      </w:r>
      <w:r w:rsidR="00CB1E38" w:rsidRPr="00307F87">
        <w:rPr>
          <w:color w:val="000000"/>
          <w:sz w:val="26"/>
          <w:szCs w:val="26"/>
          <w:lang w:val="uz-Cyrl-UZ"/>
        </w:rPr>
        <w:t xml:space="preserve"> </w:t>
      </w:r>
      <w:r w:rsidRPr="00307F87">
        <w:rPr>
          <w:color w:val="000000"/>
          <w:sz w:val="26"/>
          <w:szCs w:val="26"/>
          <w:lang w:val="uz-Cyrl-UZ"/>
        </w:rPr>
        <w:t>a’zolarining</w:t>
      </w:r>
      <w:r w:rsidR="00CB1E38" w:rsidRPr="00307F87">
        <w:rPr>
          <w:color w:val="000000"/>
          <w:sz w:val="26"/>
          <w:szCs w:val="26"/>
          <w:lang w:val="uz-Cyrl-UZ"/>
        </w:rPr>
        <w:t xml:space="preserve"> </w:t>
      </w:r>
      <w:r w:rsidRPr="00307F87">
        <w:rPr>
          <w:color w:val="000000"/>
          <w:sz w:val="26"/>
          <w:szCs w:val="26"/>
          <w:lang w:val="uz-Cyrl-UZ"/>
        </w:rPr>
        <w:t>kamida</w:t>
      </w:r>
      <w:r w:rsidR="00CB1E38" w:rsidRPr="00307F87">
        <w:rPr>
          <w:color w:val="000000"/>
          <w:sz w:val="26"/>
          <w:szCs w:val="26"/>
          <w:lang w:val="uz-Cyrl-UZ"/>
        </w:rPr>
        <w:t xml:space="preserve"> </w:t>
      </w:r>
      <w:r w:rsidRPr="00307F87">
        <w:rPr>
          <w:color w:val="000000"/>
          <w:sz w:val="26"/>
          <w:szCs w:val="26"/>
          <w:lang w:val="uz-Cyrl-UZ"/>
        </w:rPr>
        <w:t>uchdan</w:t>
      </w:r>
      <w:r w:rsidR="00CB1E38" w:rsidRPr="00307F87">
        <w:rPr>
          <w:color w:val="000000"/>
          <w:sz w:val="26"/>
          <w:szCs w:val="26"/>
          <w:lang w:val="uz-Cyrl-UZ"/>
        </w:rPr>
        <w:t xml:space="preserve"> </w:t>
      </w:r>
      <w:r w:rsidRPr="00307F87">
        <w:rPr>
          <w:color w:val="000000"/>
          <w:sz w:val="26"/>
          <w:szCs w:val="26"/>
          <w:lang w:val="uz-Cyrl-UZ"/>
        </w:rPr>
        <w:t>ikki</w:t>
      </w:r>
      <w:r w:rsidR="00CB1E38" w:rsidRPr="00307F87">
        <w:rPr>
          <w:color w:val="000000"/>
          <w:sz w:val="26"/>
          <w:szCs w:val="26"/>
          <w:lang w:val="uz-Cyrl-UZ"/>
        </w:rPr>
        <w:t xml:space="preserve"> </w:t>
      </w:r>
      <w:r w:rsidRPr="00307F87">
        <w:rPr>
          <w:color w:val="000000"/>
          <w:sz w:val="26"/>
          <w:szCs w:val="26"/>
          <w:lang w:val="uz-Cyrl-UZ"/>
        </w:rPr>
        <w:t>qismi</w:t>
      </w:r>
      <w:r w:rsidR="00CB1E38" w:rsidRPr="00307F87">
        <w:rPr>
          <w:color w:val="000000"/>
          <w:sz w:val="26"/>
          <w:szCs w:val="26"/>
          <w:lang w:val="uz-Cyrl-UZ"/>
        </w:rPr>
        <w:t xml:space="preserve"> </w:t>
      </w:r>
      <w:r w:rsidRPr="00307F87">
        <w:rPr>
          <w:color w:val="000000"/>
          <w:sz w:val="26"/>
          <w:szCs w:val="26"/>
          <w:lang w:val="uz-Cyrl-UZ"/>
        </w:rPr>
        <w:t>ma’qullab</w:t>
      </w:r>
      <w:r w:rsidR="00CB1E38" w:rsidRPr="00307F87">
        <w:rPr>
          <w:color w:val="000000"/>
          <w:sz w:val="26"/>
          <w:szCs w:val="26"/>
          <w:lang w:val="uz-Cyrl-UZ"/>
        </w:rPr>
        <w:t xml:space="preserve"> </w:t>
      </w:r>
      <w:r w:rsidRPr="00307F87">
        <w:rPr>
          <w:color w:val="000000"/>
          <w:sz w:val="26"/>
          <w:szCs w:val="26"/>
          <w:lang w:val="uz-Cyrl-UZ"/>
        </w:rPr>
        <w:t>ovoz</w:t>
      </w:r>
      <w:r w:rsidR="00CB1E38" w:rsidRPr="00307F87">
        <w:rPr>
          <w:color w:val="000000"/>
          <w:sz w:val="26"/>
          <w:szCs w:val="26"/>
          <w:lang w:val="uz-Cyrl-UZ"/>
        </w:rPr>
        <w:t xml:space="preserve"> </w:t>
      </w:r>
      <w:r w:rsidRPr="00307F87">
        <w:rPr>
          <w:color w:val="000000"/>
          <w:sz w:val="26"/>
          <w:szCs w:val="26"/>
          <w:lang w:val="uz-Cyrl-UZ"/>
        </w:rPr>
        <w:t>bersa</w:t>
      </w:r>
      <w:r w:rsidR="00CB1E38" w:rsidRPr="00307F87">
        <w:rPr>
          <w:color w:val="000000"/>
          <w:sz w:val="26"/>
          <w:szCs w:val="26"/>
          <w:lang w:val="uz-Cyrl-UZ"/>
        </w:rPr>
        <w:t xml:space="preserve"> </w:t>
      </w:r>
      <w:r w:rsidRPr="00307F87">
        <w:rPr>
          <w:color w:val="000000"/>
          <w:sz w:val="26"/>
          <w:szCs w:val="26"/>
          <w:lang w:val="uz-Cyrl-UZ"/>
        </w:rPr>
        <w:t>nomzod</w:t>
      </w:r>
      <w:r w:rsidR="00CB1E38" w:rsidRPr="00307F87">
        <w:rPr>
          <w:color w:val="000000"/>
          <w:sz w:val="26"/>
          <w:szCs w:val="26"/>
          <w:lang w:val="uz-Cyrl-UZ"/>
        </w:rPr>
        <w:t xml:space="preserve"> </w:t>
      </w:r>
      <w:r w:rsidRPr="00307F87">
        <w:rPr>
          <w:color w:val="000000"/>
          <w:sz w:val="26"/>
          <w:szCs w:val="26"/>
          <w:lang w:val="uz-Cyrl-UZ"/>
        </w:rPr>
        <w:t>Sog‘liqni</w:t>
      </w:r>
      <w:r w:rsidR="00AF24E6" w:rsidRPr="00307F87">
        <w:rPr>
          <w:color w:val="000000"/>
          <w:sz w:val="26"/>
          <w:szCs w:val="26"/>
          <w:lang w:val="uz-Cyrl-UZ"/>
        </w:rPr>
        <w:t xml:space="preserve"> </w:t>
      </w:r>
      <w:r w:rsidRPr="00307F87">
        <w:rPr>
          <w:color w:val="000000"/>
          <w:sz w:val="26"/>
          <w:szCs w:val="26"/>
          <w:lang w:val="uz-Cyrl-UZ"/>
        </w:rPr>
        <w:t>saqlash</w:t>
      </w:r>
      <w:r w:rsidR="00AF24E6" w:rsidRPr="00307F87">
        <w:rPr>
          <w:color w:val="000000"/>
          <w:sz w:val="26"/>
          <w:szCs w:val="26"/>
          <w:lang w:val="uz-Cyrl-UZ"/>
        </w:rPr>
        <w:t xml:space="preserve"> </w:t>
      </w:r>
      <w:r w:rsidRPr="00307F87">
        <w:rPr>
          <w:color w:val="000000"/>
          <w:sz w:val="26"/>
          <w:szCs w:val="26"/>
          <w:lang w:val="uz-Cyrl-UZ"/>
        </w:rPr>
        <w:t>vaziri</w:t>
      </w:r>
      <w:r w:rsidR="00AF24E6" w:rsidRPr="00307F87">
        <w:rPr>
          <w:color w:val="000000"/>
          <w:sz w:val="26"/>
          <w:szCs w:val="26"/>
          <w:lang w:val="uz-Cyrl-UZ"/>
        </w:rPr>
        <w:t xml:space="preserve"> </w:t>
      </w:r>
      <w:r w:rsidRPr="00307F87">
        <w:rPr>
          <w:color w:val="000000"/>
          <w:sz w:val="26"/>
          <w:szCs w:val="26"/>
          <w:lang w:val="uz-Cyrl-UZ"/>
        </w:rPr>
        <w:t>va</w:t>
      </w:r>
      <w:r w:rsidR="00AF24E6" w:rsidRPr="00307F87">
        <w:rPr>
          <w:color w:val="000000"/>
          <w:sz w:val="26"/>
          <w:szCs w:val="26"/>
          <w:lang w:val="uz-Cyrl-UZ"/>
        </w:rPr>
        <w:t xml:space="preserve"> </w:t>
      </w:r>
      <w:r w:rsidRPr="00307F87">
        <w:rPr>
          <w:color w:val="000000"/>
          <w:sz w:val="26"/>
          <w:szCs w:val="26"/>
          <w:lang w:val="uz-Cyrl-UZ"/>
        </w:rPr>
        <w:t>nomli</w:t>
      </w:r>
      <w:r w:rsidR="00AF24E6" w:rsidRPr="00307F87">
        <w:rPr>
          <w:color w:val="000000"/>
          <w:sz w:val="26"/>
          <w:szCs w:val="26"/>
          <w:lang w:val="uz-Cyrl-UZ"/>
        </w:rPr>
        <w:t xml:space="preserve"> </w:t>
      </w:r>
      <w:r w:rsidRPr="00307F87">
        <w:rPr>
          <w:color w:val="000000"/>
          <w:sz w:val="26"/>
          <w:szCs w:val="26"/>
          <w:lang w:val="uz-Cyrl-UZ"/>
        </w:rPr>
        <w:t>stipendiyalardan</w:t>
      </w:r>
      <w:r w:rsidR="00CB1E38" w:rsidRPr="00307F87">
        <w:rPr>
          <w:color w:val="000000"/>
          <w:sz w:val="26"/>
          <w:szCs w:val="26"/>
          <w:lang w:val="uz-Cyrl-UZ"/>
        </w:rPr>
        <w:t xml:space="preserve"> </w:t>
      </w:r>
      <w:r w:rsidRPr="00307F87">
        <w:rPr>
          <w:color w:val="000000"/>
          <w:sz w:val="26"/>
          <w:szCs w:val="26"/>
          <w:lang w:val="uz-Cyrl-UZ"/>
        </w:rPr>
        <w:t>birini</w:t>
      </w:r>
      <w:r w:rsidR="00CB1E38" w:rsidRPr="00307F87">
        <w:rPr>
          <w:color w:val="000000"/>
          <w:sz w:val="26"/>
          <w:szCs w:val="26"/>
          <w:lang w:val="uz-Cyrl-UZ"/>
        </w:rPr>
        <w:t xml:space="preserve"> </w:t>
      </w:r>
      <w:r w:rsidRPr="00307F87">
        <w:rPr>
          <w:color w:val="000000"/>
          <w:sz w:val="26"/>
          <w:szCs w:val="26"/>
          <w:lang w:val="uz-Cyrl-UZ"/>
        </w:rPr>
        <w:t>tayinlash</w:t>
      </w:r>
      <w:r w:rsidR="00CB1E38" w:rsidRPr="00307F87">
        <w:rPr>
          <w:color w:val="000000"/>
          <w:sz w:val="26"/>
          <w:szCs w:val="26"/>
          <w:lang w:val="uz-Cyrl-UZ"/>
        </w:rPr>
        <w:t xml:space="preserve"> </w:t>
      </w:r>
      <w:r w:rsidRPr="00307F87">
        <w:rPr>
          <w:color w:val="000000"/>
          <w:sz w:val="26"/>
          <w:szCs w:val="26"/>
          <w:lang w:val="uz-Cyrl-UZ"/>
        </w:rPr>
        <w:t>hamda</w:t>
      </w:r>
      <w:r w:rsidR="00D54287" w:rsidRPr="00307F87">
        <w:rPr>
          <w:color w:val="000000"/>
          <w:sz w:val="26"/>
          <w:szCs w:val="26"/>
          <w:lang w:val="uz-Cyrl-UZ"/>
        </w:rPr>
        <w:t xml:space="preserve"> </w:t>
      </w:r>
      <w:r w:rsidRPr="00307F87">
        <w:rPr>
          <w:color w:val="000000"/>
          <w:sz w:val="26"/>
          <w:szCs w:val="26"/>
          <w:lang w:val="uz-Cyrl-UZ"/>
        </w:rPr>
        <w:t>turli</w:t>
      </w:r>
      <w:r w:rsidR="00D54287" w:rsidRPr="00307F87">
        <w:rPr>
          <w:color w:val="000000"/>
          <w:sz w:val="26"/>
          <w:szCs w:val="26"/>
          <w:lang w:val="uz-Cyrl-UZ"/>
        </w:rPr>
        <w:t xml:space="preserve"> </w:t>
      </w:r>
      <w:r w:rsidRPr="00307F87">
        <w:rPr>
          <w:color w:val="000000"/>
          <w:sz w:val="26"/>
          <w:szCs w:val="26"/>
          <w:lang w:val="uz-Cyrl-UZ"/>
        </w:rPr>
        <w:t>nominatsiyalar</w:t>
      </w:r>
      <w:r w:rsidR="00D54287" w:rsidRPr="00307F87">
        <w:rPr>
          <w:color w:val="000000"/>
          <w:sz w:val="26"/>
          <w:szCs w:val="26"/>
          <w:lang w:val="uz-Cyrl-UZ"/>
        </w:rPr>
        <w:t xml:space="preserve"> </w:t>
      </w:r>
      <w:r w:rsidRPr="00307F87">
        <w:rPr>
          <w:color w:val="000000"/>
          <w:sz w:val="26"/>
          <w:szCs w:val="26"/>
          <w:lang w:val="uz-Cyrl-UZ"/>
        </w:rPr>
        <w:t>bo‘yicha</w:t>
      </w:r>
      <w:r w:rsidR="00D54287" w:rsidRPr="00307F87">
        <w:rPr>
          <w:color w:val="000000"/>
          <w:sz w:val="26"/>
          <w:szCs w:val="26"/>
          <w:lang w:val="uz-Cyrl-UZ"/>
        </w:rPr>
        <w:t xml:space="preserve"> </w:t>
      </w:r>
      <w:r w:rsidRPr="00307F87">
        <w:rPr>
          <w:color w:val="000000"/>
          <w:sz w:val="26"/>
          <w:szCs w:val="26"/>
          <w:lang w:val="uz-Cyrl-UZ"/>
        </w:rPr>
        <w:t>bir</w:t>
      </w:r>
      <w:r w:rsidR="00D54287" w:rsidRPr="00307F87">
        <w:rPr>
          <w:color w:val="000000"/>
          <w:sz w:val="26"/>
          <w:szCs w:val="26"/>
          <w:lang w:val="uz-Cyrl-UZ"/>
        </w:rPr>
        <w:t xml:space="preserve"> </w:t>
      </w:r>
      <w:r w:rsidRPr="00307F87">
        <w:rPr>
          <w:color w:val="000000"/>
          <w:sz w:val="26"/>
          <w:szCs w:val="26"/>
          <w:lang w:val="uz-Cyrl-UZ"/>
        </w:rPr>
        <w:t>martalik</w:t>
      </w:r>
      <w:r w:rsidR="00D54287" w:rsidRPr="00307F87">
        <w:rPr>
          <w:color w:val="000000"/>
          <w:sz w:val="26"/>
          <w:szCs w:val="26"/>
          <w:lang w:val="uz-Cyrl-UZ"/>
        </w:rPr>
        <w:t xml:space="preserve"> </w:t>
      </w:r>
      <w:r w:rsidRPr="00307F87">
        <w:rPr>
          <w:color w:val="000000"/>
          <w:sz w:val="26"/>
          <w:szCs w:val="26"/>
          <w:lang w:val="uz-Cyrl-UZ"/>
        </w:rPr>
        <w:t>rag‘batlantirish</w:t>
      </w:r>
      <w:r w:rsidR="00D54287" w:rsidRPr="00307F87">
        <w:rPr>
          <w:color w:val="000000"/>
          <w:sz w:val="26"/>
          <w:szCs w:val="26"/>
          <w:lang w:val="uz-Cyrl-UZ"/>
        </w:rPr>
        <w:t xml:space="preserve"> </w:t>
      </w:r>
      <w:r w:rsidRPr="00307F87">
        <w:rPr>
          <w:color w:val="000000"/>
          <w:sz w:val="26"/>
          <w:szCs w:val="26"/>
          <w:lang w:val="uz-Cyrl-UZ"/>
        </w:rPr>
        <w:t>uchun</w:t>
      </w:r>
      <w:r w:rsidR="00CB1E38" w:rsidRPr="00307F87">
        <w:rPr>
          <w:color w:val="000000"/>
          <w:sz w:val="26"/>
          <w:szCs w:val="26"/>
          <w:lang w:val="uz-Cyrl-UZ"/>
        </w:rPr>
        <w:t xml:space="preserve"> </w:t>
      </w:r>
      <w:r w:rsidRPr="00307F87">
        <w:rPr>
          <w:color w:val="000000"/>
          <w:sz w:val="26"/>
          <w:szCs w:val="26"/>
          <w:lang w:val="uz-Cyrl-UZ"/>
        </w:rPr>
        <w:t>tavsiya</w:t>
      </w:r>
      <w:r w:rsidR="00CB1E38" w:rsidRPr="00307F87">
        <w:rPr>
          <w:color w:val="000000"/>
          <w:sz w:val="26"/>
          <w:szCs w:val="26"/>
          <w:lang w:val="uz-Cyrl-UZ"/>
        </w:rPr>
        <w:t xml:space="preserve"> </w:t>
      </w:r>
      <w:r w:rsidRPr="00307F87">
        <w:rPr>
          <w:color w:val="000000"/>
          <w:sz w:val="26"/>
          <w:szCs w:val="26"/>
          <w:lang w:val="uz-Cyrl-UZ"/>
        </w:rPr>
        <w:t>qiladi</w:t>
      </w:r>
      <w:r w:rsidR="00CB1E38" w:rsidRPr="00307F87">
        <w:rPr>
          <w:color w:val="000000"/>
          <w:sz w:val="26"/>
          <w:szCs w:val="26"/>
          <w:lang w:val="uz-Cyrl-UZ"/>
        </w:rPr>
        <w:t xml:space="preserve">. </w:t>
      </w:r>
    </w:p>
    <w:p w14:paraId="5050FFA4" w14:textId="037CECB9" w:rsidR="00CB1E38" w:rsidRPr="00307F87" w:rsidRDefault="00073B5D" w:rsidP="00307F87">
      <w:pPr>
        <w:shd w:val="clear" w:color="auto" w:fill="FFFFFF"/>
        <w:autoSpaceDE w:val="0"/>
        <w:autoSpaceDN w:val="0"/>
        <w:adjustRightInd w:val="0"/>
        <w:spacing w:line="245" w:lineRule="auto"/>
        <w:ind w:firstLine="567"/>
        <w:jc w:val="both"/>
        <w:rPr>
          <w:color w:val="000000"/>
          <w:sz w:val="26"/>
          <w:szCs w:val="26"/>
          <w:lang w:val="uz-Cyrl-UZ"/>
        </w:rPr>
      </w:pPr>
      <w:r w:rsidRPr="00307F87">
        <w:rPr>
          <w:color w:val="000000"/>
          <w:sz w:val="26"/>
          <w:szCs w:val="26"/>
          <w:lang w:val="uz-Cyrl-UZ"/>
        </w:rPr>
        <w:t>Ovoz</w:t>
      </w:r>
      <w:r w:rsidR="00CB1E38" w:rsidRPr="00307F87">
        <w:rPr>
          <w:color w:val="000000"/>
          <w:sz w:val="26"/>
          <w:szCs w:val="26"/>
          <w:lang w:val="uz-Cyrl-UZ"/>
        </w:rPr>
        <w:t xml:space="preserve"> </w:t>
      </w:r>
      <w:r w:rsidRPr="00307F87">
        <w:rPr>
          <w:color w:val="000000"/>
          <w:sz w:val="26"/>
          <w:szCs w:val="26"/>
          <w:lang w:val="uz-Cyrl-UZ"/>
        </w:rPr>
        <w:t>berishdan</w:t>
      </w:r>
      <w:r w:rsidR="00CB1E38" w:rsidRPr="00307F87">
        <w:rPr>
          <w:color w:val="000000"/>
          <w:sz w:val="26"/>
          <w:szCs w:val="26"/>
          <w:lang w:val="uz-Cyrl-UZ"/>
        </w:rPr>
        <w:t xml:space="preserve"> </w:t>
      </w:r>
      <w:r w:rsidRPr="00307F87">
        <w:rPr>
          <w:color w:val="000000"/>
          <w:sz w:val="26"/>
          <w:szCs w:val="26"/>
          <w:lang w:val="uz-Cyrl-UZ"/>
        </w:rPr>
        <w:t>so‘ng</w:t>
      </w:r>
      <w:r w:rsidR="00CB1E38" w:rsidRPr="00307F87">
        <w:rPr>
          <w:color w:val="000000"/>
          <w:sz w:val="26"/>
          <w:szCs w:val="26"/>
          <w:lang w:val="uz-Cyrl-UZ"/>
        </w:rPr>
        <w:t xml:space="preserve"> </w:t>
      </w:r>
      <w:r w:rsidRPr="00307F87">
        <w:rPr>
          <w:color w:val="000000"/>
          <w:sz w:val="26"/>
          <w:szCs w:val="26"/>
          <w:lang w:val="uz-Cyrl-UZ"/>
        </w:rPr>
        <w:t>talabgorlar</w:t>
      </w:r>
      <w:r w:rsidR="00CB1E38" w:rsidRPr="00307F87">
        <w:rPr>
          <w:color w:val="000000"/>
          <w:sz w:val="26"/>
          <w:szCs w:val="26"/>
          <w:lang w:val="uz-Cyrl-UZ"/>
        </w:rPr>
        <w:t xml:space="preserve"> </w:t>
      </w:r>
      <w:r w:rsidRPr="00307F87">
        <w:rPr>
          <w:color w:val="000000"/>
          <w:sz w:val="26"/>
          <w:szCs w:val="26"/>
          <w:lang w:val="uz-Cyrl-UZ"/>
        </w:rPr>
        <w:t>soni</w:t>
      </w:r>
      <w:r w:rsidR="00CB1E38" w:rsidRPr="00307F87">
        <w:rPr>
          <w:color w:val="000000"/>
          <w:sz w:val="26"/>
          <w:szCs w:val="26"/>
          <w:lang w:val="uz-Cyrl-UZ"/>
        </w:rPr>
        <w:t xml:space="preserve"> </w:t>
      </w:r>
      <w:r w:rsidRPr="00307F87">
        <w:rPr>
          <w:color w:val="000000"/>
          <w:sz w:val="26"/>
          <w:szCs w:val="26"/>
          <w:lang w:val="uz-Cyrl-UZ"/>
        </w:rPr>
        <w:t>belgilangan</w:t>
      </w:r>
      <w:r w:rsidR="00CB1E38" w:rsidRPr="00307F87">
        <w:rPr>
          <w:color w:val="000000"/>
          <w:sz w:val="26"/>
          <w:szCs w:val="26"/>
          <w:lang w:val="uz-Cyrl-UZ"/>
        </w:rPr>
        <w:t xml:space="preserve"> </w:t>
      </w:r>
      <w:r w:rsidRPr="00307F87">
        <w:rPr>
          <w:color w:val="000000"/>
          <w:sz w:val="26"/>
          <w:szCs w:val="26"/>
          <w:lang w:val="uz-Cyrl-UZ"/>
        </w:rPr>
        <w:t>o‘rinlar</w:t>
      </w:r>
      <w:r w:rsidR="00CB1E38" w:rsidRPr="00307F87">
        <w:rPr>
          <w:color w:val="000000"/>
          <w:sz w:val="26"/>
          <w:szCs w:val="26"/>
          <w:lang w:val="uz-Cyrl-UZ"/>
        </w:rPr>
        <w:t xml:space="preserve"> </w:t>
      </w:r>
      <w:r w:rsidRPr="00307F87">
        <w:rPr>
          <w:color w:val="000000"/>
          <w:sz w:val="26"/>
          <w:szCs w:val="26"/>
          <w:lang w:val="uz-Cyrl-UZ"/>
        </w:rPr>
        <w:t>kvotasidan</w:t>
      </w:r>
      <w:r w:rsidR="00CB1E38" w:rsidRPr="00307F87">
        <w:rPr>
          <w:color w:val="000000"/>
          <w:sz w:val="26"/>
          <w:szCs w:val="26"/>
          <w:lang w:val="uz-Cyrl-UZ"/>
        </w:rPr>
        <w:t xml:space="preserve"> </w:t>
      </w:r>
      <w:r w:rsidRPr="00307F87">
        <w:rPr>
          <w:color w:val="000000"/>
          <w:sz w:val="26"/>
          <w:szCs w:val="26"/>
          <w:lang w:val="uz-Cyrl-UZ"/>
        </w:rPr>
        <w:t>ko‘p</w:t>
      </w:r>
      <w:r w:rsidR="00CB1E38" w:rsidRPr="00307F87">
        <w:rPr>
          <w:color w:val="000000"/>
          <w:sz w:val="26"/>
          <w:szCs w:val="26"/>
          <w:lang w:val="uz-Cyrl-UZ"/>
        </w:rPr>
        <w:t xml:space="preserve"> </w:t>
      </w:r>
      <w:r w:rsidRPr="00307F87">
        <w:rPr>
          <w:color w:val="000000"/>
          <w:sz w:val="26"/>
          <w:szCs w:val="26"/>
          <w:lang w:val="uz-Cyrl-UZ"/>
        </w:rPr>
        <w:t>bo‘lgan</w:t>
      </w:r>
      <w:r w:rsidR="00CB1E38" w:rsidRPr="00307F87">
        <w:rPr>
          <w:color w:val="000000"/>
          <w:sz w:val="26"/>
          <w:szCs w:val="26"/>
          <w:lang w:val="uz-Cyrl-UZ"/>
        </w:rPr>
        <w:t xml:space="preserve"> </w:t>
      </w:r>
      <w:r w:rsidRPr="00307F87">
        <w:rPr>
          <w:color w:val="000000"/>
          <w:sz w:val="26"/>
          <w:szCs w:val="26"/>
          <w:lang w:val="uz-Cyrl-UZ"/>
        </w:rPr>
        <w:t>taqdirda</w:t>
      </w:r>
      <w:r w:rsidR="00CB1E38" w:rsidRPr="00307F87">
        <w:rPr>
          <w:color w:val="000000"/>
          <w:sz w:val="26"/>
          <w:szCs w:val="26"/>
          <w:lang w:val="uz-Cyrl-UZ"/>
        </w:rPr>
        <w:t xml:space="preserve"> </w:t>
      </w:r>
      <w:r w:rsidRPr="00307F87">
        <w:rPr>
          <w:color w:val="000000"/>
          <w:sz w:val="26"/>
          <w:szCs w:val="26"/>
          <w:lang w:val="uz-Cyrl-UZ"/>
        </w:rPr>
        <w:t>ustunlik eng</w:t>
      </w:r>
      <w:r w:rsidR="00CB1E38" w:rsidRPr="00307F87">
        <w:rPr>
          <w:color w:val="000000"/>
          <w:sz w:val="26"/>
          <w:szCs w:val="26"/>
          <w:lang w:val="uz-Cyrl-UZ"/>
        </w:rPr>
        <w:t xml:space="preserve"> </w:t>
      </w:r>
      <w:r w:rsidRPr="00307F87">
        <w:rPr>
          <w:color w:val="000000"/>
          <w:sz w:val="26"/>
          <w:szCs w:val="26"/>
          <w:lang w:val="uz-Cyrl-UZ"/>
        </w:rPr>
        <w:t>ko‘p</w:t>
      </w:r>
      <w:r w:rsidR="00CB1E38" w:rsidRPr="00307F87">
        <w:rPr>
          <w:color w:val="000000"/>
          <w:sz w:val="26"/>
          <w:szCs w:val="26"/>
          <w:lang w:val="uz-Cyrl-UZ"/>
        </w:rPr>
        <w:t xml:space="preserve"> </w:t>
      </w:r>
      <w:r w:rsidRPr="00307F87">
        <w:rPr>
          <w:color w:val="000000"/>
          <w:sz w:val="26"/>
          <w:szCs w:val="26"/>
          <w:lang w:val="uz-Cyrl-UZ"/>
        </w:rPr>
        <w:t>ovoz</w:t>
      </w:r>
      <w:r w:rsidR="00CB1E38" w:rsidRPr="00307F87">
        <w:rPr>
          <w:color w:val="000000"/>
          <w:sz w:val="26"/>
          <w:szCs w:val="26"/>
          <w:lang w:val="uz-Cyrl-UZ"/>
        </w:rPr>
        <w:t xml:space="preserve"> </w:t>
      </w:r>
      <w:r w:rsidRPr="00307F87">
        <w:rPr>
          <w:color w:val="000000"/>
          <w:sz w:val="26"/>
          <w:szCs w:val="26"/>
          <w:lang w:val="uz-Cyrl-UZ"/>
        </w:rPr>
        <w:t>olgan</w:t>
      </w:r>
      <w:r w:rsidR="00CB1E38" w:rsidRPr="00307F87">
        <w:rPr>
          <w:color w:val="000000"/>
          <w:sz w:val="26"/>
          <w:szCs w:val="26"/>
          <w:lang w:val="uz-Cyrl-UZ"/>
        </w:rPr>
        <w:t xml:space="preserve"> </w:t>
      </w:r>
      <w:r w:rsidRPr="00307F87">
        <w:rPr>
          <w:color w:val="000000"/>
          <w:sz w:val="26"/>
          <w:szCs w:val="26"/>
          <w:lang w:val="uz-Cyrl-UZ"/>
        </w:rPr>
        <w:t>talabgorlarga</w:t>
      </w:r>
      <w:r w:rsidR="00CB1E38" w:rsidRPr="00307F87">
        <w:rPr>
          <w:color w:val="000000"/>
          <w:sz w:val="26"/>
          <w:szCs w:val="26"/>
          <w:lang w:val="uz-Cyrl-UZ"/>
        </w:rPr>
        <w:t xml:space="preserve"> </w:t>
      </w:r>
      <w:r w:rsidRPr="00307F87">
        <w:rPr>
          <w:color w:val="000000"/>
          <w:sz w:val="26"/>
          <w:szCs w:val="26"/>
          <w:lang w:val="uz-Cyrl-UZ"/>
        </w:rPr>
        <w:t>beriladi</w:t>
      </w:r>
      <w:r w:rsidR="00CB1E38" w:rsidRPr="00307F87">
        <w:rPr>
          <w:color w:val="000000"/>
          <w:sz w:val="26"/>
          <w:szCs w:val="26"/>
          <w:lang w:val="uz-Cyrl-UZ"/>
        </w:rPr>
        <w:t>.</w:t>
      </w:r>
    </w:p>
    <w:p w14:paraId="4E6C0D92" w14:textId="55525348" w:rsidR="00CB1E38" w:rsidRPr="00307F87" w:rsidRDefault="00AE1784" w:rsidP="00307F87">
      <w:pPr>
        <w:shd w:val="clear" w:color="auto" w:fill="FFFFFF"/>
        <w:spacing w:line="245" w:lineRule="auto"/>
        <w:ind w:firstLine="567"/>
        <w:jc w:val="both"/>
        <w:rPr>
          <w:color w:val="000000"/>
          <w:sz w:val="26"/>
          <w:szCs w:val="26"/>
          <w:lang w:val="uz-Cyrl-UZ"/>
        </w:rPr>
      </w:pPr>
      <w:r w:rsidRPr="00307F87">
        <w:rPr>
          <w:b/>
          <w:color w:val="000000"/>
          <w:sz w:val="26"/>
          <w:szCs w:val="26"/>
          <w:lang w:val="uz-Cyrl-UZ"/>
        </w:rPr>
        <w:t>10</w:t>
      </w:r>
      <w:r w:rsidR="00CB1E38" w:rsidRPr="00307F87">
        <w:rPr>
          <w:b/>
          <w:color w:val="000000"/>
          <w:sz w:val="26"/>
          <w:szCs w:val="26"/>
          <w:lang w:val="uz-Cyrl-UZ"/>
        </w:rPr>
        <w:t>.</w:t>
      </w:r>
      <w:r w:rsidR="00CB1E38" w:rsidRPr="00307F87">
        <w:rPr>
          <w:color w:val="000000"/>
          <w:sz w:val="26"/>
          <w:szCs w:val="26"/>
          <w:lang w:val="uz-Cyrl-UZ"/>
        </w:rPr>
        <w:t xml:space="preserve"> </w:t>
      </w:r>
      <w:r w:rsidR="00073B5D" w:rsidRPr="00307F87">
        <w:rPr>
          <w:color w:val="000000"/>
          <w:sz w:val="26"/>
          <w:szCs w:val="26"/>
          <w:lang w:val="uz-Cyrl-UZ"/>
        </w:rPr>
        <w:t>Maxsus</w:t>
      </w:r>
      <w:r w:rsidR="00CB1E38" w:rsidRPr="00307F87">
        <w:rPr>
          <w:color w:val="000000"/>
          <w:sz w:val="26"/>
          <w:szCs w:val="26"/>
          <w:lang w:val="uz-Cyrl-UZ"/>
        </w:rPr>
        <w:t xml:space="preserve"> </w:t>
      </w:r>
      <w:r w:rsidR="00073B5D" w:rsidRPr="00307F87">
        <w:rPr>
          <w:color w:val="000000"/>
          <w:sz w:val="26"/>
          <w:szCs w:val="26"/>
          <w:lang w:val="uz-Cyrl-UZ"/>
        </w:rPr>
        <w:t>tanlov</w:t>
      </w:r>
      <w:r w:rsidR="00CB1E38" w:rsidRPr="00307F87">
        <w:rPr>
          <w:color w:val="000000"/>
          <w:sz w:val="26"/>
          <w:szCs w:val="26"/>
          <w:lang w:val="uz-Cyrl-UZ"/>
        </w:rPr>
        <w:t xml:space="preserve"> </w:t>
      </w:r>
      <w:r w:rsidR="00073B5D" w:rsidRPr="00307F87">
        <w:rPr>
          <w:color w:val="000000"/>
          <w:sz w:val="26"/>
          <w:szCs w:val="26"/>
          <w:lang w:val="uz-Cyrl-UZ"/>
        </w:rPr>
        <w:t>komissiyasi</w:t>
      </w:r>
      <w:r w:rsidR="00CB1E38" w:rsidRPr="00307F87">
        <w:rPr>
          <w:color w:val="000000"/>
          <w:sz w:val="26"/>
          <w:szCs w:val="26"/>
          <w:lang w:val="uz-Cyrl-UZ"/>
        </w:rPr>
        <w:t xml:space="preserve"> </w:t>
      </w:r>
      <w:r w:rsidR="00073B5D" w:rsidRPr="00307F87">
        <w:rPr>
          <w:color w:val="000000"/>
          <w:sz w:val="26"/>
          <w:szCs w:val="26"/>
          <w:lang w:val="uz-Cyrl-UZ"/>
        </w:rPr>
        <w:t>qabul</w:t>
      </w:r>
      <w:r w:rsidR="00CB1E38" w:rsidRPr="00307F87">
        <w:rPr>
          <w:color w:val="000000"/>
          <w:sz w:val="26"/>
          <w:szCs w:val="26"/>
          <w:lang w:val="uz-Cyrl-UZ"/>
        </w:rPr>
        <w:t xml:space="preserve"> </w:t>
      </w:r>
      <w:r w:rsidR="00073B5D" w:rsidRPr="00307F87">
        <w:rPr>
          <w:color w:val="000000"/>
          <w:sz w:val="26"/>
          <w:szCs w:val="26"/>
          <w:lang w:val="uz-Cyrl-UZ"/>
        </w:rPr>
        <w:t>qilgan</w:t>
      </w:r>
      <w:r w:rsidR="00CB1E38" w:rsidRPr="00307F87">
        <w:rPr>
          <w:color w:val="000000"/>
          <w:sz w:val="26"/>
          <w:szCs w:val="26"/>
          <w:lang w:val="uz-Cyrl-UZ"/>
        </w:rPr>
        <w:t xml:space="preserve"> </w:t>
      </w:r>
      <w:r w:rsidR="00073B5D" w:rsidRPr="00307F87">
        <w:rPr>
          <w:color w:val="000000"/>
          <w:sz w:val="26"/>
          <w:szCs w:val="26"/>
          <w:lang w:val="uz-Cyrl-UZ"/>
        </w:rPr>
        <w:t>qaroriga</w:t>
      </w:r>
      <w:r w:rsidR="00CB1E38" w:rsidRPr="00307F87">
        <w:rPr>
          <w:color w:val="000000"/>
          <w:sz w:val="26"/>
          <w:szCs w:val="26"/>
          <w:lang w:val="uz-Cyrl-UZ"/>
        </w:rPr>
        <w:t xml:space="preserve"> </w:t>
      </w:r>
      <w:r w:rsidR="00073B5D" w:rsidRPr="00307F87">
        <w:rPr>
          <w:color w:val="000000"/>
          <w:sz w:val="26"/>
          <w:szCs w:val="26"/>
          <w:lang w:val="uz-Cyrl-UZ"/>
        </w:rPr>
        <w:t>asosan</w:t>
      </w:r>
      <w:r w:rsidR="00CB1E38" w:rsidRPr="00307F87">
        <w:rPr>
          <w:color w:val="000000"/>
          <w:sz w:val="26"/>
          <w:szCs w:val="26"/>
          <w:lang w:val="uz-Cyrl-UZ"/>
        </w:rPr>
        <w:t xml:space="preserve"> </w:t>
      </w:r>
      <w:r w:rsidR="00073B5D" w:rsidRPr="00307F87">
        <w:rPr>
          <w:color w:val="000000"/>
          <w:sz w:val="26"/>
          <w:szCs w:val="26"/>
          <w:lang w:val="uz-Cyrl-UZ"/>
        </w:rPr>
        <w:t>Sog‘liqni</w:t>
      </w:r>
      <w:r w:rsidR="00CB1E38" w:rsidRPr="00307F87">
        <w:rPr>
          <w:color w:val="000000"/>
          <w:sz w:val="26"/>
          <w:szCs w:val="26"/>
          <w:lang w:val="uz-Cyrl-UZ"/>
        </w:rPr>
        <w:t xml:space="preserve"> </w:t>
      </w:r>
      <w:r w:rsidR="00073B5D" w:rsidRPr="00307F87">
        <w:rPr>
          <w:color w:val="000000"/>
          <w:sz w:val="26"/>
          <w:szCs w:val="26"/>
          <w:lang w:val="uz-Cyrl-UZ"/>
        </w:rPr>
        <w:t>saqlash</w:t>
      </w:r>
      <w:r w:rsidR="00CB1E38" w:rsidRPr="00307F87">
        <w:rPr>
          <w:color w:val="000000"/>
          <w:sz w:val="26"/>
          <w:szCs w:val="26"/>
          <w:lang w:val="uz-Cyrl-UZ"/>
        </w:rPr>
        <w:t xml:space="preserve"> </w:t>
      </w:r>
      <w:r w:rsidR="00073B5D" w:rsidRPr="00307F87">
        <w:rPr>
          <w:color w:val="000000"/>
          <w:sz w:val="26"/>
          <w:szCs w:val="26"/>
          <w:lang w:val="uz-Cyrl-UZ"/>
        </w:rPr>
        <w:t>vaziri</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nomli</w:t>
      </w:r>
      <w:r w:rsidR="00CB1E38" w:rsidRPr="00307F87">
        <w:rPr>
          <w:color w:val="000000"/>
          <w:sz w:val="26"/>
          <w:szCs w:val="26"/>
          <w:lang w:val="uz-Cyrl-UZ"/>
        </w:rPr>
        <w:t xml:space="preserve"> </w:t>
      </w:r>
      <w:r w:rsidR="00073B5D" w:rsidRPr="00307F87">
        <w:rPr>
          <w:color w:val="000000"/>
          <w:sz w:val="26"/>
          <w:szCs w:val="26"/>
          <w:lang w:val="uz-Cyrl-UZ"/>
        </w:rPr>
        <w:t>stipendiyalar</w:t>
      </w:r>
      <w:r w:rsidR="00D54287" w:rsidRPr="00307F87">
        <w:rPr>
          <w:color w:val="000000"/>
          <w:sz w:val="26"/>
          <w:szCs w:val="26"/>
          <w:lang w:val="uz-Cyrl-UZ"/>
        </w:rPr>
        <w:t xml:space="preserve"> </w:t>
      </w:r>
      <w:r w:rsidR="00073B5D" w:rsidRPr="00307F87">
        <w:rPr>
          <w:color w:val="000000"/>
          <w:sz w:val="26"/>
          <w:szCs w:val="26"/>
          <w:lang w:val="uz-Cyrl-UZ"/>
        </w:rPr>
        <w:t>hamda</w:t>
      </w:r>
      <w:r w:rsidR="00D54287" w:rsidRPr="00307F87">
        <w:rPr>
          <w:color w:val="000000"/>
          <w:sz w:val="26"/>
          <w:szCs w:val="26"/>
          <w:lang w:val="uz-Cyrl-UZ"/>
        </w:rPr>
        <w:t xml:space="preserve"> </w:t>
      </w:r>
      <w:r w:rsidR="00073B5D" w:rsidRPr="00307F87">
        <w:rPr>
          <w:color w:val="000000"/>
          <w:sz w:val="26"/>
          <w:szCs w:val="26"/>
          <w:lang w:val="uz-Cyrl-UZ"/>
        </w:rPr>
        <w:t>turli</w:t>
      </w:r>
      <w:r w:rsidR="00D54287" w:rsidRPr="00307F87">
        <w:rPr>
          <w:color w:val="000000"/>
          <w:sz w:val="26"/>
          <w:szCs w:val="26"/>
          <w:lang w:val="uz-Cyrl-UZ"/>
        </w:rPr>
        <w:t xml:space="preserve"> </w:t>
      </w:r>
      <w:r w:rsidR="00073B5D" w:rsidRPr="00307F87">
        <w:rPr>
          <w:color w:val="000000"/>
          <w:sz w:val="26"/>
          <w:szCs w:val="26"/>
          <w:lang w:val="uz-Cyrl-UZ"/>
        </w:rPr>
        <w:t>nominatsiyalar</w:t>
      </w:r>
      <w:r w:rsidR="00D54287" w:rsidRPr="00307F87">
        <w:rPr>
          <w:color w:val="000000"/>
          <w:sz w:val="26"/>
          <w:szCs w:val="26"/>
          <w:lang w:val="uz-Cyrl-UZ"/>
        </w:rPr>
        <w:t xml:space="preserve"> </w:t>
      </w:r>
      <w:r w:rsidR="00073B5D" w:rsidRPr="00307F87">
        <w:rPr>
          <w:color w:val="000000"/>
          <w:sz w:val="26"/>
          <w:szCs w:val="26"/>
          <w:lang w:val="uz-Cyrl-UZ"/>
        </w:rPr>
        <w:t>g‘olibi</w:t>
      </w:r>
      <w:r w:rsidR="00D54287" w:rsidRPr="00307F87">
        <w:rPr>
          <w:color w:val="000000"/>
          <w:sz w:val="26"/>
          <w:szCs w:val="26"/>
          <w:lang w:val="uz-Cyrl-UZ"/>
        </w:rPr>
        <w:t xml:space="preserve"> </w:t>
      </w:r>
      <w:r w:rsidR="00073B5D" w:rsidRPr="00307F87">
        <w:rPr>
          <w:color w:val="000000"/>
          <w:sz w:val="26"/>
          <w:szCs w:val="26"/>
          <w:lang w:val="uz-Cyrl-UZ"/>
        </w:rPr>
        <w:t>bo‘lgan</w:t>
      </w:r>
      <w:r w:rsidR="00CB1E38" w:rsidRPr="00307F87">
        <w:rPr>
          <w:color w:val="000000"/>
          <w:sz w:val="26"/>
          <w:szCs w:val="26"/>
          <w:lang w:val="uz-Cyrl-UZ"/>
        </w:rPr>
        <w:t xml:space="preserve"> </w:t>
      </w:r>
      <w:r w:rsidR="00073B5D" w:rsidRPr="00307F87">
        <w:rPr>
          <w:color w:val="000000"/>
          <w:sz w:val="26"/>
          <w:szCs w:val="26"/>
          <w:lang w:val="uz-Cyrl-UZ"/>
        </w:rPr>
        <w:t>talabalar</w:t>
      </w:r>
      <w:r w:rsidR="00CB1E38" w:rsidRPr="00307F87">
        <w:rPr>
          <w:color w:val="000000"/>
          <w:sz w:val="26"/>
          <w:szCs w:val="26"/>
          <w:lang w:val="uz-Cyrl-UZ"/>
        </w:rPr>
        <w:t xml:space="preserve"> </w:t>
      </w:r>
      <w:r w:rsidR="00073B5D" w:rsidRPr="00307F87">
        <w:rPr>
          <w:color w:val="000000"/>
          <w:sz w:val="26"/>
          <w:szCs w:val="26"/>
          <w:lang w:val="uz-Cyrl-UZ"/>
        </w:rPr>
        <w:t>ro‘yxati</w:t>
      </w:r>
      <w:r w:rsidR="00D40A92">
        <w:rPr>
          <w:color w:val="000000"/>
          <w:sz w:val="26"/>
          <w:szCs w:val="26"/>
          <w:lang w:val="uz-Cyrl-UZ"/>
        </w:rPr>
        <w:br/>
      </w:r>
      <w:r w:rsidR="00073B5D" w:rsidRPr="00307F87">
        <w:rPr>
          <w:color w:val="000000"/>
          <w:sz w:val="26"/>
          <w:szCs w:val="26"/>
          <w:lang w:val="uz-Cyrl-UZ"/>
        </w:rPr>
        <w:t>TTA</w:t>
      </w:r>
      <w:r w:rsidR="00CB1E38" w:rsidRPr="00307F87">
        <w:rPr>
          <w:color w:val="000000"/>
          <w:sz w:val="26"/>
          <w:szCs w:val="26"/>
          <w:lang w:val="uz-Cyrl-UZ"/>
        </w:rPr>
        <w:t xml:space="preserve"> </w:t>
      </w:r>
      <w:r w:rsidR="00073B5D" w:rsidRPr="00307F87">
        <w:rPr>
          <w:color w:val="000000"/>
          <w:sz w:val="26"/>
          <w:szCs w:val="26"/>
          <w:lang w:val="uz-Cyrl-UZ"/>
        </w:rPr>
        <w:t>Rektorining</w:t>
      </w:r>
      <w:r w:rsidR="00CB1E38" w:rsidRPr="00307F87">
        <w:rPr>
          <w:color w:val="000000"/>
          <w:sz w:val="26"/>
          <w:szCs w:val="26"/>
          <w:lang w:val="uz-Cyrl-UZ"/>
        </w:rPr>
        <w:t xml:space="preserve"> </w:t>
      </w:r>
      <w:r w:rsidR="00073B5D" w:rsidRPr="00307F87">
        <w:rPr>
          <w:color w:val="000000"/>
          <w:sz w:val="26"/>
          <w:szCs w:val="26"/>
          <w:lang w:val="uz-Cyrl-UZ"/>
        </w:rPr>
        <w:t>buyrug‘i</w:t>
      </w:r>
      <w:r w:rsidR="00CB1E38" w:rsidRPr="00307F87">
        <w:rPr>
          <w:color w:val="000000"/>
          <w:sz w:val="26"/>
          <w:szCs w:val="26"/>
          <w:lang w:val="uz-Cyrl-UZ"/>
        </w:rPr>
        <w:t xml:space="preserve"> </w:t>
      </w:r>
      <w:r w:rsidR="00073B5D" w:rsidRPr="00307F87">
        <w:rPr>
          <w:color w:val="000000"/>
          <w:sz w:val="26"/>
          <w:szCs w:val="26"/>
          <w:lang w:val="uz-Cyrl-UZ"/>
        </w:rPr>
        <w:t>bilan</w:t>
      </w:r>
      <w:r w:rsidR="00CB1E38" w:rsidRPr="00307F87">
        <w:rPr>
          <w:color w:val="000000"/>
          <w:sz w:val="26"/>
          <w:szCs w:val="26"/>
          <w:lang w:val="uz-Cyrl-UZ"/>
        </w:rPr>
        <w:t xml:space="preserve"> </w:t>
      </w:r>
      <w:r w:rsidR="00073B5D" w:rsidRPr="00307F87">
        <w:rPr>
          <w:color w:val="000000"/>
          <w:sz w:val="26"/>
          <w:szCs w:val="26"/>
          <w:lang w:val="uz-Cyrl-UZ"/>
        </w:rPr>
        <w:t>tasdiqlanadi</w:t>
      </w:r>
      <w:r w:rsidR="00CB1E38" w:rsidRPr="00307F87">
        <w:rPr>
          <w:color w:val="000000"/>
          <w:sz w:val="26"/>
          <w:szCs w:val="26"/>
          <w:lang w:val="uz-Cyrl-UZ"/>
        </w:rPr>
        <w:t xml:space="preserve">. </w:t>
      </w:r>
    </w:p>
    <w:p w14:paraId="22516F76" w14:textId="460B858E" w:rsidR="00CB1E38" w:rsidRPr="00307F87" w:rsidRDefault="00CB1E38" w:rsidP="00307F87">
      <w:pPr>
        <w:shd w:val="clear" w:color="auto" w:fill="FFFFFF"/>
        <w:spacing w:line="245" w:lineRule="auto"/>
        <w:ind w:firstLine="567"/>
        <w:jc w:val="both"/>
        <w:rPr>
          <w:color w:val="000000"/>
          <w:sz w:val="26"/>
          <w:szCs w:val="26"/>
          <w:lang w:val="uz-Cyrl-UZ"/>
        </w:rPr>
      </w:pPr>
      <w:r w:rsidRPr="00307F87">
        <w:rPr>
          <w:b/>
          <w:color w:val="000000"/>
          <w:sz w:val="26"/>
          <w:szCs w:val="26"/>
          <w:lang w:val="uz-Cyrl-UZ"/>
        </w:rPr>
        <w:t>1</w:t>
      </w:r>
      <w:r w:rsidR="00AE1784" w:rsidRPr="00307F87">
        <w:rPr>
          <w:b/>
          <w:color w:val="000000"/>
          <w:sz w:val="26"/>
          <w:szCs w:val="26"/>
          <w:lang w:val="uz-Cyrl-UZ"/>
        </w:rPr>
        <w:t>1</w:t>
      </w:r>
      <w:r w:rsidRPr="00307F87">
        <w:rPr>
          <w:b/>
          <w:color w:val="000000"/>
          <w:sz w:val="26"/>
          <w:szCs w:val="26"/>
          <w:lang w:val="uz-Cyrl-UZ"/>
        </w:rPr>
        <w:t>.</w:t>
      </w:r>
      <w:r w:rsidRPr="00307F87">
        <w:rPr>
          <w:color w:val="000000"/>
          <w:sz w:val="26"/>
          <w:szCs w:val="26"/>
          <w:lang w:val="uz-Cyrl-UZ"/>
        </w:rPr>
        <w:t xml:space="preserve"> </w:t>
      </w:r>
      <w:bookmarkStart w:id="31" w:name="_Hlk101267284"/>
      <w:r w:rsidR="00073B5D" w:rsidRPr="00307F87">
        <w:rPr>
          <w:color w:val="000000"/>
          <w:sz w:val="26"/>
          <w:szCs w:val="26"/>
          <w:lang w:val="uz-Cyrl-UZ"/>
        </w:rPr>
        <w:t>Sog‘liqni</w:t>
      </w:r>
      <w:r w:rsidRPr="00307F87">
        <w:rPr>
          <w:color w:val="000000"/>
          <w:sz w:val="26"/>
          <w:szCs w:val="26"/>
          <w:lang w:val="uz-Cyrl-UZ"/>
        </w:rPr>
        <w:t xml:space="preserve"> </w:t>
      </w:r>
      <w:r w:rsidR="00073B5D" w:rsidRPr="00307F87">
        <w:rPr>
          <w:color w:val="000000"/>
          <w:sz w:val="26"/>
          <w:szCs w:val="26"/>
          <w:lang w:val="uz-Cyrl-UZ"/>
        </w:rPr>
        <w:t>saqlash</w:t>
      </w:r>
      <w:r w:rsidRPr="00307F87">
        <w:rPr>
          <w:color w:val="000000"/>
          <w:sz w:val="26"/>
          <w:szCs w:val="26"/>
          <w:lang w:val="uz-Cyrl-UZ"/>
        </w:rPr>
        <w:t xml:space="preserve"> </w:t>
      </w:r>
      <w:r w:rsidR="00073B5D" w:rsidRPr="00307F87">
        <w:rPr>
          <w:color w:val="000000"/>
          <w:sz w:val="26"/>
          <w:szCs w:val="26"/>
          <w:lang w:val="uz-Cyrl-UZ"/>
        </w:rPr>
        <w:t>vaziri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stipendiyalar</w:t>
      </w:r>
      <w:bookmarkEnd w:id="31"/>
      <w:r w:rsidR="005E0F29" w:rsidRPr="00307F87">
        <w:rPr>
          <w:color w:val="000000"/>
          <w:sz w:val="26"/>
          <w:szCs w:val="26"/>
          <w:lang w:val="uz-Cyrl-UZ"/>
        </w:rPr>
        <w:t xml:space="preserve"> </w:t>
      </w:r>
      <w:r w:rsidR="00307F87" w:rsidRPr="00307F87">
        <w:rPr>
          <w:color w:val="000000"/>
          <w:sz w:val="26"/>
          <w:szCs w:val="26"/>
          <w:lang w:val="uz-Cyrl-UZ"/>
        </w:rPr>
        <w:t>hamda</w:t>
      </w:r>
      <w:r w:rsidR="00D54287" w:rsidRPr="00307F87">
        <w:rPr>
          <w:color w:val="000000"/>
          <w:sz w:val="26"/>
          <w:szCs w:val="26"/>
          <w:lang w:val="uz-Cyrl-UZ"/>
        </w:rPr>
        <w:t xml:space="preserve"> </w:t>
      </w:r>
      <w:r w:rsidR="00073B5D" w:rsidRPr="00307F87">
        <w:rPr>
          <w:color w:val="000000"/>
          <w:sz w:val="26"/>
          <w:szCs w:val="26"/>
          <w:lang w:val="uz-Cyrl-UZ"/>
        </w:rPr>
        <w:t>turli</w:t>
      </w:r>
      <w:r w:rsidR="00D54287" w:rsidRPr="00307F87">
        <w:rPr>
          <w:color w:val="000000"/>
          <w:sz w:val="26"/>
          <w:szCs w:val="26"/>
          <w:lang w:val="uz-Cyrl-UZ"/>
        </w:rPr>
        <w:t xml:space="preserve"> </w:t>
      </w:r>
      <w:r w:rsidR="00073B5D" w:rsidRPr="00307F87">
        <w:rPr>
          <w:color w:val="000000"/>
          <w:sz w:val="26"/>
          <w:szCs w:val="26"/>
          <w:lang w:val="uz-Cyrl-UZ"/>
        </w:rPr>
        <w:t>nomnatsiyalarga</w:t>
      </w:r>
      <w:r w:rsidRPr="00307F87">
        <w:rPr>
          <w:color w:val="000000"/>
          <w:sz w:val="26"/>
          <w:szCs w:val="26"/>
          <w:lang w:val="uz-Cyrl-UZ"/>
        </w:rPr>
        <w:t xml:space="preserve"> </w:t>
      </w:r>
      <w:r w:rsidR="00073B5D" w:rsidRPr="00307F87">
        <w:rPr>
          <w:color w:val="000000"/>
          <w:sz w:val="26"/>
          <w:szCs w:val="26"/>
          <w:lang w:val="uz-Cyrl-UZ"/>
        </w:rPr>
        <w:t>talabgor</w:t>
      </w:r>
      <w:r w:rsidRPr="00307F87">
        <w:rPr>
          <w:color w:val="000000"/>
          <w:sz w:val="26"/>
          <w:szCs w:val="26"/>
          <w:lang w:val="uz-Cyrl-UZ"/>
        </w:rPr>
        <w:t xml:space="preserve"> </w:t>
      </w:r>
      <w:r w:rsidR="00073B5D" w:rsidRPr="00307F87">
        <w:rPr>
          <w:color w:val="000000"/>
          <w:sz w:val="26"/>
          <w:szCs w:val="26"/>
          <w:lang w:val="uz-Cyrl-UZ"/>
        </w:rPr>
        <w:t>bo‘lgan</w:t>
      </w:r>
      <w:r w:rsidRPr="00307F87">
        <w:rPr>
          <w:color w:val="000000"/>
          <w:sz w:val="26"/>
          <w:szCs w:val="26"/>
          <w:lang w:val="uz-Cyrl-UZ"/>
        </w:rPr>
        <w:t xml:space="preserve"> </w:t>
      </w:r>
      <w:r w:rsidR="00073B5D" w:rsidRPr="00307F87">
        <w:rPr>
          <w:color w:val="000000"/>
          <w:sz w:val="26"/>
          <w:szCs w:val="26"/>
          <w:lang w:val="uz-Cyrl-UZ"/>
        </w:rPr>
        <w:t>talabalarning</w:t>
      </w:r>
      <w:r w:rsidRPr="00307F87">
        <w:rPr>
          <w:color w:val="000000"/>
          <w:sz w:val="26"/>
          <w:szCs w:val="26"/>
          <w:lang w:val="uz-Cyrl-UZ"/>
        </w:rPr>
        <w:t xml:space="preserve"> </w:t>
      </w:r>
      <w:r w:rsidR="00073B5D" w:rsidRPr="00307F87">
        <w:rPr>
          <w:color w:val="000000"/>
          <w:sz w:val="26"/>
          <w:szCs w:val="26"/>
          <w:lang w:val="uz-Cyrl-UZ"/>
        </w:rPr>
        <w:t>o‘quv</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ilmiy</w:t>
      </w:r>
      <w:r w:rsidRPr="00307F87">
        <w:rPr>
          <w:color w:val="000000"/>
          <w:sz w:val="26"/>
          <w:szCs w:val="26"/>
          <w:lang w:val="uz-Cyrl-UZ"/>
        </w:rPr>
        <w:t xml:space="preserve"> </w:t>
      </w:r>
      <w:r w:rsidR="00073B5D" w:rsidRPr="00307F87">
        <w:rPr>
          <w:color w:val="000000"/>
          <w:sz w:val="26"/>
          <w:szCs w:val="26"/>
          <w:lang w:val="uz-Cyrl-UZ"/>
        </w:rPr>
        <w:t>faoliyati</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rasmiy</w:t>
      </w:r>
      <w:r w:rsidRPr="00307F87">
        <w:rPr>
          <w:color w:val="000000"/>
          <w:sz w:val="26"/>
          <w:szCs w:val="26"/>
          <w:lang w:val="uz-Cyrl-UZ"/>
        </w:rPr>
        <w:t xml:space="preserve"> </w:t>
      </w:r>
      <w:r w:rsidR="00307F87" w:rsidRPr="00307F87">
        <w:rPr>
          <w:color w:val="000000"/>
          <w:sz w:val="26"/>
          <w:szCs w:val="26"/>
          <w:lang w:val="uz-Cyrl-UZ"/>
        </w:rPr>
        <w:t>veb</w:t>
      </w:r>
      <w:r w:rsidR="005E0F29" w:rsidRPr="00307F87">
        <w:rPr>
          <w:color w:val="000000"/>
          <w:sz w:val="26"/>
          <w:szCs w:val="26"/>
          <w:lang w:val="uz-Cyrl-UZ"/>
        </w:rPr>
        <w:t>-</w:t>
      </w:r>
      <w:r w:rsidR="00073B5D" w:rsidRPr="00307F87">
        <w:rPr>
          <w:color w:val="000000"/>
          <w:sz w:val="26"/>
          <w:szCs w:val="26"/>
          <w:lang w:val="uz-Cyrl-UZ"/>
        </w:rPr>
        <w:t>saytida</w:t>
      </w:r>
      <w:r w:rsidRPr="00307F87">
        <w:rPr>
          <w:color w:val="000000"/>
          <w:sz w:val="26"/>
          <w:szCs w:val="26"/>
          <w:lang w:val="uz-Cyrl-UZ"/>
        </w:rPr>
        <w:t xml:space="preserve"> </w:t>
      </w:r>
      <w:r w:rsidR="00073B5D" w:rsidRPr="00307F87">
        <w:rPr>
          <w:color w:val="000000"/>
          <w:sz w:val="26"/>
          <w:szCs w:val="26"/>
          <w:lang w:val="uz-Cyrl-UZ"/>
        </w:rPr>
        <w:t>ommaviy</w:t>
      </w:r>
      <w:r w:rsidRPr="00307F87">
        <w:rPr>
          <w:color w:val="000000"/>
          <w:sz w:val="26"/>
          <w:szCs w:val="26"/>
          <w:lang w:val="uz-Cyrl-UZ"/>
        </w:rPr>
        <w:t xml:space="preserve"> </w:t>
      </w:r>
      <w:r w:rsidR="00073B5D" w:rsidRPr="00307F87">
        <w:rPr>
          <w:color w:val="000000"/>
          <w:sz w:val="26"/>
          <w:szCs w:val="26"/>
          <w:lang w:val="uz-Cyrl-UZ"/>
        </w:rPr>
        <w:t>muhokama</w:t>
      </w:r>
      <w:r w:rsidRPr="00307F87">
        <w:rPr>
          <w:color w:val="000000"/>
          <w:sz w:val="26"/>
          <w:szCs w:val="26"/>
          <w:lang w:val="uz-Cyrl-UZ"/>
        </w:rPr>
        <w:t xml:space="preserve"> </w:t>
      </w:r>
      <w:r w:rsidR="00073B5D" w:rsidRPr="00307F87">
        <w:rPr>
          <w:color w:val="000000"/>
          <w:sz w:val="26"/>
          <w:szCs w:val="26"/>
          <w:lang w:val="uz-Cyrl-UZ"/>
        </w:rPr>
        <w:t>qilish</w:t>
      </w:r>
      <w:r w:rsidRPr="00307F87">
        <w:rPr>
          <w:color w:val="000000"/>
          <w:sz w:val="26"/>
          <w:szCs w:val="26"/>
          <w:lang w:val="uz-Cyrl-UZ"/>
        </w:rPr>
        <w:t xml:space="preserve"> </w:t>
      </w:r>
      <w:r w:rsidR="00073B5D" w:rsidRPr="00307F87">
        <w:rPr>
          <w:color w:val="000000"/>
          <w:sz w:val="26"/>
          <w:szCs w:val="26"/>
          <w:lang w:val="uz-Cyrl-UZ"/>
        </w:rPr>
        <w:t>uchun</w:t>
      </w:r>
      <w:r w:rsidRPr="00307F87">
        <w:rPr>
          <w:color w:val="000000"/>
          <w:sz w:val="26"/>
          <w:szCs w:val="26"/>
          <w:lang w:val="uz-Cyrl-UZ"/>
        </w:rPr>
        <w:t xml:space="preserve"> </w:t>
      </w:r>
      <w:r w:rsidR="00073B5D" w:rsidRPr="00307F87">
        <w:rPr>
          <w:color w:val="000000"/>
          <w:sz w:val="26"/>
          <w:szCs w:val="26"/>
          <w:lang w:val="uz-Cyrl-UZ"/>
        </w:rPr>
        <w:t>joylanadi</w:t>
      </w:r>
      <w:r w:rsidRPr="00307F87">
        <w:rPr>
          <w:color w:val="000000"/>
          <w:sz w:val="26"/>
          <w:szCs w:val="26"/>
          <w:lang w:val="uz-Cyrl-UZ"/>
        </w:rPr>
        <w:t xml:space="preserve">. </w:t>
      </w:r>
    </w:p>
    <w:p w14:paraId="6FE2853D" w14:textId="2010D26D" w:rsidR="005E0F29" w:rsidRPr="00307F87" w:rsidRDefault="005E0F29" w:rsidP="00307F87">
      <w:pPr>
        <w:shd w:val="clear" w:color="auto" w:fill="FFFFFF"/>
        <w:spacing w:line="245" w:lineRule="auto"/>
        <w:ind w:firstLine="567"/>
        <w:jc w:val="both"/>
        <w:rPr>
          <w:color w:val="000000"/>
          <w:sz w:val="26"/>
          <w:szCs w:val="26"/>
          <w:lang w:val="uz-Cyrl-UZ"/>
        </w:rPr>
      </w:pPr>
      <w:r w:rsidRPr="00307F87">
        <w:rPr>
          <w:color w:val="000000"/>
          <w:sz w:val="26"/>
          <w:szCs w:val="26"/>
          <w:lang w:val="uz-Cyrl-UZ"/>
        </w:rPr>
        <w:t xml:space="preserve">Maxsus tanlov komissiyasi </w:t>
      </w:r>
      <w:r w:rsidR="00307F87" w:rsidRPr="00307F87">
        <w:rPr>
          <w:color w:val="000000"/>
          <w:sz w:val="26"/>
          <w:szCs w:val="26"/>
          <w:lang w:val="uz-Cyrl-UZ"/>
        </w:rPr>
        <w:t>g‘oliblarni</w:t>
      </w:r>
      <w:r w:rsidRPr="00307F87">
        <w:rPr>
          <w:color w:val="000000"/>
          <w:sz w:val="26"/>
          <w:szCs w:val="26"/>
          <w:lang w:val="uz-Cyrl-UZ"/>
        </w:rPr>
        <w:t xml:space="preserve"> </w:t>
      </w:r>
      <w:r w:rsidR="00307F87" w:rsidRPr="00307F87">
        <w:rPr>
          <w:color w:val="000000"/>
          <w:sz w:val="26"/>
          <w:szCs w:val="26"/>
          <w:lang w:val="uz-Cyrl-UZ"/>
        </w:rPr>
        <w:t>belgilash</w:t>
      </w:r>
      <w:r w:rsidRPr="00307F87">
        <w:rPr>
          <w:color w:val="000000"/>
          <w:sz w:val="26"/>
          <w:szCs w:val="26"/>
          <w:lang w:val="uz-Cyrl-UZ"/>
        </w:rPr>
        <w:t xml:space="preserve"> </w:t>
      </w:r>
      <w:r w:rsidR="00307F87" w:rsidRPr="00307F87">
        <w:rPr>
          <w:color w:val="000000"/>
          <w:sz w:val="26"/>
          <w:szCs w:val="26"/>
          <w:lang w:val="uz-Cyrl-UZ"/>
        </w:rPr>
        <w:t>bo‘yicha</w:t>
      </w:r>
      <w:r w:rsidRPr="00307F87">
        <w:rPr>
          <w:color w:val="000000"/>
          <w:sz w:val="26"/>
          <w:szCs w:val="26"/>
          <w:lang w:val="uz-Cyrl-UZ"/>
        </w:rPr>
        <w:t xml:space="preserve"> </w:t>
      </w:r>
      <w:r w:rsidR="00307F87" w:rsidRPr="00307F87">
        <w:rPr>
          <w:color w:val="000000"/>
          <w:sz w:val="26"/>
          <w:szCs w:val="26"/>
          <w:lang w:val="uz-Cyrl-UZ"/>
        </w:rPr>
        <w:t>qaror</w:t>
      </w:r>
      <w:r w:rsidRPr="00307F87">
        <w:rPr>
          <w:color w:val="000000"/>
          <w:sz w:val="26"/>
          <w:szCs w:val="26"/>
          <w:lang w:val="uz-Cyrl-UZ"/>
        </w:rPr>
        <w:t xml:space="preserve"> </w:t>
      </w:r>
      <w:r w:rsidR="00307F87" w:rsidRPr="00307F87">
        <w:rPr>
          <w:color w:val="000000"/>
          <w:sz w:val="26"/>
          <w:szCs w:val="26"/>
          <w:lang w:val="uz-Cyrl-UZ"/>
        </w:rPr>
        <w:t>qabul</w:t>
      </w:r>
      <w:r w:rsidRPr="00307F87">
        <w:rPr>
          <w:color w:val="000000"/>
          <w:sz w:val="26"/>
          <w:szCs w:val="26"/>
          <w:lang w:val="uz-Cyrl-UZ"/>
        </w:rPr>
        <w:t xml:space="preserve"> </w:t>
      </w:r>
      <w:r w:rsidR="00307F87" w:rsidRPr="00307F87">
        <w:rPr>
          <w:color w:val="000000"/>
          <w:sz w:val="26"/>
          <w:szCs w:val="26"/>
          <w:lang w:val="uz-Cyrl-UZ"/>
        </w:rPr>
        <w:t>qilishda</w:t>
      </w:r>
      <w:r w:rsidRPr="00307F87">
        <w:rPr>
          <w:color w:val="000000"/>
          <w:sz w:val="26"/>
          <w:szCs w:val="26"/>
          <w:lang w:val="uz-Cyrl-UZ"/>
        </w:rPr>
        <w:t xml:space="preserve"> </w:t>
      </w:r>
      <w:r w:rsidR="00307F87" w:rsidRPr="00307F87">
        <w:rPr>
          <w:color w:val="000000"/>
          <w:sz w:val="26"/>
          <w:szCs w:val="26"/>
          <w:lang w:val="uz-Cyrl-UZ"/>
        </w:rPr>
        <w:t>talabgor</w:t>
      </w:r>
      <w:r w:rsidRPr="00307F87">
        <w:rPr>
          <w:color w:val="000000"/>
          <w:sz w:val="26"/>
          <w:szCs w:val="26"/>
          <w:lang w:val="uz-Cyrl-UZ"/>
        </w:rPr>
        <w:t xml:space="preserve"> </w:t>
      </w:r>
      <w:r w:rsidR="00307F87" w:rsidRPr="00307F87">
        <w:rPr>
          <w:color w:val="000000"/>
          <w:sz w:val="26"/>
          <w:szCs w:val="26"/>
          <w:lang w:val="uz-Cyrl-UZ"/>
        </w:rPr>
        <w:t>to‘g‘risida</w:t>
      </w:r>
      <w:r w:rsidRPr="00307F87">
        <w:rPr>
          <w:color w:val="000000"/>
          <w:sz w:val="26"/>
          <w:szCs w:val="26"/>
          <w:lang w:val="uz-Cyrl-UZ"/>
        </w:rPr>
        <w:t xml:space="preserve"> </w:t>
      </w:r>
      <w:r w:rsidR="00307F87" w:rsidRPr="00307F87">
        <w:rPr>
          <w:color w:val="000000"/>
          <w:sz w:val="26"/>
          <w:szCs w:val="26"/>
          <w:lang w:val="uz-Cyrl-UZ"/>
        </w:rPr>
        <w:t>TTA</w:t>
      </w:r>
      <w:r w:rsidRPr="00307F87">
        <w:rPr>
          <w:color w:val="000000"/>
          <w:sz w:val="26"/>
          <w:szCs w:val="26"/>
          <w:lang w:val="uz-Cyrl-UZ"/>
        </w:rPr>
        <w:t xml:space="preserve"> </w:t>
      </w:r>
      <w:r w:rsidR="00307F87" w:rsidRPr="00307F87">
        <w:rPr>
          <w:color w:val="000000"/>
          <w:sz w:val="26"/>
          <w:szCs w:val="26"/>
          <w:lang w:val="uz-Cyrl-UZ"/>
        </w:rPr>
        <w:t>rasmiy</w:t>
      </w:r>
      <w:r w:rsidRPr="00307F87">
        <w:rPr>
          <w:color w:val="000000"/>
          <w:sz w:val="26"/>
          <w:szCs w:val="26"/>
          <w:lang w:val="uz-Cyrl-UZ"/>
        </w:rPr>
        <w:t xml:space="preserve"> </w:t>
      </w:r>
      <w:r w:rsidR="00307F87" w:rsidRPr="00307F87">
        <w:rPr>
          <w:color w:val="000000"/>
          <w:sz w:val="26"/>
          <w:szCs w:val="26"/>
          <w:lang w:val="uz-Cyrl-UZ"/>
        </w:rPr>
        <w:t>veb</w:t>
      </w:r>
      <w:r w:rsidRPr="00307F87">
        <w:rPr>
          <w:color w:val="000000"/>
          <w:sz w:val="26"/>
          <w:szCs w:val="26"/>
          <w:lang w:val="uz-Cyrl-UZ"/>
        </w:rPr>
        <w:t>-</w:t>
      </w:r>
      <w:r w:rsidR="00307F87" w:rsidRPr="00307F87">
        <w:rPr>
          <w:color w:val="000000"/>
          <w:sz w:val="26"/>
          <w:szCs w:val="26"/>
          <w:lang w:val="uz-Cyrl-UZ"/>
        </w:rPr>
        <w:t>saytida</w:t>
      </w:r>
      <w:r w:rsidRPr="00307F87">
        <w:rPr>
          <w:color w:val="000000"/>
          <w:sz w:val="26"/>
          <w:szCs w:val="26"/>
          <w:lang w:val="uz-Cyrl-UZ"/>
        </w:rPr>
        <w:t xml:space="preserve"> </w:t>
      </w:r>
      <w:r w:rsidR="00307F87" w:rsidRPr="00307F87">
        <w:rPr>
          <w:color w:val="000000"/>
          <w:sz w:val="26"/>
          <w:szCs w:val="26"/>
          <w:lang w:val="uz-Cyrl-UZ"/>
        </w:rPr>
        <w:t>berilgan</w:t>
      </w:r>
      <w:r w:rsidRPr="00307F87">
        <w:rPr>
          <w:color w:val="000000"/>
          <w:sz w:val="26"/>
          <w:szCs w:val="26"/>
          <w:lang w:val="uz-Cyrl-UZ"/>
        </w:rPr>
        <w:t xml:space="preserve"> </w:t>
      </w:r>
      <w:r w:rsidR="00307F87" w:rsidRPr="00307F87">
        <w:rPr>
          <w:color w:val="000000"/>
          <w:sz w:val="26"/>
          <w:szCs w:val="26"/>
          <w:lang w:val="uz-Cyrl-UZ"/>
        </w:rPr>
        <w:t>t</w:t>
      </w:r>
      <w:r w:rsidR="00307F87" w:rsidRPr="00307F87">
        <w:rPr>
          <w:rStyle w:val="clausesuff"/>
          <w:sz w:val="26"/>
          <w:szCs w:val="26"/>
          <w:lang w:val="uz-Cyrl-UZ"/>
        </w:rPr>
        <w:t>aklif</w:t>
      </w:r>
      <w:r w:rsidRPr="00307F87">
        <w:rPr>
          <w:rStyle w:val="clausesuff"/>
          <w:sz w:val="26"/>
          <w:szCs w:val="26"/>
          <w:lang w:val="uz-Cyrl-UZ"/>
        </w:rPr>
        <w:t xml:space="preserve"> </w:t>
      </w:r>
      <w:r w:rsidR="00307F87" w:rsidRPr="00307F87">
        <w:rPr>
          <w:rStyle w:val="clausesuff"/>
          <w:sz w:val="26"/>
          <w:szCs w:val="26"/>
          <w:lang w:val="uz-Cyrl-UZ"/>
        </w:rPr>
        <w:t>va</w:t>
      </w:r>
      <w:r w:rsidRPr="00307F87">
        <w:rPr>
          <w:rStyle w:val="clausesuff"/>
          <w:sz w:val="26"/>
          <w:szCs w:val="26"/>
          <w:lang w:val="uz-Cyrl-UZ"/>
        </w:rPr>
        <w:t xml:space="preserve"> </w:t>
      </w:r>
      <w:r w:rsidR="00307F87" w:rsidRPr="00307F87">
        <w:rPr>
          <w:rStyle w:val="clausesuff"/>
          <w:sz w:val="26"/>
          <w:szCs w:val="26"/>
          <w:lang w:val="uz-Cyrl-UZ"/>
        </w:rPr>
        <w:t>mulohazalarni</w:t>
      </w:r>
      <w:r w:rsidRPr="00307F87">
        <w:rPr>
          <w:rStyle w:val="clausesuff"/>
          <w:sz w:val="26"/>
          <w:szCs w:val="26"/>
          <w:lang w:val="uz-Cyrl-UZ"/>
        </w:rPr>
        <w:t xml:space="preserve"> </w:t>
      </w:r>
      <w:r w:rsidR="00307F87" w:rsidRPr="00307F87">
        <w:rPr>
          <w:rStyle w:val="clausesuff"/>
          <w:sz w:val="26"/>
          <w:szCs w:val="26"/>
          <w:lang w:val="uz-Cyrl-UZ"/>
        </w:rPr>
        <w:t>ko‘rib</w:t>
      </w:r>
      <w:r w:rsidRPr="00307F87">
        <w:rPr>
          <w:rStyle w:val="clausesuff"/>
          <w:sz w:val="26"/>
          <w:szCs w:val="26"/>
          <w:lang w:val="uz-Cyrl-UZ"/>
        </w:rPr>
        <w:t xml:space="preserve"> </w:t>
      </w:r>
      <w:r w:rsidR="00307F87" w:rsidRPr="00307F87">
        <w:rPr>
          <w:rStyle w:val="clausesuff"/>
          <w:sz w:val="26"/>
          <w:szCs w:val="26"/>
          <w:lang w:val="uz-Cyrl-UZ"/>
        </w:rPr>
        <w:t>chiqadi</w:t>
      </w:r>
      <w:r w:rsidRPr="00307F87">
        <w:rPr>
          <w:rStyle w:val="clausesuff"/>
          <w:sz w:val="26"/>
          <w:szCs w:val="26"/>
          <w:lang w:val="uz-Cyrl-UZ"/>
        </w:rPr>
        <w:t>.</w:t>
      </w:r>
    </w:p>
    <w:p w14:paraId="292DB80B" w14:textId="1C4C6E74" w:rsidR="00CB1E38" w:rsidRPr="00307F87" w:rsidRDefault="005E0F29" w:rsidP="00307F87">
      <w:pPr>
        <w:shd w:val="clear" w:color="auto" w:fill="FFFFFF"/>
        <w:spacing w:line="245" w:lineRule="auto"/>
        <w:ind w:firstLine="567"/>
        <w:jc w:val="both"/>
        <w:rPr>
          <w:color w:val="000000"/>
          <w:sz w:val="26"/>
          <w:szCs w:val="26"/>
          <w:lang w:val="uz-Cyrl-UZ"/>
        </w:rPr>
      </w:pPr>
      <w:r w:rsidRPr="00307F87">
        <w:rPr>
          <w:b/>
          <w:color w:val="000000"/>
          <w:sz w:val="26"/>
          <w:szCs w:val="26"/>
          <w:lang w:val="uz-Cyrl-UZ"/>
        </w:rPr>
        <w:t>12.</w:t>
      </w:r>
      <w:r w:rsidRPr="00307F87">
        <w:rPr>
          <w:color w:val="000000"/>
          <w:sz w:val="26"/>
          <w:szCs w:val="26"/>
          <w:lang w:val="uz-Cyrl-UZ"/>
        </w:rPr>
        <w:t xml:space="preserve"> </w:t>
      </w:r>
      <w:r w:rsidR="00073B5D" w:rsidRPr="00307F87">
        <w:rPr>
          <w:color w:val="000000"/>
          <w:sz w:val="26"/>
          <w:szCs w:val="26"/>
          <w:lang w:val="uz-Cyrl-UZ"/>
        </w:rPr>
        <w:t>Sog‘liqni</w:t>
      </w:r>
      <w:r w:rsidR="00CB1E38" w:rsidRPr="00307F87">
        <w:rPr>
          <w:color w:val="000000"/>
          <w:sz w:val="26"/>
          <w:szCs w:val="26"/>
          <w:lang w:val="uz-Cyrl-UZ"/>
        </w:rPr>
        <w:t xml:space="preserve"> </w:t>
      </w:r>
      <w:r w:rsidR="00073B5D" w:rsidRPr="00307F87">
        <w:rPr>
          <w:color w:val="000000"/>
          <w:sz w:val="26"/>
          <w:szCs w:val="26"/>
          <w:lang w:val="uz-Cyrl-UZ"/>
        </w:rPr>
        <w:t>saqlash</w:t>
      </w:r>
      <w:r w:rsidR="00CB1E38" w:rsidRPr="00307F87">
        <w:rPr>
          <w:color w:val="000000"/>
          <w:sz w:val="26"/>
          <w:szCs w:val="26"/>
          <w:lang w:val="uz-Cyrl-UZ"/>
        </w:rPr>
        <w:t xml:space="preserve"> </w:t>
      </w:r>
      <w:r w:rsidR="00073B5D" w:rsidRPr="00307F87">
        <w:rPr>
          <w:color w:val="000000"/>
          <w:sz w:val="26"/>
          <w:szCs w:val="26"/>
          <w:lang w:val="uz-Cyrl-UZ"/>
        </w:rPr>
        <w:t>vaziri</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nomli</w:t>
      </w:r>
      <w:r w:rsidR="00CB1E38" w:rsidRPr="00307F87">
        <w:rPr>
          <w:color w:val="000000"/>
          <w:sz w:val="26"/>
          <w:szCs w:val="26"/>
          <w:lang w:val="uz-Cyrl-UZ"/>
        </w:rPr>
        <w:t xml:space="preserve"> </w:t>
      </w:r>
      <w:r w:rsidR="00073B5D" w:rsidRPr="00307F87">
        <w:rPr>
          <w:color w:val="000000"/>
          <w:sz w:val="26"/>
          <w:szCs w:val="26"/>
          <w:lang w:val="uz-Cyrl-UZ"/>
        </w:rPr>
        <w:t>stipendiyalar</w:t>
      </w:r>
      <w:r w:rsidR="00D54287" w:rsidRPr="00307F87">
        <w:rPr>
          <w:color w:val="000000"/>
          <w:sz w:val="26"/>
          <w:szCs w:val="26"/>
          <w:lang w:val="uz-Cyrl-UZ"/>
        </w:rPr>
        <w:t xml:space="preserve"> </w:t>
      </w:r>
      <w:r w:rsidR="00073B5D" w:rsidRPr="00307F87">
        <w:rPr>
          <w:color w:val="000000"/>
          <w:sz w:val="26"/>
          <w:szCs w:val="26"/>
          <w:lang w:val="uz-Cyrl-UZ"/>
        </w:rPr>
        <w:t>hamda</w:t>
      </w:r>
      <w:r w:rsidR="00D54287" w:rsidRPr="00307F87">
        <w:rPr>
          <w:color w:val="000000"/>
          <w:sz w:val="26"/>
          <w:szCs w:val="26"/>
          <w:lang w:val="uz-Cyrl-UZ"/>
        </w:rPr>
        <w:t xml:space="preserve"> </w:t>
      </w:r>
      <w:r w:rsidR="00073B5D" w:rsidRPr="00307F87">
        <w:rPr>
          <w:color w:val="000000"/>
          <w:sz w:val="26"/>
          <w:szCs w:val="26"/>
          <w:lang w:val="uz-Cyrl-UZ"/>
        </w:rPr>
        <w:t>turli</w:t>
      </w:r>
      <w:r w:rsidR="00D54287" w:rsidRPr="00307F87">
        <w:rPr>
          <w:color w:val="000000"/>
          <w:sz w:val="26"/>
          <w:szCs w:val="26"/>
          <w:lang w:val="uz-Cyrl-UZ"/>
        </w:rPr>
        <w:t xml:space="preserve"> </w:t>
      </w:r>
      <w:r w:rsidR="00073B5D" w:rsidRPr="00307F87">
        <w:rPr>
          <w:color w:val="000000"/>
          <w:sz w:val="26"/>
          <w:szCs w:val="26"/>
          <w:lang w:val="uz-Cyrl-UZ"/>
        </w:rPr>
        <w:t>nominatsiyalarga</w:t>
      </w:r>
      <w:r w:rsidR="00CB1E38" w:rsidRPr="00307F87">
        <w:rPr>
          <w:color w:val="000000"/>
          <w:sz w:val="26"/>
          <w:szCs w:val="26"/>
          <w:lang w:val="uz-Cyrl-UZ"/>
        </w:rPr>
        <w:t xml:space="preserve"> </w:t>
      </w:r>
      <w:r w:rsidR="00073B5D" w:rsidRPr="00307F87">
        <w:rPr>
          <w:color w:val="000000"/>
          <w:sz w:val="26"/>
          <w:szCs w:val="26"/>
          <w:lang w:val="uz-Cyrl-UZ"/>
        </w:rPr>
        <w:t>talabgorlar</w:t>
      </w:r>
      <w:r w:rsidR="00CB1E38" w:rsidRPr="00307F87">
        <w:rPr>
          <w:color w:val="000000"/>
          <w:sz w:val="26"/>
          <w:szCs w:val="26"/>
          <w:lang w:val="uz-Cyrl-UZ"/>
        </w:rPr>
        <w:t xml:space="preserve"> </w:t>
      </w:r>
      <w:r w:rsidR="00073B5D" w:rsidRPr="00307F87">
        <w:rPr>
          <w:color w:val="000000"/>
          <w:sz w:val="26"/>
          <w:szCs w:val="26"/>
          <w:lang w:val="uz-Cyrl-UZ"/>
        </w:rPr>
        <w:t>ko‘rib</w:t>
      </w:r>
      <w:r w:rsidR="00CB1E38" w:rsidRPr="00307F87">
        <w:rPr>
          <w:color w:val="000000"/>
          <w:sz w:val="26"/>
          <w:szCs w:val="26"/>
          <w:lang w:val="uz-Cyrl-UZ"/>
        </w:rPr>
        <w:t xml:space="preserve"> </w:t>
      </w:r>
      <w:r w:rsidR="00073B5D" w:rsidRPr="00307F87">
        <w:rPr>
          <w:color w:val="000000"/>
          <w:sz w:val="26"/>
          <w:szCs w:val="26"/>
          <w:lang w:val="uz-Cyrl-UZ"/>
        </w:rPr>
        <w:t>chiqish</w:t>
      </w:r>
      <w:r w:rsidR="00CB1E38" w:rsidRPr="00307F87">
        <w:rPr>
          <w:color w:val="000000"/>
          <w:sz w:val="26"/>
          <w:szCs w:val="26"/>
          <w:lang w:val="uz-Cyrl-UZ"/>
        </w:rPr>
        <w:t xml:space="preserve"> </w:t>
      </w:r>
      <w:r w:rsidR="00073B5D" w:rsidRPr="00307F87">
        <w:rPr>
          <w:color w:val="000000"/>
          <w:sz w:val="26"/>
          <w:szCs w:val="26"/>
          <w:lang w:val="uz-Cyrl-UZ"/>
        </w:rPr>
        <w:t>uchun</w:t>
      </w:r>
      <w:r w:rsidR="00CB1E38" w:rsidRPr="00307F87">
        <w:rPr>
          <w:color w:val="000000"/>
          <w:sz w:val="26"/>
          <w:szCs w:val="26"/>
          <w:lang w:val="uz-Cyrl-UZ"/>
        </w:rPr>
        <w:t xml:space="preserve"> </w:t>
      </w:r>
      <w:r w:rsidR="00073B5D" w:rsidRPr="00307F87">
        <w:rPr>
          <w:color w:val="000000"/>
          <w:sz w:val="26"/>
          <w:szCs w:val="26"/>
          <w:lang w:val="uz-Cyrl-UZ"/>
        </w:rPr>
        <w:t>masxus</w:t>
      </w:r>
      <w:r w:rsidR="00CB1E38" w:rsidRPr="00307F87">
        <w:rPr>
          <w:color w:val="000000"/>
          <w:sz w:val="26"/>
          <w:szCs w:val="26"/>
          <w:lang w:val="uz-Cyrl-UZ"/>
        </w:rPr>
        <w:t xml:space="preserve"> </w:t>
      </w:r>
      <w:r w:rsidR="00073B5D" w:rsidRPr="00307F87">
        <w:rPr>
          <w:color w:val="000000"/>
          <w:sz w:val="26"/>
          <w:szCs w:val="26"/>
          <w:lang w:val="uz-Cyrl-UZ"/>
        </w:rPr>
        <w:t>tanlov</w:t>
      </w:r>
      <w:r w:rsidR="00CB1E38" w:rsidRPr="00307F87">
        <w:rPr>
          <w:color w:val="000000"/>
          <w:sz w:val="26"/>
          <w:szCs w:val="26"/>
          <w:lang w:val="uz-Cyrl-UZ"/>
        </w:rPr>
        <w:t xml:space="preserve"> </w:t>
      </w:r>
      <w:r w:rsidR="00073B5D" w:rsidRPr="00307F87">
        <w:rPr>
          <w:color w:val="000000"/>
          <w:sz w:val="26"/>
          <w:szCs w:val="26"/>
          <w:lang w:val="uz-Cyrl-UZ"/>
        </w:rPr>
        <w:t>komissiyasiga</w:t>
      </w:r>
      <w:r w:rsidR="00CB1E38" w:rsidRPr="00307F87">
        <w:rPr>
          <w:color w:val="000000"/>
          <w:sz w:val="26"/>
          <w:szCs w:val="26"/>
          <w:lang w:val="uz-Cyrl-UZ"/>
        </w:rPr>
        <w:t xml:space="preserve"> </w:t>
      </w:r>
      <w:r w:rsidR="00073B5D" w:rsidRPr="00307F87">
        <w:rPr>
          <w:color w:val="000000"/>
          <w:sz w:val="26"/>
          <w:szCs w:val="26"/>
          <w:lang w:val="uz-Cyrl-UZ"/>
        </w:rPr>
        <w:t>quyidagilarni</w:t>
      </w:r>
      <w:r w:rsidR="00CB1E38" w:rsidRPr="00307F87">
        <w:rPr>
          <w:color w:val="000000"/>
          <w:sz w:val="26"/>
          <w:szCs w:val="26"/>
          <w:lang w:val="uz-Cyrl-UZ"/>
        </w:rPr>
        <w:t xml:space="preserve"> </w:t>
      </w:r>
      <w:r w:rsidR="00073B5D" w:rsidRPr="00307F87">
        <w:rPr>
          <w:color w:val="000000"/>
          <w:sz w:val="26"/>
          <w:szCs w:val="26"/>
          <w:lang w:val="uz-Cyrl-UZ"/>
        </w:rPr>
        <w:t>taqdim</w:t>
      </w:r>
      <w:r w:rsidR="00CB1E38" w:rsidRPr="00307F87">
        <w:rPr>
          <w:color w:val="000000"/>
          <w:sz w:val="26"/>
          <w:szCs w:val="26"/>
          <w:lang w:val="uz-Cyrl-UZ"/>
        </w:rPr>
        <w:t xml:space="preserve"> </w:t>
      </w:r>
      <w:r w:rsidR="00073B5D" w:rsidRPr="00307F87">
        <w:rPr>
          <w:color w:val="000000"/>
          <w:sz w:val="26"/>
          <w:szCs w:val="26"/>
          <w:lang w:val="uz-Cyrl-UZ"/>
        </w:rPr>
        <w:t>qiladilar</w:t>
      </w:r>
      <w:r w:rsidR="00CB1E38" w:rsidRPr="00307F87">
        <w:rPr>
          <w:color w:val="000000"/>
          <w:sz w:val="26"/>
          <w:szCs w:val="26"/>
          <w:lang w:val="uz-Cyrl-UZ"/>
        </w:rPr>
        <w:t>:</w:t>
      </w:r>
    </w:p>
    <w:p w14:paraId="59FA3DFC" w14:textId="3DBD3552"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 xml:space="preserve">– </w:t>
      </w:r>
      <w:proofErr w:type="spellStart"/>
      <w:r w:rsidR="00073B5D" w:rsidRPr="00307F87">
        <w:rPr>
          <w:color w:val="000000"/>
          <w:sz w:val="26"/>
          <w:szCs w:val="26"/>
          <w:lang w:val="en-US"/>
        </w:rPr>
        <w:t>sinov</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daftarchasidan</w:t>
      </w:r>
      <w:proofErr w:type="spellEnd"/>
      <w:r w:rsidR="00CB1E38" w:rsidRPr="00307F87">
        <w:rPr>
          <w:color w:val="000000"/>
          <w:sz w:val="26"/>
          <w:szCs w:val="26"/>
          <w:lang w:val="en-US"/>
        </w:rPr>
        <w:t xml:space="preserve"> </w:t>
      </w:r>
      <w:r w:rsidR="00073B5D" w:rsidRPr="00307F87">
        <w:rPr>
          <w:color w:val="000000"/>
          <w:sz w:val="26"/>
          <w:szCs w:val="26"/>
          <w:lang w:val="uz-Cyrl-UZ"/>
        </w:rPr>
        <w:t>dekanat</w:t>
      </w:r>
      <w:r w:rsidR="00CB1E38" w:rsidRPr="00307F87">
        <w:rPr>
          <w:color w:val="000000"/>
          <w:sz w:val="26"/>
          <w:szCs w:val="26"/>
          <w:lang w:val="uz-Cyrl-UZ"/>
        </w:rPr>
        <w:t xml:space="preserve"> </w:t>
      </w:r>
      <w:r w:rsidR="00073B5D" w:rsidRPr="00307F87">
        <w:rPr>
          <w:color w:val="000000"/>
          <w:sz w:val="26"/>
          <w:szCs w:val="26"/>
          <w:lang w:val="uz-Cyrl-UZ"/>
        </w:rPr>
        <w:t>tomonidan</w:t>
      </w:r>
      <w:r w:rsidR="00CB1E38" w:rsidRPr="00307F87">
        <w:rPr>
          <w:color w:val="000000"/>
          <w:sz w:val="26"/>
          <w:szCs w:val="26"/>
          <w:lang w:val="uz-Cyrl-UZ"/>
        </w:rPr>
        <w:t xml:space="preserve"> </w:t>
      </w:r>
      <w:r w:rsidR="00073B5D" w:rsidRPr="00307F87">
        <w:rPr>
          <w:color w:val="000000"/>
          <w:sz w:val="26"/>
          <w:szCs w:val="26"/>
          <w:lang w:val="uz-Cyrl-UZ"/>
        </w:rPr>
        <w:t>tasdiqlangan</w:t>
      </w:r>
      <w:r w:rsidR="00CB1E38" w:rsidRPr="00307F87">
        <w:rPr>
          <w:color w:val="000000"/>
          <w:sz w:val="26"/>
          <w:szCs w:val="26"/>
          <w:lang w:val="uz-Cyrl-UZ"/>
        </w:rPr>
        <w:t xml:space="preserve"> </w:t>
      </w:r>
      <w:proofErr w:type="spellStart"/>
      <w:r w:rsidR="00073B5D" w:rsidRPr="00307F87">
        <w:rPr>
          <w:color w:val="000000"/>
          <w:sz w:val="26"/>
          <w:szCs w:val="26"/>
          <w:lang w:val="en-US"/>
        </w:rPr>
        <w:t>ko‘chirma</w:t>
      </w:r>
      <w:proofErr w:type="spellEnd"/>
      <w:r w:rsidR="00CB1E38" w:rsidRPr="00307F87">
        <w:rPr>
          <w:color w:val="000000"/>
          <w:sz w:val="26"/>
          <w:szCs w:val="26"/>
          <w:lang w:val="en-US"/>
        </w:rPr>
        <w:t>;</w:t>
      </w:r>
    </w:p>
    <w:p w14:paraId="7028CB07" w14:textId="654A6D96"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 xml:space="preserve">– </w:t>
      </w:r>
      <w:proofErr w:type="spellStart"/>
      <w:r w:rsidR="00073B5D" w:rsidRPr="00307F87">
        <w:rPr>
          <w:color w:val="000000"/>
          <w:sz w:val="26"/>
          <w:szCs w:val="26"/>
          <w:lang w:val="en-US"/>
        </w:rPr>
        <w:t>dekanat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va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kafedraning</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tavsiyanomasi</w:t>
      </w:r>
      <w:proofErr w:type="spellEnd"/>
      <w:r w:rsidR="00CB1E38" w:rsidRPr="00307F87">
        <w:rPr>
          <w:color w:val="000000"/>
          <w:sz w:val="26"/>
          <w:szCs w:val="26"/>
          <w:lang w:val="en-US"/>
        </w:rPr>
        <w:t>;</w:t>
      </w:r>
    </w:p>
    <w:p w14:paraId="6801CD9E" w14:textId="0C0F71A6"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 xml:space="preserve">– </w:t>
      </w:r>
      <w:proofErr w:type="spellStart"/>
      <w:r w:rsidR="00073B5D" w:rsidRPr="00307F87">
        <w:rPr>
          <w:color w:val="000000"/>
          <w:sz w:val="26"/>
          <w:szCs w:val="26"/>
          <w:lang w:val="en-US"/>
        </w:rPr>
        <w:t>Yoshlar</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bilan</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ishlash</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ma’naviyat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va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ma’rifat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bo‘limi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tavsiyanomasi</w:t>
      </w:r>
      <w:proofErr w:type="spellEnd"/>
      <w:r w:rsidR="00CB1E38" w:rsidRPr="00307F87">
        <w:rPr>
          <w:color w:val="000000"/>
          <w:sz w:val="26"/>
          <w:szCs w:val="26"/>
          <w:lang w:val="en-US"/>
        </w:rPr>
        <w:t>;</w:t>
      </w:r>
    </w:p>
    <w:p w14:paraId="283A0CD4" w14:textId="74A78727"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 xml:space="preserve">– </w:t>
      </w:r>
      <w:proofErr w:type="spellStart"/>
      <w:r w:rsidR="00073B5D" w:rsidRPr="00307F87">
        <w:rPr>
          <w:color w:val="000000"/>
          <w:sz w:val="26"/>
          <w:szCs w:val="26"/>
          <w:lang w:val="en-US"/>
        </w:rPr>
        <w:t>ilmiy</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ijodiy</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ish</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rahbarining</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tavsiyanomasi</w:t>
      </w:r>
      <w:proofErr w:type="spellEnd"/>
      <w:r w:rsidR="00CB1E38" w:rsidRPr="00307F87">
        <w:rPr>
          <w:color w:val="000000"/>
          <w:sz w:val="26"/>
          <w:szCs w:val="26"/>
          <w:lang w:val="en-US"/>
        </w:rPr>
        <w:t>;</w:t>
      </w:r>
    </w:p>
    <w:p w14:paraId="560AE01B" w14:textId="7300B4C2"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 xml:space="preserve">– </w:t>
      </w:r>
      <w:proofErr w:type="spellStart"/>
      <w:r w:rsidR="00073B5D" w:rsidRPr="00307F87">
        <w:rPr>
          <w:color w:val="000000"/>
          <w:sz w:val="26"/>
          <w:szCs w:val="26"/>
          <w:lang w:val="en-US"/>
        </w:rPr>
        <w:t>ilmiy</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ishlar</w:t>
      </w:r>
      <w:proofErr w:type="spellEnd"/>
      <w:r w:rsidR="00CB1E38" w:rsidRPr="00307F87">
        <w:rPr>
          <w:color w:val="000000"/>
          <w:sz w:val="26"/>
          <w:szCs w:val="26"/>
          <w:lang w:val="en-US"/>
        </w:rPr>
        <w:t xml:space="preserve"> </w:t>
      </w:r>
      <w:r w:rsidR="00CB1E38" w:rsidRPr="00307F87">
        <w:rPr>
          <w:color w:val="000000"/>
          <w:sz w:val="26"/>
          <w:szCs w:val="26"/>
          <w:lang w:val="uz-Cyrl-UZ"/>
        </w:rPr>
        <w:t>(</w:t>
      </w:r>
      <w:r w:rsidR="00073B5D" w:rsidRPr="00307F87">
        <w:rPr>
          <w:color w:val="000000"/>
          <w:sz w:val="26"/>
          <w:szCs w:val="26"/>
          <w:lang w:val="uz-Cyrl-UZ"/>
        </w:rPr>
        <w:t>monografiya</w:t>
      </w:r>
      <w:r w:rsidR="00CB1E38" w:rsidRPr="00307F87">
        <w:rPr>
          <w:color w:val="000000"/>
          <w:sz w:val="26"/>
          <w:szCs w:val="26"/>
          <w:lang w:val="uz-Cyrl-UZ"/>
        </w:rPr>
        <w:t xml:space="preserve">, </w:t>
      </w:r>
      <w:r w:rsidR="00073B5D" w:rsidRPr="00307F87">
        <w:rPr>
          <w:color w:val="000000"/>
          <w:sz w:val="26"/>
          <w:szCs w:val="26"/>
          <w:lang w:val="uz-Cyrl-UZ"/>
        </w:rPr>
        <w:t>informatsion</w:t>
      </w:r>
      <w:r w:rsidR="00CB1E38" w:rsidRPr="00307F87">
        <w:rPr>
          <w:color w:val="000000"/>
          <w:sz w:val="26"/>
          <w:szCs w:val="26"/>
          <w:lang w:val="uz-Cyrl-UZ"/>
        </w:rPr>
        <w:t xml:space="preserve"> </w:t>
      </w:r>
      <w:r w:rsidR="00073B5D" w:rsidRPr="00307F87">
        <w:rPr>
          <w:color w:val="000000"/>
          <w:sz w:val="26"/>
          <w:szCs w:val="26"/>
          <w:lang w:val="uz-Cyrl-UZ"/>
        </w:rPr>
        <w:t>referat</w:t>
      </w:r>
      <w:r w:rsidR="00CB1E38" w:rsidRPr="00307F87">
        <w:rPr>
          <w:color w:val="000000"/>
          <w:sz w:val="26"/>
          <w:szCs w:val="26"/>
          <w:lang w:val="uz-Cyrl-UZ"/>
        </w:rPr>
        <w:t xml:space="preserve">, </w:t>
      </w:r>
      <w:r w:rsidR="00073B5D" w:rsidRPr="00307F87">
        <w:rPr>
          <w:color w:val="000000"/>
          <w:sz w:val="26"/>
          <w:szCs w:val="26"/>
          <w:lang w:val="uz-Cyrl-UZ"/>
        </w:rPr>
        <w:t>uslubiy</w:t>
      </w:r>
      <w:r w:rsidR="00CB1E38" w:rsidRPr="00307F87">
        <w:rPr>
          <w:color w:val="000000"/>
          <w:sz w:val="26"/>
          <w:szCs w:val="26"/>
          <w:lang w:val="uz-Cyrl-UZ"/>
        </w:rPr>
        <w:t xml:space="preserve"> </w:t>
      </w:r>
      <w:r w:rsidR="00073B5D" w:rsidRPr="00307F87">
        <w:rPr>
          <w:color w:val="000000"/>
          <w:sz w:val="26"/>
          <w:szCs w:val="26"/>
          <w:lang w:val="uz-Cyrl-UZ"/>
        </w:rPr>
        <w:t>ishlanmalar</w:t>
      </w:r>
      <w:r w:rsidR="00CB1E38" w:rsidRPr="00307F87">
        <w:rPr>
          <w:color w:val="000000"/>
          <w:sz w:val="26"/>
          <w:szCs w:val="26"/>
          <w:lang w:val="uz-Cyrl-UZ"/>
        </w:rPr>
        <w:t xml:space="preserve">, </w:t>
      </w:r>
      <w:r w:rsidR="00073B5D" w:rsidRPr="00307F87">
        <w:rPr>
          <w:color w:val="000000"/>
          <w:sz w:val="26"/>
          <w:szCs w:val="26"/>
          <w:lang w:val="uz-Cyrl-UZ"/>
        </w:rPr>
        <w:t>tavsiyalar</w:t>
      </w:r>
      <w:r w:rsidR="00CB1E38" w:rsidRPr="00307F87">
        <w:rPr>
          <w:color w:val="000000"/>
          <w:sz w:val="26"/>
          <w:szCs w:val="26"/>
          <w:lang w:val="uz-Cyrl-UZ"/>
        </w:rPr>
        <w:t xml:space="preserve">, </w:t>
      </w:r>
      <w:r w:rsidR="00073B5D" w:rsidRPr="00307F87">
        <w:rPr>
          <w:color w:val="000000"/>
          <w:sz w:val="26"/>
          <w:szCs w:val="26"/>
          <w:lang w:val="uz-Cyrl-UZ"/>
        </w:rPr>
        <w:t>tezislar</w:t>
      </w:r>
      <w:r w:rsidR="00CB1E38" w:rsidRPr="00307F87">
        <w:rPr>
          <w:color w:val="000000"/>
          <w:sz w:val="26"/>
          <w:szCs w:val="26"/>
          <w:lang w:val="uz-Cyrl-UZ"/>
        </w:rPr>
        <w:t xml:space="preserve">, </w:t>
      </w:r>
      <w:r w:rsidR="00073B5D" w:rsidRPr="00307F87">
        <w:rPr>
          <w:color w:val="000000"/>
          <w:sz w:val="26"/>
          <w:szCs w:val="26"/>
          <w:lang w:val="uz-Cyrl-UZ"/>
        </w:rPr>
        <w:t>ilmiy</w:t>
      </w:r>
      <w:r w:rsidR="00CB1E38" w:rsidRPr="00307F87">
        <w:rPr>
          <w:color w:val="000000"/>
          <w:sz w:val="26"/>
          <w:szCs w:val="26"/>
          <w:lang w:val="uz-Cyrl-UZ"/>
        </w:rPr>
        <w:t xml:space="preserve"> </w:t>
      </w:r>
      <w:r w:rsidR="00073B5D" w:rsidRPr="00307F87">
        <w:rPr>
          <w:color w:val="000000"/>
          <w:sz w:val="26"/>
          <w:szCs w:val="26"/>
          <w:lang w:val="uz-Cyrl-UZ"/>
        </w:rPr>
        <w:t>maqolalar</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h</w:t>
      </w:r>
      <w:r w:rsidR="00CB1E38" w:rsidRPr="00307F87">
        <w:rPr>
          <w:color w:val="000000"/>
          <w:sz w:val="26"/>
          <w:szCs w:val="26"/>
          <w:lang w:val="uz-Cyrl-UZ"/>
        </w:rPr>
        <w:t>.</w:t>
      </w:r>
      <w:r w:rsidR="00073B5D" w:rsidRPr="00307F87">
        <w:rPr>
          <w:color w:val="000000"/>
          <w:sz w:val="26"/>
          <w:szCs w:val="26"/>
          <w:lang w:val="uz-Cyrl-UZ"/>
        </w:rPr>
        <w:t>k</w:t>
      </w:r>
      <w:r w:rsidR="00CB1E38" w:rsidRPr="00307F87">
        <w:rPr>
          <w:color w:val="000000"/>
          <w:sz w:val="26"/>
          <w:szCs w:val="26"/>
          <w:lang w:val="uz-Cyrl-UZ"/>
        </w:rPr>
        <w:t xml:space="preserve">.) </w:t>
      </w:r>
      <w:proofErr w:type="spellStart"/>
      <w:proofErr w:type="gramStart"/>
      <w:r w:rsidR="00073B5D" w:rsidRPr="00307F87">
        <w:rPr>
          <w:color w:val="000000"/>
          <w:sz w:val="26"/>
          <w:szCs w:val="26"/>
          <w:lang w:val="en-US"/>
        </w:rPr>
        <w:t>ro‘</w:t>
      </w:r>
      <w:proofErr w:type="gramEnd"/>
      <w:r w:rsidR="00073B5D" w:rsidRPr="00307F87">
        <w:rPr>
          <w:color w:val="000000"/>
          <w:sz w:val="26"/>
          <w:szCs w:val="26"/>
          <w:lang w:val="en-US"/>
        </w:rPr>
        <w:t>yxati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va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ularning</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bosma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nusxalari</w:t>
      </w:r>
      <w:proofErr w:type="spellEnd"/>
      <w:r w:rsidR="00CB1E38" w:rsidRPr="00307F87">
        <w:rPr>
          <w:color w:val="000000"/>
          <w:sz w:val="26"/>
          <w:szCs w:val="26"/>
          <w:lang w:val="en-US"/>
        </w:rPr>
        <w:t>;</w:t>
      </w:r>
    </w:p>
    <w:p w14:paraId="7A444366" w14:textId="76679256"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 xml:space="preserve">– </w:t>
      </w:r>
      <w:r w:rsidR="00307F87" w:rsidRPr="00307F87">
        <w:rPr>
          <w:color w:val="000000"/>
          <w:sz w:val="26"/>
          <w:szCs w:val="26"/>
          <w:lang w:val="uz-Cyrl-UZ"/>
        </w:rPr>
        <w:t>O‘zbek</w:t>
      </w:r>
      <w:r w:rsidRPr="00307F87">
        <w:rPr>
          <w:color w:val="000000"/>
          <w:sz w:val="26"/>
          <w:szCs w:val="26"/>
          <w:lang w:val="uz-Cyrl-UZ"/>
        </w:rPr>
        <w:t xml:space="preserve"> </w:t>
      </w:r>
      <w:r w:rsidR="00307F87" w:rsidRPr="00307F87">
        <w:rPr>
          <w:color w:val="000000"/>
          <w:sz w:val="26"/>
          <w:szCs w:val="26"/>
          <w:lang w:val="uz-Cyrl-UZ"/>
        </w:rPr>
        <w:t>va</w:t>
      </w:r>
      <w:r w:rsidRPr="00307F87">
        <w:rPr>
          <w:color w:val="000000"/>
          <w:sz w:val="26"/>
          <w:szCs w:val="26"/>
          <w:lang w:val="uz-Cyrl-UZ"/>
        </w:rPr>
        <w:t xml:space="preserve"> </w:t>
      </w:r>
      <w:r w:rsidR="00307F87" w:rsidRPr="00307F87">
        <w:rPr>
          <w:color w:val="000000"/>
          <w:sz w:val="26"/>
          <w:szCs w:val="26"/>
          <w:lang w:val="uz-Cyrl-UZ"/>
        </w:rPr>
        <w:t>xorijiy</w:t>
      </w:r>
      <w:r w:rsidRPr="00307F87">
        <w:rPr>
          <w:color w:val="000000"/>
          <w:sz w:val="26"/>
          <w:szCs w:val="26"/>
          <w:lang w:val="uz-Cyrl-UZ"/>
        </w:rPr>
        <w:t xml:space="preserve"> </w:t>
      </w:r>
      <w:proofErr w:type="spellStart"/>
      <w:r w:rsidR="00073B5D" w:rsidRPr="00307F87">
        <w:rPr>
          <w:color w:val="000000"/>
          <w:sz w:val="26"/>
          <w:szCs w:val="26"/>
          <w:lang w:val="en-US"/>
        </w:rPr>
        <w:t>tillar</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kafedrasi</w:t>
      </w:r>
      <w:proofErr w:type="spellEnd"/>
      <w:r w:rsidR="00CB1E38" w:rsidRPr="00307F87">
        <w:rPr>
          <w:color w:val="000000"/>
          <w:sz w:val="26"/>
          <w:szCs w:val="26"/>
          <w:lang w:val="en-US"/>
        </w:rPr>
        <w:t xml:space="preserve">, </w:t>
      </w:r>
      <w:r w:rsidR="00307F87" w:rsidRPr="00307F87">
        <w:rPr>
          <w:color w:val="000000"/>
          <w:sz w:val="26"/>
          <w:szCs w:val="26"/>
          <w:lang w:val="uz-Cyrl-UZ"/>
        </w:rPr>
        <w:t>I</w:t>
      </w:r>
      <w:r w:rsidR="00073B5D" w:rsidRPr="00307F87">
        <w:rPr>
          <w:color w:val="000000"/>
          <w:sz w:val="26"/>
          <w:szCs w:val="26"/>
          <w:lang w:val="uz-Cyrl-UZ"/>
        </w:rPr>
        <w:t>jtimoiy</w:t>
      </w:r>
      <w:r w:rsidR="00CB1E38" w:rsidRPr="00307F87">
        <w:rPr>
          <w:color w:val="000000"/>
          <w:sz w:val="26"/>
          <w:szCs w:val="26"/>
          <w:lang w:val="uz-Cyrl-UZ"/>
        </w:rPr>
        <w:t xml:space="preserve"> </w:t>
      </w:r>
      <w:r w:rsidR="00073B5D" w:rsidRPr="00307F87">
        <w:rPr>
          <w:color w:val="000000"/>
          <w:sz w:val="26"/>
          <w:szCs w:val="26"/>
          <w:lang w:val="uz-Cyrl-UZ"/>
        </w:rPr>
        <w:t>fanlar</w:t>
      </w:r>
      <w:r w:rsidR="00CB1E38" w:rsidRPr="00307F87">
        <w:rPr>
          <w:color w:val="000000"/>
          <w:sz w:val="26"/>
          <w:szCs w:val="26"/>
          <w:lang w:val="uz-Cyrl-UZ"/>
        </w:rPr>
        <w:t xml:space="preserve"> </w:t>
      </w:r>
      <w:proofErr w:type="spellStart"/>
      <w:r w:rsidR="00073B5D" w:rsidRPr="00307F87">
        <w:rPr>
          <w:color w:val="000000"/>
          <w:sz w:val="26"/>
          <w:szCs w:val="26"/>
          <w:lang w:val="en-US"/>
        </w:rPr>
        <w:t>kafedrasining</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suhbat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natijalari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haqidagi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ma’lumotnomalar</w:t>
      </w:r>
      <w:proofErr w:type="spellEnd"/>
      <w:r w:rsidR="00CB1E38" w:rsidRPr="00307F87">
        <w:rPr>
          <w:color w:val="000000"/>
          <w:sz w:val="26"/>
          <w:szCs w:val="26"/>
          <w:lang w:val="uz-Cyrl-UZ"/>
        </w:rPr>
        <w:t>;</w:t>
      </w:r>
    </w:p>
    <w:p w14:paraId="27DA86DC" w14:textId="34001D5D"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 xml:space="preserve">– </w:t>
      </w:r>
      <w:r w:rsidR="00073B5D" w:rsidRPr="00307F87">
        <w:rPr>
          <w:color w:val="000000"/>
          <w:sz w:val="26"/>
          <w:szCs w:val="26"/>
          <w:lang w:val="uz-Cyrl-UZ"/>
        </w:rPr>
        <w:t>yo‘nalishlar</w:t>
      </w:r>
      <w:r w:rsidR="00CB1E38" w:rsidRPr="00307F87">
        <w:rPr>
          <w:color w:val="000000"/>
          <w:sz w:val="26"/>
          <w:szCs w:val="26"/>
          <w:lang w:val="uz-Cyrl-UZ"/>
        </w:rPr>
        <w:t xml:space="preserve"> </w:t>
      </w:r>
      <w:r w:rsidR="00073B5D" w:rsidRPr="00307F87">
        <w:rPr>
          <w:color w:val="000000"/>
          <w:sz w:val="26"/>
          <w:szCs w:val="26"/>
          <w:lang w:val="uz-Cyrl-UZ"/>
        </w:rPr>
        <w:t>bo‘yicha</w:t>
      </w:r>
      <w:r w:rsidR="00CB1E38" w:rsidRPr="00307F87">
        <w:rPr>
          <w:color w:val="000000"/>
          <w:sz w:val="26"/>
          <w:szCs w:val="26"/>
          <w:lang w:val="uz-Cyrl-UZ"/>
        </w:rPr>
        <w:t xml:space="preserve"> </w:t>
      </w:r>
      <w:r w:rsidR="00073B5D" w:rsidRPr="00307F87">
        <w:rPr>
          <w:color w:val="000000"/>
          <w:sz w:val="26"/>
          <w:szCs w:val="26"/>
          <w:lang w:val="uz-Cyrl-UZ"/>
        </w:rPr>
        <w:t>konferentsiya</w:t>
      </w:r>
      <w:r w:rsidR="00CB1E38" w:rsidRPr="00307F87">
        <w:rPr>
          <w:color w:val="000000"/>
          <w:sz w:val="26"/>
          <w:szCs w:val="26"/>
          <w:lang w:val="uz-Cyrl-UZ"/>
        </w:rPr>
        <w:t xml:space="preserve"> </w:t>
      </w:r>
      <w:r w:rsidR="00073B5D" w:rsidRPr="00307F87">
        <w:rPr>
          <w:color w:val="000000"/>
          <w:sz w:val="26"/>
          <w:szCs w:val="26"/>
          <w:lang w:val="uz-Cyrl-UZ"/>
        </w:rPr>
        <w:t>va</w:t>
      </w:r>
      <w:r w:rsidR="00956792" w:rsidRPr="00307F87">
        <w:rPr>
          <w:color w:val="000000"/>
          <w:sz w:val="26"/>
          <w:szCs w:val="26"/>
          <w:lang w:val="uz-Cyrl-UZ"/>
        </w:rPr>
        <w:t>/</w:t>
      </w:r>
      <w:r w:rsidR="00073B5D" w:rsidRPr="00307F87">
        <w:rPr>
          <w:color w:val="000000"/>
          <w:sz w:val="26"/>
          <w:szCs w:val="26"/>
          <w:lang w:val="uz-Cyrl-UZ"/>
        </w:rPr>
        <w:t>yoki</w:t>
      </w:r>
      <w:r w:rsidR="00CB1E38" w:rsidRPr="00307F87">
        <w:rPr>
          <w:color w:val="000000"/>
          <w:sz w:val="26"/>
          <w:szCs w:val="26"/>
          <w:lang w:val="uz-Cyrl-UZ"/>
        </w:rPr>
        <w:t xml:space="preserve"> </w:t>
      </w:r>
      <w:r w:rsidR="00073B5D" w:rsidRPr="00307F87">
        <w:rPr>
          <w:color w:val="000000"/>
          <w:sz w:val="26"/>
          <w:szCs w:val="26"/>
          <w:lang w:val="uz-Cyrl-UZ"/>
        </w:rPr>
        <w:t>tanlovlarda</w:t>
      </w:r>
      <w:r w:rsidR="00CB1E38" w:rsidRPr="00307F87">
        <w:rPr>
          <w:color w:val="000000"/>
          <w:sz w:val="26"/>
          <w:szCs w:val="26"/>
          <w:lang w:val="uz-Cyrl-UZ"/>
        </w:rPr>
        <w:t xml:space="preserve"> </w:t>
      </w:r>
      <w:r w:rsidR="00073B5D" w:rsidRPr="00307F87">
        <w:rPr>
          <w:color w:val="000000"/>
          <w:sz w:val="26"/>
          <w:szCs w:val="26"/>
          <w:lang w:val="uz-Cyrl-UZ"/>
        </w:rPr>
        <w:t>qantashganligi</w:t>
      </w:r>
      <w:r w:rsidR="00CB1E38" w:rsidRPr="00307F87">
        <w:rPr>
          <w:color w:val="000000"/>
          <w:sz w:val="26"/>
          <w:szCs w:val="26"/>
          <w:lang w:val="uz-Cyrl-UZ"/>
        </w:rPr>
        <w:t xml:space="preserve"> </w:t>
      </w:r>
      <w:r w:rsidR="00073B5D" w:rsidRPr="00307F87">
        <w:rPr>
          <w:color w:val="000000"/>
          <w:sz w:val="26"/>
          <w:szCs w:val="26"/>
          <w:lang w:val="uz-Cyrl-UZ"/>
        </w:rPr>
        <w:t>haqidagi</w:t>
      </w:r>
      <w:r w:rsidR="00CB1E38" w:rsidRPr="00307F87">
        <w:rPr>
          <w:color w:val="000000"/>
          <w:sz w:val="26"/>
          <w:szCs w:val="26"/>
          <w:lang w:val="uz-Cyrl-UZ"/>
        </w:rPr>
        <w:t xml:space="preserve"> </w:t>
      </w:r>
      <w:r w:rsidR="00073B5D" w:rsidRPr="00307F87">
        <w:rPr>
          <w:color w:val="000000"/>
          <w:sz w:val="26"/>
          <w:szCs w:val="26"/>
          <w:lang w:val="uz-Cyrl-UZ"/>
        </w:rPr>
        <w:t>faxriy</w:t>
      </w:r>
      <w:r w:rsidR="00956792" w:rsidRPr="00307F87">
        <w:rPr>
          <w:color w:val="000000"/>
          <w:sz w:val="26"/>
          <w:szCs w:val="26"/>
          <w:lang w:val="uz-Cyrl-UZ"/>
        </w:rPr>
        <w:t xml:space="preserve"> </w:t>
      </w:r>
      <w:r w:rsidR="00073B5D" w:rsidRPr="00307F87">
        <w:rPr>
          <w:color w:val="000000"/>
          <w:sz w:val="26"/>
          <w:szCs w:val="26"/>
          <w:lang w:val="uz-Cyrl-UZ"/>
        </w:rPr>
        <w:t>yorliqlar</w:t>
      </w:r>
      <w:r w:rsidR="00956792" w:rsidRPr="00307F87">
        <w:rPr>
          <w:color w:val="000000"/>
          <w:sz w:val="26"/>
          <w:szCs w:val="26"/>
          <w:lang w:val="uz-Cyrl-UZ"/>
        </w:rPr>
        <w:t xml:space="preserve"> </w:t>
      </w:r>
      <w:r w:rsidR="00073B5D" w:rsidRPr="00307F87">
        <w:rPr>
          <w:color w:val="000000"/>
          <w:sz w:val="26"/>
          <w:szCs w:val="26"/>
          <w:lang w:val="uz-Cyrl-UZ"/>
        </w:rPr>
        <w:t>va</w:t>
      </w:r>
      <w:r w:rsidR="00956792" w:rsidRPr="00307F87">
        <w:rPr>
          <w:color w:val="000000"/>
          <w:sz w:val="26"/>
          <w:szCs w:val="26"/>
          <w:lang w:val="uz-Cyrl-UZ"/>
        </w:rPr>
        <w:t xml:space="preserve"> </w:t>
      </w:r>
      <w:r w:rsidR="00073B5D" w:rsidRPr="00307F87">
        <w:rPr>
          <w:color w:val="000000"/>
          <w:sz w:val="26"/>
          <w:szCs w:val="26"/>
          <w:lang w:val="uz-Cyrl-UZ"/>
        </w:rPr>
        <w:t>diplomlarning</w:t>
      </w:r>
      <w:r w:rsidR="00CB1E38" w:rsidRPr="00307F87">
        <w:rPr>
          <w:color w:val="000000"/>
          <w:sz w:val="26"/>
          <w:szCs w:val="26"/>
          <w:lang w:val="uz-Cyrl-UZ"/>
        </w:rPr>
        <w:t xml:space="preserve"> </w:t>
      </w:r>
      <w:r w:rsidR="00073B5D" w:rsidRPr="00307F87">
        <w:rPr>
          <w:color w:val="000000"/>
          <w:sz w:val="26"/>
          <w:szCs w:val="26"/>
          <w:lang w:val="uz-Cyrl-UZ"/>
        </w:rPr>
        <w:t>dekanat</w:t>
      </w:r>
      <w:r w:rsidR="00CB1E38" w:rsidRPr="00307F87">
        <w:rPr>
          <w:color w:val="000000"/>
          <w:sz w:val="26"/>
          <w:szCs w:val="26"/>
          <w:lang w:val="uz-Cyrl-UZ"/>
        </w:rPr>
        <w:t xml:space="preserve"> </w:t>
      </w:r>
      <w:r w:rsidR="00073B5D" w:rsidRPr="00307F87">
        <w:rPr>
          <w:color w:val="000000"/>
          <w:sz w:val="26"/>
          <w:szCs w:val="26"/>
          <w:lang w:val="uz-Cyrl-UZ"/>
        </w:rPr>
        <w:t>tomonidan</w:t>
      </w:r>
      <w:r w:rsidR="00CB1E38" w:rsidRPr="00307F87">
        <w:rPr>
          <w:color w:val="000000"/>
          <w:sz w:val="26"/>
          <w:szCs w:val="26"/>
          <w:lang w:val="uz-Cyrl-UZ"/>
        </w:rPr>
        <w:t xml:space="preserve"> </w:t>
      </w:r>
      <w:r w:rsidR="00073B5D" w:rsidRPr="00307F87">
        <w:rPr>
          <w:color w:val="000000"/>
          <w:sz w:val="26"/>
          <w:szCs w:val="26"/>
          <w:lang w:val="uz-Cyrl-UZ"/>
        </w:rPr>
        <w:t>tasdiqlangan</w:t>
      </w:r>
      <w:r w:rsidR="00CB1E38" w:rsidRPr="00307F87">
        <w:rPr>
          <w:color w:val="000000"/>
          <w:sz w:val="26"/>
          <w:szCs w:val="26"/>
          <w:lang w:val="uz-Cyrl-UZ"/>
        </w:rPr>
        <w:t xml:space="preserve"> </w:t>
      </w:r>
      <w:r w:rsidR="00073B5D" w:rsidRPr="00307F87">
        <w:rPr>
          <w:color w:val="000000"/>
          <w:sz w:val="26"/>
          <w:szCs w:val="26"/>
          <w:lang w:val="uz-Cyrl-UZ"/>
        </w:rPr>
        <w:t>nusxalari</w:t>
      </w:r>
      <w:r w:rsidR="00CB1E38" w:rsidRPr="00307F87">
        <w:rPr>
          <w:color w:val="000000"/>
          <w:sz w:val="26"/>
          <w:szCs w:val="26"/>
          <w:lang w:val="uz-Cyrl-UZ"/>
        </w:rPr>
        <w:t>;</w:t>
      </w:r>
    </w:p>
    <w:p w14:paraId="71A5E13D" w14:textId="18A6A89B" w:rsidR="00956792" w:rsidRPr="00307F87" w:rsidRDefault="005E0F29" w:rsidP="00307F87">
      <w:pPr>
        <w:spacing w:line="245" w:lineRule="auto"/>
        <w:ind w:firstLine="851"/>
        <w:jc w:val="both"/>
        <w:rPr>
          <w:color w:val="000000"/>
          <w:sz w:val="26"/>
          <w:szCs w:val="26"/>
          <w:lang w:val="uz-Cyrl-UZ"/>
        </w:rPr>
      </w:pPr>
      <w:r w:rsidRPr="00307F87">
        <w:rPr>
          <w:color w:val="000000"/>
          <w:sz w:val="26"/>
          <w:szCs w:val="26"/>
          <w:lang w:val="uz-Cyrl-UZ"/>
        </w:rPr>
        <w:t xml:space="preserve">– </w:t>
      </w:r>
      <w:r w:rsidR="00073B5D" w:rsidRPr="00307F87">
        <w:rPr>
          <w:color w:val="000000"/>
          <w:sz w:val="26"/>
          <w:szCs w:val="26"/>
          <w:lang w:val="uz-Cyrl-UZ"/>
        </w:rPr>
        <w:t>respublika</w:t>
      </w:r>
      <w:r w:rsidR="00956792" w:rsidRPr="00307F87">
        <w:rPr>
          <w:color w:val="000000"/>
          <w:sz w:val="26"/>
          <w:szCs w:val="26"/>
          <w:lang w:val="uz-Cyrl-UZ"/>
        </w:rPr>
        <w:t xml:space="preserve"> </w:t>
      </w:r>
      <w:r w:rsidR="00073B5D" w:rsidRPr="00307F87">
        <w:rPr>
          <w:color w:val="000000"/>
          <w:sz w:val="26"/>
          <w:szCs w:val="26"/>
          <w:lang w:val="uz-Cyrl-UZ"/>
        </w:rPr>
        <w:t>va</w:t>
      </w:r>
      <w:r w:rsidR="00956792" w:rsidRPr="00307F87">
        <w:rPr>
          <w:color w:val="000000"/>
          <w:sz w:val="26"/>
          <w:szCs w:val="26"/>
          <w:lang w:val="uz-Cyrl-UZ"/>
        </w:rPr>
        <w:t>/</w:t>
      </w:r>
      <w:r w:rsidR="00073B5D" w:rsidRPr="00307F87">
        <w:rPr>
          <w:color w:val="000000"/>
          <w:sz w:val="26"/>
          <w:szCs w:val="26"/>
          <w:lang w:val="uz-Cyrl-UZ"/>
        </w:rPr>
        <w:t>yoki</w:t>
      </w:r>
      <w:r w:rsidR="00956792" w:rsidRPr="00307F87">
        <w:rPr>
          <w:color w:val="000000"/>
          <w:sz w:val="26"/>
          <w:szCs w:val="26"/>
          <w:lang w:val="uz-Cyrl-UZ"/>
        </w:rPr>
        <w:t xml:space="preserve"> </w:t>
      </w:r>
      <w:r w:rsidR="00073B5D" w:rsidRPr="00307F87">
        <w:rPr>
          <w:color w:val="000000"/>
          <w:sz w:val="26"/>
          <w:szCs w:val="26"/>
          <w:lang w:val="uz-Cyrl-UZ"/>
        </w:rPr>
        <w:t>xalqaro</w:t>
      </w:r>
      <w:r w:rsidR="00956792" w:rsidRPr="00307F87">
        <w:rPr>
          <w:color w:val="000000"/>
          <w:sz w:val="26"/>
          <w:szCs w:val="26"/>
          <w:lang w:val="uz-Cyrl-UZ"/>
        </w:rPr>
        <w:t xml:space="preserve"> </w:t>
      </w:r>
      <w:r w:rsidR="00073B5D" w:rsidRPr="00307F87">
        <w:rPr>
          <w:color w:val="000000"/>
          <w:sz w:val="26"/>
          <w:szCs w:val="26"/>
          <w:lang w:val="uz-Cyrl-UZ"/>
        </w:rPr>
        <w:t>loyihalar</w:t>
      </w:r>
      <w:r w:rsidR="00956792" w:rsidRPr="00307F87">
        <w:rPr>
          <w:color w:val="000000"/>
          <w:sz w:val="26"/>
          <w:szCs w:val="26"/>
          <w:lang w:val="uz-Cyrl-UZ"/>
        </w:rPr>
        <w:t xml:space="preserve"> </w:t>
      </w:r>
      <w:r w:rsidR="00073B5D" w:rsidRPr="00307F87">
        <w:rPr>
          <w:color w:val="000000"/>
          <w:sz w:val="26"/>
          <w:szCs w:val="26"/>
          <w:lang w:val="uz-Cyrl-UZ"/>
        </w:rPr>
        <w:t>va</w:t>
      </w:r>
      <w:r w:rsidR="00956792" w:rsidRPr="00307F87">
        <w:rPr>
          <w:color w:val="000000"/>
          <w:sz w:val="26"/>
          <w:szCs w:val="26"/>
          <w:lang w:val="uz-Cyrl-UZ"/>
        </w:rPr>
        <w:t xml:space="preserve"> </w:t>
      </w:r>
      <w:r w:rsidR="00073B5D" w:rsidRPr="00307F87">
        <w:rPr>
          <w:color w:val="000000"/>
          <w:sz w:val="26"/>
          <w:szCs w:val="26"/>
          <w:lang w:val="uz-Cyrl-UZ"/>
        </w:rPr>
        <w:t>dasturlardagi</w:t>
      </w:r>
      <w:r w:rsidR="00956792" w:rsidRPr="00307F87">
        <w:rPr>
          <w:color w:val="000000"/>
          <w:sz w:val="26"/>
          <w:szCs w:val="26"/>
          <w:lang w:val="uz-Cyrl-UZ"/>
        </w:rPr>
        <w:t xml:space="preserve"> </w:t>
      </w:r>
      <w:r w:rsidR="00073B5D" w:rsidRPr="00307F87">
        <w:rPr>
          <w:color w:val="000000"/>
          <w:sz w:val="26"/>
          <w:szCs w:val="26"/>
          <w:lang w:val="uz-Cyrl-UZ"/>
        </w:rPr>
        <w:t>ishtiroki</w:t>
      </w:r>
      <w:r w:rsidR="00956792" w:rsidRPr="00307F87">
        <w:rPr>
          <w:color w:val="000000"/>
          <w:sz w:val="26"/>
          <w:szCs w:val="26"/>
          <w:lang w:val="uz-Cyrl-UZ"/>
        </w:rPr>
        <w:t xml:space="preserve"> </w:t>
      </w:r>
      <w:r w:rsidR="00073B5D" w:rsidRPr="00307F87">
        <w:rPr>
          <w:color w:val="000000"/>
          <w:sz w:val="26"/>
          <w:szCs w:val="26"/>
          <w:lang w:val="uz-Cyrl-UZ"/>
        </w:rPr>
        <w:t>to‘g‘risidagi</w:t>
      </w:r>
      <w:r w:rsidR="00956792" w:rsidRPr="00307F87">
        <w:rPr>
          <w:color w:val="000000"/>
          <w:sz w:val="26"/>
          <w:szCs w:val="26"/>
          <w:lang w:val="uz-Cyrl-UZ"/>
        </w:rPr>
        <w:t xml:space="preserve"> </w:t>
      </w:r>
      <w:r w:rsidR="00073B5D" w:rsidRPr="00307F87">
        <w:rPr>
          <w:color w:val="000000"/>
          <w:sz w:val="26"/>
          <w:szCs w:val="26"/>
          <w:lang w:val="uz-Cyrl-UZ"/>
        </w:rPr>
        <w:t>dekanat</w:t>
      </w:r>
      <w:r w:rsidR="00956792" w:rsidRPr="00307F87">
        <w:rPr>
          <w:color w:val="000000"/>
          <w:sz w:val="26"/>
          <w:szCs w:val="26"/>
          <w:lang w:val="uz-Cyrl-UZ"/>
        </w:rPr>
        <w:t xml:space="preserve"> </w:t>
      </w:r>
      <w:r w:rsidR="00073B5D" w:rsidRPr="00307F87">
        <w:rPr>
          <w:color w:val="000000"/>
          <w:sz w:val="26"/>
          <w:szCs w:val="26"/>
          <w:lang w:val="uz-Cyrl-UZ"/>
        </w:rPr>
        <w:t>tom</w:t>
      </w:r>
      <w:r w:rsidR="00201815">
        <w:rPr>
          <w:color w:val="000000"/>
          <w:sz w:val="26"/>
          <w:szCs w:val="26"/>
          <w:lang w:val="uz-Cyrl-UZ"/>
        </w:rPr>
        <w:t>o</w:t>
      </w:r>
      <w:r w:rsidR="00073B5D" w:rsidRPr="00307F87">
        <w:rPr>
          <w:color w:val="000000"/>
          <w:sz w:val="26"/>
          <w:szCs w:val="26"/>
          <w:lang w:val="uz-Cyrl-UZ"/>
        </w:rPr>
        <w:t>nidan</w:t>
      </w:r>
      <w:r w:rsidR="00956792" w:rsidRPr="00307F87">
        <w:rPr>
          <w:color w:val="000000"/>
          <w:sz w:val="26"/>
          <w:szCs w:val="26"/>
          <w:lang w:val="uz-Cyrl-UZ"/>
        </w:rPr>
        <w:t xml:space="preserve"> </w:t>
      </w:r>
      <w:r w:rsidR="00073B5D" w:rsidRPr="00307F87">
        <w:rPr>
          <w:color w:val="000000"/>
          <w:sz w:val="26"/>
          <w:szCs w:val="26"/>
          <w:lang w:val="uz-Cyrl-UZ"/>
        </w:rPr>
        <w:t>tasdiqlangan</w:t>
      </w:r>
      <w:r w:rsidR="00956792" w:rsidRPr="00307F87">
        <w:rPr>
          <w:color w:val="000000"/>
          <w:sz w:val="26"/>
          <w:szCs w:val="26"/>
          <w:lang w:val="uz-Cyrl-UZ"/>
        </w:rPr>
        <w:t xml:space="preserve"> </w:t>
      </w:r>
      <w:r w:rsidR="00073B5D" w:rsidRPr="00307F87">
        <w:rPr>
          <w:color w:val="000000"/>
          <w:sz w:val="26"/>
          <w:szCs w:val="26"/>
          <w:lang w:val="uz-Cyrl-UZ"/>
        </w:rPr>
        <w:t>ma’lumotlar</w:t>
      </w:r>
      <w:r w:rsidR="00956792" w:rsidRPr="00307F87">
        <w:rPr>
          <w:color w:val="000000"/>
          <w:sz w:val="26"/>
          <w:szCs w:val="26"/>
          <w:lang w:val="uz-Cyrl-UZ"/>
        </w:rPr>
        <w:t xml:space="preserve"> (</w:t>
      </w:r>
      <w:r w:rsidR="00073B5D" w:rsidRPr="00307F87">
        <w:rPr>
          <w:color w:val="000000"/>
          <w:sz w:val="26"/>
          <w:szCs w:val="26"/>
          <w:lang w:val="uz-Cyrl-UZ"/>
        </w:rPr>
        <w:t>nomi</w:t>
      </w:r>
      <w:r w:rsidR="00956792" w:rsidRPr="00307F87">
        <w:rPr>
          <w:color w:val="000000"/>
          <w:sz w:val="26"/>
          <w:szCs w:val="26"/>
          <w:lang w:val="uz-Cyrl-UZ"/>
        </w:rPr>
        <w:t xml:space="preserve">, </w:t>
      </w:r>
      <w:r w:rsidR="00073B5D" w:rsidRPr="00307F87">
        <w:rPr>
          <w:color w:val="000000"/>
          <w:sz w:val="26"/>
          <w:szCs w:val="26"/>
          <w:lang w:val="uz-Cyrl-UZ"/>
        </w:rPr>
        <w:t>ishtirok</w:t>
      </w:r>
      <w:r w:rsidR="00956792" w:rsidRPr="00307F87">
        <w:rPr>
          <w:color w:val="000000"/>
          <w:sz w:val="26"/>
          <w:szCs w:val="26"/>
          <w:lang w:val="uz-Cyrl-UZ"/>
        </w:rPr>
        <w:t xml:space="preserve"> </w:t>
      </w:r>
      <w:r w:rsidR="00073B5D" w:rsidRPr="00307F87">
        <w:rPr>
          <w:color w:val="000000"/>
          <w:sz w:val="26"/>
          <w:szCs w:val="26"/>
          <w:lang w:val="uz-Cyrl-UZ"/>
        </w:rPr>
        <w:t>etish</w:t>
      </w:r>
      <w:r w:rsidR="00956792" w:rsidRPr="00307F87">
        <w:rPr>
          <w:color w:val="000000"/>
          <w:sz w:val="26"/>
          <w:szCs w:val="26"/>
          <w:lang w:val="uz-Cyrl-UZ"/>
        </w:rPr>
        <w:t xml:space="preserve"> </w:t>
      </w:r>
      <w:r w:rsidR="00073B5D" w:rsidRPr="00307F87">
        <w:rPr>
          <w:color w:val="000000"/>
          <w:sz w:val="26"/>
          <w:szCs w:val="26"/>
          <w:lang w:val="uz-Cyrl-UZ"/>
        </w:rPr>
        <w:t>darajasi</w:t>
      </w:r>
      <w:r w:rsidR="00956792" w:rsidRPr="00307F87">
        <w:rPr>
          <w:color w:val="000000"/>
          <w:sz w:val="26"/>
          <w:szCs w:val="26"/>
          <w:lang w:val="uz-Cyrl-UZ"/>
        </w:rPr>
        <w:t xml:space="preserve"> </w:t>
      </w:r>
      <w:r w:rsidR="00073B5D" w:rsidRPr="00307F87">
        <w:rPr>
          <w:color w:val="000000"/>
          <w:sz w:val="26"/>
          <w:szCs w:val="26"/>
          <w:lang w:val="uz-Cyrl-UZ"/>
        </w:rPr>
        <w:t>ko‘rsatiladi</w:t>
      </w:r>
      <w:r w:rsidR="00956792" w:rsidRPr="00307F87">
        <w:rPr>
          <w:color w:val="000000"/>
          <w:sz w:val="26"/>
          <w:szCs w:val="26"/>
          <w:lang w:val="uz-Cyrl-UZ"/>
        </w:rPr>
        <w:t>);</w:t>
      </w:r>
    </w:p>
    <w:p w14:paraId="0574617E" w14:textId="23A3B24E"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 xml:space="preserve">– </w:t>
      </w:r>
      <w:r w:rsidR="00073B5D" w:rsidRPr="00307F87">
        <w:rPr>
          <w:color w:val="000000"/>
          <w:sz w:val="26"/>
          <w:szCs w:val="26"/>
          <w:lang w:val="uz-Cyrl-UZ"/>
        </w:rPr>
        <w:t>chet</w:t>
      </w:r>
      <w:r w:rsidR="00CB1E38" w:rsidRPr="00307F87">
        <w:rPr>
          <w:color w:val="000000"/>
          <w:sz w:val="26"/>
          <w:szCs w:val="26"/>
          <w:lang w:val="uz-Cyrl-UZ"/>
        </w:rPr>
        <w:t xml:space="preserve"> </w:t>
      </w:r>
      <w:r w:rsidR="00073B5D" w:rsidRPr="00307F87">
        <w:rPr>
          <w:color w:val="000000"/>
          <w:sz w:val="26"/>
          <w:szCs w:val="26"/>
          <w:lang w:val="uz-Cyrl-UZ"/>
        </w:rPr>
        <w:t>tilini</w:t>
      </w:r>
      <w:r w:rsidR="00CB1E38" w:rsidRPr="00307F87">
        <w:rPr>
          <w:color w:val="000000"/>
          <w:sz w:val="26"/>
          <w:szCs w:val="26"/>
          <w:lang w:val="uz-Cyrl-UZ"/>
        </w:rPr>
        <w:t xml:space="preserve"> </w:t>
      </w:r>
      <w:r w:rsidR="00073B5D" w:rsidRPr="00307F87">
        <w:rPr>
          <w:color w:val="000000"/>
          <w:sz w:val="26"/>
          <w:szCs w:val="26"/>
          <w:lang w:val="uz-Cyrl-UZ"/>
        </w:rPr>
        <w:t>bilish</w:t>
      </w:r>
      <w:r w:rsidR="00CB1E38" w:rsidRPr="00307F87">
        <w:rPr>
          <w:color w:val="000000"/>
          <w:sz w:val="26"/>
          <w:szCs w:val="26"/>
          <w:lang w:val="uz-Cyrl-UZ"/>
        </w:rPr>
        <w:t xml:space="preserve"> </w:t>
      </w:r>
      <w:r w:rsidR="00073B5D" w:rsidRPr="00307F87">
        <w:rPr>
          <w:color w:val="000000"/>
          <w:sz w:val="26"/>
          <w:szCs w:val="26"/>
          <w:lang w:val="uz-Cyrl-UZ"/>
        </w:rPr>
        <w:t>darajasi</w:t>
      </w:r>
      <w:r w:rsidR="00CB1E38" w:rsidRPr="00307F87">
        <w:rPr>
          <w:color w:val="000000"/>
          <w:sz w:val="26"/>
          <w:szCs w:val="26"/>
          <w:lang w:val="uz-Cyrl-UZ"/>
        </w:rPr>
        <w:t xml:space="preserve"> </w:t>
      </w:r>
      <w:r w:rsidR="00073B5D" w:rsidRPr="00307F87">
        <w:rPr>
          <w:color w:val="000000"/>
          <w:sz w:val="26"/>
          <w:szCs w:val="26"/>
          <w:lang w:val="uz-Cyrl-UZ"/>
        </w:rPr>
        <w:t>to‘g‘risidagi</w:t>
      </w:r>
      <w:r w:rsidR="00CB1E38" w:rsidRPr="00307F87">
        <w:rPr>
          <w:color w:val="000000"/>
          <w:sz w:val="26"/>
          <w:szCs w:val="26"/>
          <w:lang w:val="uz-Cyrl-UZ"/>
        </w:rPr>
        <w:t xml:space="preserve"> </w:t>
      </w:r>
      <w:r w:rsidR="00073B5D" w:rsidRPr="00307F87">
        <w:rPr>
          <w:color w:val="000000"/>
          <w:sz w:val="26"/>
          <w:szCs w:val="26"/>
          <w:lang w:val="uz-Cyrl-UZ"/>
        </w:rPr>
        <w:t>xalqaro</w:t>
      </w:r>
      <w:r w:rsidR="00CB1E38" w:rsidRPr="00307F87">
        <w:rPr>
          <w:color w:val="000000"/>
          <w:sz w:val="26"/>
          <w:szCs w:val="26"/>
          <w:lang w:val="uz-Cyrl-UZ"/>
        </w:rPr>
        <w:t xml:space="preserve"> </w:t>
      </w:r>
      <w:r w:rsidR="00073B5D" w:rsidRPr="00307F87">
        <w:rPr>
          <w:color w:val="000000"/>
          <w:sz w:val="26"/>
          <w:szCs w:val="26"/>
          <w:lang w:val="uz-Cyrl-UZ"/>
        </w:rPr>
        <w:t>sertifikatning</w:t>
      </w:r>
      <w:r w:rsidR="00CB1E38" w:rsidRPr="00307F87">
        <w:rPr>
          <w:color w:val="000000"/>
          <w:sz w:val="26"/>
          <w:szCs w:val="26"/>
          <w:lang w:val="uz-Cyrl-UZ"/>
        </w:rPr>
        <w:t xml:space="preserve"> </w:t>
      </w:r>
      <w:r w:rsidR="00073B5D" w:rsidRPr="00307F87">
        <w:rPr>
          <w:color w:val="000000"/>
          <w:sz w:val="26"/>
          <w:szCs w:val="26"/>
          <w:lang w:val="uz-Cyrl-UZ"/>
        </w:rPr>
        <w:t>dekanat</w:t>
      </w:r>
      <w:r w:rsidR="00CB1E38" w:rsidRPr="00307F87">
        <w:rPr>
          <w:color w:val="000000"/>
          <w:sz w:val="26"/>
          <w:szCs w:val="26"/>
          <w:lang w:val="uz-Cyrl-UZ"/>
        </w:rPr>
        <w:t xml:space="preserve"> </w:t>
      </w:r>
      <w:r w:rsidR="00073B5D" w:rsidRPr="00307F87">
        <w:rPr>
          <w:color w:val="000000"/>
          <w:sz w:val="26"/>
          <w:szCs w:val="26"/>
          <w:lang w:val="uz-Cyrl-UZ"/>
        </w:rPr>
        <w:t>tomonidan</w:t>
      </w:r>
      <w:r w:rsidR="00CB1E38" w:rsidRPr="00307F87">
        <w:rPr>
          <w:color w:val="000000"/>
          <w:sz w:val="26"/>
          <w:szCs w:val="26"/>
          <w:lang w:val="uz-Cyrl-UZ"/>
        </w:rPr>
        <w:t xml:space="preserve"> </w:t>
      </w:r>
      <w:r w:rsidR="00073B5D" w:rsidRPr="00307F87">
        <w:rPr>
          <w:color w:val="000000"/>
          <w:sz w:val="26"/>
          <w:szCs w:val="26"/>
          <w:lang w:val="uz-Cyrl-UZ"/>
        </w:rPr>
        <w:t>tasdiqlangan</w:t>
      </w:r>
      <w:r w:rsidR="00CB1E38" w:rsidRPr="00307F87">
        <w:rPr>
          <w:color w:val="000000"/>
          <w:sz w:val="26"/>
          <w:szCs w:val="26"/>
          <w:lang w:val="uz-Cyrl-UZ"/>
        </w:rPr>
        <w:t xml:space="preserve"> </w:t>
      </w:r>
      <w:r w:rsidR="00073B5D" w:rsidRPr="00307F87">
        <w:rPr>
          <w:color w:val="000000"/>
          <w:sz w:val="26"/>
          <w:szCs w:val="26"/>
          <w:lang w:val="uz-Cyrl-UZ"/>
        </w:rPr>
        <w:t>nusxalari</w:t>
      </w:r>
      <w:r w:rsidR="00CB1E38" w:rsidRPr="00307F87">
        <w:rPr>
          <w:color w:val="000000"/>
          <w:sz w:val="26"/>
          <w:szCs w:val="26"/>
          <w:lang w:val="uz-Cyrl-UZ"/>
        </w:rPr>
        <w:t>;</w:t>
      </w:r>
    </w:p>
    <w:p w14:paraId="5CCCE1C2" w14:textId="2F6B461A"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 xml:space="preserve">– </w:t>
      </w:r>
      <w:r w:rsidR="00073B5D" w:rsidRPr="00307F87">
        <w:rPr>
          <w:color w:val="000000"/>
          <w:sz w:val="26"/>
          <w:szCs w:val="26"/>
          <w:lang w:val="uz-Cyrl-UZ"/>
        </w:rPr>
        <w:t>respublika</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w:t>
      </w:r>
      <w:r w:rsidR="00073B5D" w:rsidRPr="00307F87">
        <w:rPr>
          <w:color w:val="000000"/>
          <w:sz w:val="26"/>
          <w:szCs w:val="26"/>
          <w:lang w:val="uz-Cyrl-UZ"/>
        </w:rPr>
        <w:t>yoki</w:t>
      </w:r>
      <w:r w:rsidR="00CB1E38" w:rsidRPr="00307F87">
        <w:rPr>
          <w:color w:val="000000"/>
          <w:sz w:val="26"/>
          <w:szCs w:val="26"/>
          <w:lang w:val="uz-Cyrl-UZ"/>
        </w:rPr>
        <w:t xml:space="preserve"> </w:t>
      </w:r>
      <w:r w:rsidR="00073B5D" w:rsidRPr="00307F87">
        <w:rPr>
          <w:color w:val="000000"/>
          <w:sz w:val="26"/>
          <w:szCs w:val="26"/>
          <w:lang w:val="uz-Cyrl-UZ"/>
        </w:rPr>
        <w:t>xalqaro</w:t>
      </w:r>
      <w:r w:rsidR="00CB1E38" w:rsidRPr="00307F87">
        <w:rPr>
          <w:color w:val="000000"/>
          <w:sz w:val="26"/>
          <w:szCs w:val="26"/>
          <w:lang w:val="uz-Cyrl-UZ"/>
        </w:rPr>
        <w:t xml:space="preserve"> </w:t>
      </w:r>
      <w:r w:rsidR="00073B5D" w:rsidRPr="00307F87">
        <w:rPr>
          <w:color w:val="000000"/>
          <w:sz w:val="26"/>
          <w:szCs w:val="26"/>
          <w:lang w:val="uz-Cyrl-UZ"/>
        </w:rPr>
        <w:t>fan</w:t>
      </w:r>
      <w:r w:rsidR="00CB1E38" w:rsidRPr="00307F87">
        <w:rPr>
          <w:color w:val="000000"/>
          <w:sz w:val="26"/>
          <w:szCs w:val="26"/>
          <w:lang w:val="uz-Cyrl-UZ"/>
        </w:rPr>
        <w:t xml:space="preserve"> </w:t>
      </w:r>
      <w:r w:rsidR="00073B5D" w:rsidRPr="00307F87">
        <w:rPr>
          <w:color w:val="000000"/>
          <w:sz w:val="26"/>
          <w:szCs w:val="26"/>
          <w:lang w:val="uz-Cyrl-UZ"/>
        </w:rPr>
        <w:t>olimpiadalarida</w:t>
      </w:r>
      <w:r w:rsidR="00CB1E38" w:rsidRPr="00307F87">
        <w:rPr>
          <w:color w:val="000000"/>
          <w:sz w:val="26"/>
          <w:szCs w:val="26"/>
          <w:lang w:val="uz-Cyrl-UZ"/>
        </w:rPr>
        <w:t xml:space="preserve"> </w:t>
      </w:r>
      <w:r w:rsidR="00073B5D" w:rsidRPr="00307F87">
        <w:rPr>
          <w:color w:val="000000"/>
          <w:sz w:val="26"/>
          <w:szCs w:val="26"/>
          <w:lang w:val="uz-Cyrl-UZ"/>
        </w:rPr>
        <w:t>g‘olib</w:t>
      </w:r>
      <w:r w:rsidR="00CB1E38" w:rsidRPr="00307F87">
        <w:rPr>
          <w:color w:val="000000"/>
          <w:sz w:val="26"/>
          <w:szCs w:val="26"/>
          <w:lang w:val="uz-Cyrl-UZ"/>
        </w:rPr>
        <w:t xml:space="preserve"> </w:t>
      </w:r>
      <w:r w:rsidR="00073B5D" w:rsidRPr="00307F87">
        <w:rPr>
          <w:color w:val="000000"/>
          <w:sz w:val="26"/>
          <w:szCs w:val="26"/>
          <w:lang w:val="uz-Cyrl-UZ"/>
        </w:rPr>
        <w:t>bo‘lganligini</w:t>
      </w:r>
      <w:r w:rsidR="00CB1E38" w:rsidRPr="00307F87">
        <w:rPr>
          <w:color w:val="000000"/>
          <w:sz w:val="26"/>
          <w:szCs w:val="26"/>
          <w:lang w:val="uz-Cyrl-UZ"/>
        </w:rPr>
        <w:t xml:space="preserve"> </w:t>
      </w:r>
      <w:r w:rsidR="00073B5D" w:rsidRPr="00307F87">
        <w:rPr>
          <w:color w:val="000000"/>
          <w:sz w:val="26"/>
          <w:szCs w:val="26"/>
          <w:lang w:val="uz-Cyrl-UZ"/>
        </w:rPr>
        <w:t>tasdiqlovchi</w:t>
      </w:r>
      <w:r w:rsidR="00CB1E38" w:rsidRPr="00307F87">
        <w:rPr>
          <w:color w:val="000000"/>
          <w:sz w:val="26"/>
          <w:szCs w:val="26"/>
          <w:lang w:val="uz-Cyrl-UZ"/>
        </w:rPr>
        <w:t xml:space="preserve"> </w:t>
      </w:r>
      <w:r w:rsidR="00073B5D" w:rsidRPr="00307F87">
        <w:rPr>
          <w:color w:val="000000"/>
          <w:sz w:val="26"/>
          <w:szCs w:val="26"/>
          <w:lang w:val="uz-Cyrl-UZ"/>
        </w:rPr>
        <w:t>hujjatlarning</w:t>
      </w:r>
      <w:r w:rsidR="00CB1E38" w:rsidRPr="00307F87">
        <w:rPr>
          <w:color w:val="000000"/>
          <w:sz w:val="26"/>
          <w:szCs w:val="26"/>
          <w:lang w:val="uz-Cyrl-UZ"/>
        </w:rPr>
        <w:t xml:space="preserve"> </w:t>
      </w:r>
      <w:r w:rsidR="00073B5D" w:rsidRPr="00307F87">
        <w:rPr>
          <w:color w:val="000000"/>
          <w:sz w:val="26"/>
          <w:szCs w:val="26"/>
          <w:lang w:val="uz-Cyrl-UZ"/>
        </w:rPr>
        <w:t>dekanat</w:t>
      </w:r>
      <w:r w:rsidR="00CB1E38" w:rsidRPr="00307F87">
        <w:rPr>
          <w:color w:val="000000"/>
          <w:sz w:val="26"/>
          <w:szCs w:val="26"/>
          <w:lang w:val="uz-Cyrl-UZ"/>
        </w:rPr>
        <w:t xml:space="preserve"> </w:t>
      </w:r>
      <w:r w:rsidR="00073B5D" w:rsidRPr="00307F87">
        <w:rPr>
          <w:color w:val="000000"/>
          <w:sz w:val="26"/>
          <w:szCs w:val="26"/>
          <w:lang w:val="uz-Cyrl-UZ"/>
        </w:rPr>
        <w:t>tomonidan</w:t>
      </w:r>
      <w:r w:rsidR="00CB1E38" w:rsidRPr="00307F87">
        <w:rPr>
          <w:color w:val="000000"/>
          <w:sz w:val="26"/>
          <w:szCs w:val="26"/>
          <w:lang w:val="uz-Cyrl-UZ"/>
        </w:rPr>
        <w:t xml:space="preserve"> </w:t>
      </w:r>
      <w:r w:rsidR="00073B5D" w:rsidRPr="00307F87">
        <w:rPr>
          <w:color w:val="000000"/>
          <w:sz w:val="26"/>
          <w:szCs w:val="26"/>
          <w:lang w:val="uz-Cyrl-UZ"/>
        </w:rPr>
        <w:t>tasdiqlangan</w:t>
      </w:r>
      <w:r w:rsidR="00CB1E38" w:rsidRPr="00307F87">
        <w:rPr>
          <w:color w:val="000000"/>
          <w:sz w:val="26"/>
          <w:szCs w:val="26"/>
          <w:lang w:val="uz-Cyrl-UZ"/>
        </w:rPr>
        <w:t xml:space="preserve"> </w:t>
      </w:r>
      <w:r w:rsidR="00073B5D" w:rsidRPr="00307F87">
        <w:rPr>
          <w:color w:val="000000"/>
          <w:sz w:val="26"/>
          <w:szCs w:val="26"/>
          <w:lang w:val="uz-Cyrl-UZ"/>
        </w:rPr>
        <w:t>nusxalar</w:t>
      </w:r>
      <w:r w:rsidR="00CB1E38" w:rsidRPr="00307F87">
        <w:rPr>
          <w:color w:val="000000"/>
          <w:sz w:val="26"/>
          <w:szCs w:val="26"/>
          <w:lang w:val="uz-Cyrl-UZ"/>
        </w:rPr>
        <w:t>;</w:t>
      </w:r>
    </w:p>
    <w:p w14:paraId="3AFDB827" w14:textId="5DCDB7AD"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 xml:space="preserve">– </w:t>
      </w:r>
      <w:r w:rsidR="00073B5D" w:rsidRPr="00307F87">
        <w:rPr>
          <w:color w:val="000000"/>
          <w:sz w:val="26"/>
          <w:szCs w:val="26"/>
          <w:lang w:val="uz-Cyrl-UZ"/>
        </w:rPr>
        <w:t>respublika</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w:t>
      </w:r>
      <w:r w:rsidR="00073B5D" w:rsidRPr="00307F87">
        <w:rPr>
          <w:color w:val="000000"/>
          <w:sz w:val="26"/>
          <w:szCs w:val="26"/>
          <w:lang w:val="uz-Cyrl-UZ"/>
        </w:rPr>
        <w:t>yoki</w:t>
      </w:r>
      <w:r w:rsidR="00CB1E38" w:rsidRPr="00307F87">
        <w:rPr>
          <w:color w:val="000000"/>
          <w:sz w:val="26"/>
          <w:szCs w:val="26"/>
          <w:lang w:val="uz-Cyrl-UZ"/>
        </w:rPr>
        <w:t xml:space="preserve"> </w:t>
      </w:r>
      <w:r w:rsidR="00073B5D" w:rsidRPr="00307F87">
        <w:rPr>
          <w:color w:val="000000"/>
          <w:sz w:val="26"/>
          <w:szCs w:val="26"/>
          <w:lang w:val="uz-Cyrl-UZ"/>
        </w:rPr>
        <w:t>xalqaro</w:t>
      </w:r>
      <w:r w:rsidR="00CB1E38" w:rsidRPr="00307F87">
        <w:rPr>
          <w:color w:val="000000"/>
          <w:sz w:val="26"/>
          <w:szCs w:val="26"/>
          <w:lang w:val="uz-Cyrl-UZ"/>
        </w:rPr>
        <w:t xml:space="preserve"> </w:t>
      </w:r>
      <w:r w:rsidR="00073B5D" w:rsidRPr="00307F87">
        <w:rPr>
          <w:color w:val="000000"/>
          <w:sz w:val="26"/>
          <w:szCs w:val="26"/>
          <w:lang w:val="uz-Cyrl-UZ"/>
        </w:rPr>
        <w:t>sport</w:t>
      </w:r>
      <w:r w:rsidR="00CB1E38" w:rsidRPr="00307F87">
        <w:rPr>
          <w:color w:val="000000"/>
          <w:sz w:val="26"/>
          <w:szCs w:val="26"/>
          <w:lang w:val="uz-Cyrl-UZ"/>
        </w:rPr>
        <w:t xml:space="preserve"> </w:t>
      </w:r>
      <w:r w:rsidR="00073B5D" w:rsidRPr="00307F87">
        <w:rPr>
          <w:color w:val="000000"/>
          <w:sz w:val="26"/>
          <w:szCs w:val="26"/>
          <w:lang w:val="uz-Cyrl-UZ"/>
        </w:rPr>
        <w:t>musoboqalarida</w:t>
      </w:r>
      <w:r w:rsidR="00CB1E38" w:rsidRPr="00307F87">
        <w:rPr>
          <w:color w:val="000000"/>
          <w:sz w:val="26"/>
          <w:szCs w:val="26"/>
          <w:lang w:val="uz-Cyrl-UZ"/>
        </w:rPr>
        <w:t xml:space="preserve"> </w:t>
      </w:r>
      <w:r w:rsidR="00073B5D" w:rsidRPr="00307F87">
        <w:rPr>
          <w:color w:val="000000"/>
          <w:sz w:val="26"/>
          <w:szCs w:val="26"/>
          <w:lang w:val="uz-Cyrl-UZ"/>
        </w:rPr>
        <w:t>g‘olib</w:t>
      </w:r>
      <w:r w:rsidR="00CB1E38" w:rsidRPr="00307F87">
        <w:rPr>
          <w:color w:val="000000"/>
          <w:sz w:val="26"/>
          <w:szCs w:val="26"/>
          <w:lang w:val="uz-Cyrl-UZ"/>
        </w:rPr>
        <w:t xml:space="preserve"> </w:t>
      </w:r>
      <w:r w:rsidR="00073B5D" w:rsidRPr="00307F87">
        <w:rPr>
          <w:color w:val="000000"/>
          <w:sz w:val="26"/>
          <w:szCs w:val="26"/>
          <w:lang w:val="uz-Cyrl-UZ"/>
        </w:rPr>
        <w:t>bo‘lganligini</w:t>
      </w:r>
      <w:r w:rsidR="00CB1E38" w:rsidRPr="00307F87">
        <w:rPr>
          <w:color w:val="000000"/>
          <w:sz w:val="26"/>
          <w:szCs w:val="26"/>
          <w:lang w:val="uz-Cyrl-UZ"/>
        </w:rPr>
        <w:t xml:space="preserve"> </w:t>
      </w:r>
      <w:r w:rsidR="00073B5D" w:rsidRPr="00307F87">
        <w:rPr>
          <w:color w:val="000000"/>
          <w:sz w:val="26"/>
          <w:szCs w:val="26"/>
          <w:lang w:val="uz-Cyrl-UZ"/>
        </w:rPr>
        <w:t>tasdiqlovchi</w:t>
      </w:r>
      <w:r w:rsidR="00CB1E38" w:rsidRPr="00307F87">
        <w:rPr>
          <w:color w:val="000000"/>
          <w:sz w:val="26"/>
          <w:szCs w:val="26"/>
          <w:lang w:val="uz-Cyrl-UZ"/>
        </w:rPr>
        <w:t xml:space="preserve"> </w:t>
      </w:r>
      <w:r w:rsidR="00073B5D" w:rsidRPr="00307F87">
        <w:rPr>
          <w:color w:val="000000"/>
          <w:sz w:val="26"/>
          <w:szCs w:val="26"/>
          <w:lang w:val="uz-Cyrl-UZ"/>
        </w:rPr>
        <w:t>hujjatlarining</w:t>
      </w:r>
      <w:r w:rsidR="00CB1E38" w:rsidRPr="00307F87">
        <w:rPr>
          <w:color w:val="000000"/>
          <w:sz w:val="26"/>
          <w:szCs w:val="26"/>
          <w:lang w:val="uz-Cyrl-UZ"/>
        </w:rPr>
        <w:t xml:space="preserve"> </w:t>
      </w:r>
      <w:r w:rsidR="00073B5D" w:rsidRPr="00307F87">
        <w:rPr>
          <w:color w:val="000000"/>
          <w:sz w:val="26"/>
          <w:szCs w:val="26"/>
          <w:lang w:val="uz-Cyrl-UZ"/>
        </w:rPr>
        <w:t>dekanat</w:t>
      </w:r>
      <w:r w:rsidR="00CB1E38" w:rsidRPr="00307F87">
        <w:rPr>
          <w:color w:val="000000"/>
          <w:sz w:val="26"/>
          <w:szCs w:val="26"/>
          <w:lang w:val="uz-Cyrl-UZ"/>
        </w:rPr>
        <w:t xml:space="preserve"> </w:t>
      </w:r>
      <w:r w:rsidR="00073B5D" w:rsidRPr="00307F87">
        <w:rPr>
          <w:color w:val="000000"/>
          <w:sz w:val="26"/>
          <w:szCs w:val="26"/>
          <w:lang w:val="uz-Cyrl-UZ"/>
        </w:rPr>
        <w:t>tomonidan</w:t>
      </w:r>
      <w:r w:rsidR="00CB1E38" w:rsidRPr="00307F87">
        <w:rPr>
          <w:color w:val="000000"/>
          <w:sz w:val="26"/>
          <w:szCs w:val="26"/>
          <w:lang w:val="uz-Cyrl-UZ"/>
        </w:rPr>
        <w:t xml:space="preserve"> </w:t>
      </w:r>
      <w:r w:rsidR="00073B5D" w:rsidRPr="00307F87">
        <w:rPr>
          <w:color w:val="000000"/>
          <w:sz w:val="26"/>
          <w:szCs w:val="26"/>
          <w:lang w:val="uz-Cyrl-UZ"/>
        </w:rPr>
        <w:t>tasdiqlangan</w:t>
      </w:r>
      <w:r w:rsidR="00CB1E38" w:rsidRPr="00307F87">
        <w:rPr>
          <w:color w:val="000000"/>
          <w:sz w:val="26"/>
          <w:szCs w:val="26"/>
          <w:lang w:val="uz-Cyrl-UZ"/>
        </w:rPr>
        <w:t xml:space="preserve"> </w:t>
      </w:r>
      <w:r w:rsidR="00073B5D" w:rsidRPr="00307F87">
        <w:rPr>
          <w:color w:val="000000"/>
          <w:sz w:val="26"/>
          <w:szCs w:val="26"/>
          <w:lang w:val="uz-Cyrl-UZ"/>
        </w:rPr>
        <w:t>nusxalari</w:t>
      </w:r>
      <w:r w:rsidR="00CB1E38" w:rsidRPr="00307F87">
        <w:rPr>
          <w:color w:val="000000"/>
          <w:sz w:val="26"/>
          <w:szCs w:val="26"/>
          <w:lang w:val="uz-Cyrl-UZ"/>
        </w:rPr>
        <w:t>.</w:t>
      </w:r>
    </w:p>
    <w:p w14:paraId="328E807E" w14:textId="02C64DEF" w:rsidR="00CB1E38" w:rsidRPr="00307F87" w:rsidRDefault="00073B5D"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Zaruratdan</w:t>
      </w:r>
      <w:r w:rsidR="00CB1E38" w:rsidRPr="00307F87">
        <w:rPr>
          <w:color w:val="000000"/>
          <w:sz w:val="26"/>
          <w:szCs w:val="26"/>
          <w:lang w:val="uz-Cyrl-UZ"/>
        </w:rPr>
        <w:t xml:space="preserve"> </w:t>
      </w:r>
      <w:r w:rsidRPr="00307F87">
        <w:rPr>
          <w:color w:val="000000"/>
          <w:sz w:val="26"/>
          <w:szCs w:val="26"/>
          <w:lang w:val="uz-Cyrl-UZ"/>
        </w:rPr>
        <w:t>kelib</w:t>
      </w:r>
      <w:r w:rsidR="00CB1E38" w:rsidRPr="00307F87">
        <w:rPr>
          <w:color w:val="000000"/>
          <w:sz w:val="26"/>
          <w:szCs w:val="26"/>
          <w:lang w:val="uz-Cyrl-UZ"/>
        </w:rPr>
        <w:t xml:space="preserve"> </w:t>
      </w:r>
      <w:r w:rsidRPr="00307F87">
        <w:rPr>
          <w:color w:val="000000"/>
          <w:sz w:val="26"/>
          <w:szCs w:val="26"/>
          <w:lang w:val="uz-Cyrl-UZ"/>
        </w:rPr>
        <w:t>chiqib</w:t>
      </w:r>
      <w:r w:rsidR="00CB1E38" w:rsidRPr="00307F87">
        <w:rPr>
          <w:color w:val="000000"/>
          <w:sz w:val="26"/>
          <w:szCs w:val="26"/>
          <w:lang w:val="uz-Cyrl-UZ"/>
        </w:rPr>
        <w:t xml:space="preserve"> </w:t>
      </w:r>
      <w:r w:rsidRPr="00307F87">
        <w:rPr>
          <w:color w:val="000000"/>
          <w:sz w:val="26"/>
          <w:szCs w:val="26"/>
          <w:lang w:val="uz-Cyrl-UZ"/>
        </w:rPr>
        <w:t>maxsus</w:t>
      </w:r>
      <w:r w:rsidR="00CB1E38" w:rsidRPr="00307F87">
        <w:rPr>
          <w:color w:val="000000"/>
          <w:sz w:val="26"/>
          <w:szCs w:val="26"/>
          <w:lang w:val="uz-Cyrl-UZ"/>
        </w:rPr>
        <w:t xml:space="preserve"> </w:t>
      </w:r>
      <w:r w:rsidRPr="00307F87">
        <w:rPr>
          <w:color w:val="000000"/>
          <w:sz w:val="26"/>
          <w:szCs w:val="26"/>
          <w:lang w:val="uz-Cyrl-UZ"/>
        </w:rPr>
        <w:t>komissiya</w:t>
      </w:r>
      <w:r w:rsidR="00CB1E38" w:rsidRPr="00307F87">
        <w:rPr>
          <w:color w:val="000000"/>
          <w:sz w:val="26"/>
          <w:szCs w:val="26"/>
          <w:lang w:val="uz-Cyrl-UZ"/>
        </w:rPr>
        <w:t xml:space="preserve"> </w:t>
      </w:r>
      <w:r w:rsidRPr="00307F87">
        <w:rPr>
          <w:color w:val="000000"/>
          <w:sz w:val="26"/>
          <w:szCs w:val="26"/>
          <w:lang w:val="uz-Cyrl-UZ"/>
        </w:rPr>
        <w:t>tomonidan</w:t>
      </w:r>
      <w:r w:rsidR="00CB1E38" w:rsidRPr="00307F87">
        <w:rPr>
          <w:color w:val="000000"/>
          <w:sz w:val="26"/>
          <w:szCs w:val="26"/>
          <w:lang w:val="uz-Cyrl-UZ"/>
        </w:rPr>
        <w:t xml:space="preserve"> </w:t>
      </w:r>
      <w:r w:rsidRPr="00307F87">
        <w:rPr>
          <w:color w:val="000000"/>
          <w:sz w:val="26"/>
          <w:szCs w:val="26"/>
          <w:lang w:val="uz-Cyrl-UZ"/>
        </w:rPr>
        <w:t>talabgordan</w:t>
      </w:r>
      <w:r w:rsidR="00CB1E38" w:rsidRPr="00307F87">
        <w:rPr>
          <w:color w:val="000000"/>
          <w:sz w:val="26"/>
          <w:szCs w:val="26"/>
          <w:lang w:val="uz-Cyrl-UZ"/>
        </w:rPr>
        <w:t xml:space="preserve"> </w:t>
      </w:r>
      <w:r w:rsidRPr="00307F87">
        <w:rPr>
          <w:color w:val="000000"/>
          <w:sz w:val="26"/>
          <w:szCs w:val="26"/>
          <w:lang w:val="uz-Cyrl-UZ"/>
        </w:rPr>
        <w:t>taqdim</w:t>
      </w:r>
      <w:r w:rsidR="00CB1E38" w:rsidRPr="00307F87">
        <w:rPr>
          <w:color w:val="000000"/>
          <w:sz w:val="26"/>
          <w:szCs w:val="26"/>
          <w:lang w:val="uz-Cyrl-UZ"/>
        </w:rPr>
        <w:t xml:space="preserve"> </w:t>
      </w:r>
      <w:r w:rsidRPr="00307F87">
        <w:rPr>
          <w:color w:val="000000"/>
          <w:sz w:val="26"/>
          <w:szCs w:val="26"/>
          <w:lang w:val="uz-Cyrl-UZ"/>
        </w:rPr>
        <w:t>qilingan</w:t>
      </w:r>
      <w:r w:rsidR="00CB1E38" w:rsidRPr="00307F87">
        <w:rPr>
          <w:color w:val="000000"/>
          <w:sz w:val="26"/>
          <w:szCs w:val="26"/>
          <w:lang w:val="uz-Cyrl-UZ"/>
        </w:rPr>
        <w:t xml:space="preserve"> </w:t>
      </w:r>
      <w:r w:rsidRPr="00307F87">
        <w:rPr>
          <w:color w:val="000000"/>
          <w:sz w:val="26"/>
          <w:szCs w:val="26"/>
          <w:lang w:val="uz-Cyrl-UZ"/>
        </w:rPr>
        <w:t>hujjat</w:t>
      </w:r>
      <w:r w:rsidR="00CB1E38" w:rsidRPr="00307F87">
        <w:rPr>
          <w:color w:val="000000"/>
          <w:sz w:val="26"/>
          <w:szCs w:val="26"/>
          <w:lang w:val="uz-Cyrl-UZ"/>
        </w:rPr>
        <w:t xml:space="preserve"> </w:t>
      </w:r>
      <w:r w:rsidRPr="00307F87">
        <w:rPr>
          <w:color w:val="000000"/>
          <w:sz w:val="26"/>
          <w:szCs w:val="26"/>
          <w:lang w:val="uz-Cyrl-UZ"/>
        </w:rPr>
        <w:t>nusxalarining</w:t>
      </w:r>
      <w:r w:rsidR="00CB1E38" w:rsidRPr="00307F87">
        <w:rPr>
          <w:color w:val="000000"/>
          <w:sz w:val="26"/>
          <w:szCs w:val="26"/>
          <w:lang w:val="uz-Cyrl-UZ"/>
        </w:rPr>
        <w:t xml:space="preserve"> </w:t>
      </w:r>
      <w:r w:rsidRPr="00307F87">
        <w:rPr>
          <w:color w:val="000000"/>
          <w:sz w:val="26"/>
          <w:szCs w:val="26"/>
          <w:lang w:val="uz-Cyrl-UZ"/>
        </w:rPr>
        <w:t>asli</w:t>
      </w:r>
      <w:r w:rsidR="00CB1E38" w:rsidRPr="00307F87">
        <w:rPr>
          <w:color w:val="000000"/>
          <w:sz w:val="26"/>
          <w:szCs w:val="26"/>
          <w:lang w:val="uz-Cyrl-UZ"/>
        </w:rPr>
        <w:t xml:space="preserve"> </w:t>
      </w:r>
      <w:r w:rsidRPr="00307F87">
        <w:rPr>
          <w:color w:val="000000"/>
          <w:sz w:val="26"/>
          <w:szCs w:val="26"/>
          <w:lang w:val="uz-Cyrl-UZ"/>
        </w:rPr>
        <w:t>so‘ralishi</w:t>
      </w:r>
      <w:r w:rsidR="00CB1E38" w:rsidRPr="00307F87">
        <w:rPr>
          <w:color w:val="000000"/>
          <w:sz w:val="26"/>
          <w:szCs w:val="26"/>
          <w:lang w:val="uz-Cyrl-UZ"/>
        </w:rPr>
        <w:t xml:space="preserve"> </w:t>
      </w:r>
      <w:r w:rsidRPr="00307F87">
        <w:rPr>
          <w:color w:val="000000"/>
          <w:sz w:val="26"/>
          <w:szCs w:val="26"/>
          <w:lang w:val="uz-Cyrl-UZ"/>
        </w:rPr>
        <w:t>mumkin</w:t>
      </w:r>
      <w:r w:rsidR="00CB1E38" w:rsidRPr="00307F87">
        <w:rPr>
          <w:color w:val="000000"/>
          <w:sz w:val="26"/>
          <w:szCs w:val="26"/>
          <w:lang w:val="uz-Cyrl-UZ"/>
        </w:rPr>
        <w:t>.</w:t>
      </w:r>
    </w:p>
    <w:p w14:paraId="1C81FF4C" w14:textId="18877792" w:rsidR="00CB1E38" w:rsidRPr="00307F87" w:rsidRDefault="00073B5D"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Barcha</w:t>
      </w:r>
      <w:r w:rsidR="00CB1E38" w:rsidRPr="00307F87">
        <w:rPr>
          <w:color w:val="000000"/>
          <w:sz w:val="26"/>
          <w:szCs w:val="26"/>
          <w:lang w:val="uz-Cyrl-UZ"/>
        </w:rPr>
        <w:t xml:space="preserve"> </w:t>
      </w:r>
      <w:r w:rsidRPr="00307F87">
        <w:rPr>
          <w:color w:val="000000"/>
          <w:sz w:val="26"/>
          <w:szCs w:val="26"/>
          <w:lang w:val="uz-Cyrl-UZ"/>
        </w:rPr>
        <w:t>hujjatlar</w:t>
      </w:r>
      <w:r w:rsidR="00CB1E38" w:rsidRPr="00307F87">
        <w:rPr>
          <w:color w:val="000000"/>
          <w:sz w:val="26"/>
          <w:szCs w:val="26"/>
          <w:lang w:val="uz-Cyrl-UZ"/>
        </w:rPr>
        <w:t xml:space="preserve"> </w:t>
      </w:r>
      <w:r w:rsidRPr="00307F87">
        <w:rPr>
          <w:color w:val="000000"/>
          <w:sz w:val="26"/>
          <w:szCs w:val="26"/>
          <w:lang w:val="uz-Cyrl-UZ"/>
        </w:rPr>
        <w:t>ro‘yxat</w:t>
      </w:r>
      <w:r w:rsidR="00AE1784" w:rsidRPr="00307F87">
        <w:rPr>
          <w:color w:val="000000"/>
          <w:sz w:val="26"/>
          <w:szCs w:val="26"/>
          <w:lang w:val="uz-Cyrl-UZ"/>
        </w:rPr>
        <w:t xml:space="preserve"> </w:t>
      </w:r>
      <w:r w:rsidRPr="00307F87">
        <w:rPr>
          <w:color w:val="000000"/>
          <w:sz w:val="26"/>
          <w:szCs w:val="26"/>
          <w:lang w:val="uz-Cyrl-UZ"/>
        </w:rPr>
        <w:t>tartibida</w:t>
      </w:r>
      <w:r w:rsidR="00AE1784" w:rsidRPr="00307F87">
        <w:rPr>
          <w:color w:val="000000"/>
          <w:sz w:val="26"/>
          <w:szCs w:val="26"/>
          <w:lang w:val="uz-Cyrl-UZ"/>
        </w:rPr>
        <w:t xml:space="preserve"> </w:t>
      </w:r>
      <w:r w:rsidRPr="00307F87">
        <w:rPr>
          <w:color w:val="000000"/>
          <w:sz w:val="26"/>
          <w:szCs w:val="26"/>
          <w:lang w:val="uz-Cyrl-UZ"/>
        </w:rPr>
        <w:t>jildga</w:t>
      </w:r>
      <w:r w:rsidR="00CB1E38" w:rsidRPr="00307F87">
        <w:rPr>
          <w:color w:val="000000"/>
          <w:sz w:val="26"/>
          <w:szCs w:val="26"/>
          <w:lang w:val="uz-Cyrl-UZ"/>
        </w:rPr>
        <w:t xml:space="preserve"> (</w:t>
      </w:r>
      <w:r w:rsidRPr="00307F87">
        <w:rPr>
          <w:color w:val="000000"/>
          <w:sz w:val="26"/>
          <w:szCs w:val="26"/>
          <w:lang w:val="uz-Cyrl-UZ"/>
        </w:rPr>
        <w:t>papkaga</w:t>
      </w:r>
      <w:r w:rsidR="00CB1E38" w:rsidRPr="00307F87">
        <w:rPr>
          <w:color w:val="000000"/>
          <w:sz w:val="26"/>
          <w:szCs w:val="26"/>
          <w:lang w:val="uz-Cyrl-UZ"/>
        </w:rPr>
        <w:t xml:space="preserve">) </w:t>
      </w:r>
      <w:r w:rsidRPr="00307F87">
        <w:rPr>
          <w:color w:val="000000"/>
          <w:sz w:val="26"/>
          <w:szCs w:val="26"/>
          <w:lang w:val="uz-Cyrl-UZ"/>
        </w:rPr>
        <w:t>joylangan</w:t>
      </w:r>
      <w:r w:rsidR="00CB1E38" w:rsidRPr="00307F87">
        <w:rPr>
          <w:color w:val="000000"/>
          <w:sz w:val="26"/>
          <w:szCs w:val="26"/>
          <w:lang w:val="uz-Cyrl-UZ"/>
        </w:rPr>
        <w:t xml:space="preserve"> </w:t>
      </w:r>
      <w:r w:rsidRPr="00307F87">
        <w:rPr>
          <w:color w:val="000000"/>
          <w:sz w:val="26"/>
          <w:szCs w:val="26"/>
          <w:lang w:val="uz-Cyrl-UZ"/>
        </w:rPr>
        <w:t>holda</w:t>
      </w:r>
      <w:r w:rsidR="00CB1E38" w:rsidRPr="00307F87">
        <w:rPr>
          <w:color w:val="000000"/>
          <w:sz w:val="26"/>
          <w:szCs w:val="26"/>
          <w:lang w:val="uz-Cyrl-UZ"/>
        </w:rPr>
        <w:t xml:space="preserve"> </w:t>
      </w:r>
      <w:r w:rsidRPr="00307F87">
        <w:rPr>
          <w:color w:val="000000"/>
          <w:sz w:val="26"/>
          <w:szCs w:val="26"/>
          <w:lang w:val="uz-Cyrl-UZ"/>
        </w:rPr>
        <w:t>tanlov</w:t>
      </w:r>
      <w:r w:rsidR="00CB1E38" w:rsidRPr="00307F87">
        <w:rPr>
          <w:color w:val="000000"/>
          <w:sz w:val="26"/>
          <w:szCs w:val="26"/>
          <w:lang w:val="uz-Cyrl-UZ"/>
        </w:rPr>
        <w:t xml:space="preserve"> </w:t>
      </w:r>
      <w:r w:rsidRPr="00307F87">
        <w:rPr>
          <w:color w:val="000000"/>
          <w:sz w:val="26"/>
          <w:szCs w:val="26"/>
          <w:lang w:val="uz-Cyrl-UZ"/>
        </w:rPr>
        <w:t>o‘tkazilishi e’lon</w:t>
      </w:r>
      <w:r w:rsidR="00CB1E38" w:rsidRPr="00307F87">
        <w:rPr>
          <w:color w:val="000000"/>
          <w:sz w:val="26"/>
          <w:szCs w:val="26"/>
          <w:lang w:val="uz-Cyrl-UZ"/>
        </w:rPr>
        <w:t xml:space="preserve"> </w:t>
      </w:r>
      <w:r w:rsidRPr="00307F87">
        <w:rPr>
          <w:color w:val="000000"/>
          <w:sz w:val="26"/>
          <w:szCs w:val="26"/>
          <w:lang w:val="uz-Cyrl-UZ"/>
        </w:rPr>
        <w:t>qilingan</w:t>
      </w:r>
      <w:r w:rsidR="00CB1E38" w:rsidRPr="00307F87">
        <w:rPr>
          <w:color w:val="000000"/>
          <w:sz w:val="26"/>
          <w:szCs w:val="26"/>
          <w:lang w:val="uz-Cyrl-UZ"/>
        </w:rPr>
        <w:t xml:space="preserve"> </w:t>
      </w:r>
      <w:r w:rsidRPr="00307F87">
        <w:rPr>
          <w:color w:val="000000"/>
          <w:sz w:val="26"/>
          <w:szCs w:val="26"/>
          <w:lang w:val="uz-Cyrl-UZ"/>
        </w:rPr>
        <w:t>sanadan</w:t>
      </w:r>
      <w:r w:rsidR="00CB1E38" w:rsidRPr="00307F87">
        <w:rPr>
          <w:color w:val="000000"/>
          <w:sz w:val="26"/>
          <w:szCs w:val="26"/>
          <w:lang w:val="uz-Cyrl-UZ"/>
        </w:rPr>
        <w:t xml:space="preserve"> </w:t>
      </w:r>
      <w:r w:rsidRPr="00307F87">
        <w:rPr>
          <w:color w:val="000000"/>
          <w:sz w:val="26"/>
          <w:szCs w:val="26"/>
          <w:lang w:val="uz-Cyrl-UZ"/>
        </w:rPr>
        <w:t>boshlab</w:t>
      </w:r>
      <w:r w:rsidR="00CB1E38" w:rsidRPr="00307F87">
        <w:rPr>
          <w:color w:val="000000"/>
          <w:sz w:val="26"/>
          <w:szCs w:val="26"/>
          <w:lang w:val="uz-Cyrl-UZ"/>
        </w:rPr>
        <w:t xml:space="preserve"> 5 </w:t>
      </w:r>
      <w:r w:rsidRPr="00307F87">
        <w:rPr>
          <w:color w:val="000000"/>
          <w:sz w:val="26"/>
          <w:szCs w:val="26"/>
          <w:lang w:val="uz-Cyrl-UZ"/>
        </w:rPr>
        <w:t>kun</w:t>
      </w:r>
      <w:r w:rsidR="00CB1E38" w:rsidRPr="00307F87">
        <w:rPr>
          <w:color w:val="000000"/>
          <w:sz w:val="26"/>
          <w:szCs w:val="26"/>
          <w:lang w:val="uz-Cyrl-UZ"/>
        </w:rPr>
        <w:t xml:space="preserve"> </w:t>
      </w:r>
      <w:r w:rsidRPr="00307F87">
        <w:rPr>
          <w:color w:val="000000"/>
          <w:sz w:val="26"/>
          <w:szCs w:val="26"/>
          <w:lang w:val="uz-Cyrl-UZ"/>
        </w:rPr>
        <w:t>muddat</w:t>
      </w:r>
      <w:r w:rsidR="00CB1E38" w:rsidRPr="00307F87">
        <w:rPr>
          <w:color w:val="000000"/>
          <w:sz w:val="26"/>
          <w:szCs w:val="26"/>
          <w:lang w:val="uz-Cyrl-UZ"/>
        </w:rPr>
        <w:t xml:space="preserve"> </w:t>
      </w:r>
      <w:r w:rsidRPr="00307F87">
        <w:rPr>
          <w:color w:val="000000"/>
          <w:sz w:val="26"/>
          <w:szCs w:val="26"/>
          <w:lang w:val="uz-Cyrl-UZ"/>
        </w:rPr>
        <w:t>ichida</w:t>
      </w:r>
      <w:r w:rsidR="00CB1E38" w:rsidRPr="00307F87">
        <w:rPr>
          <w:color w:val="000000"/>
          <w:sz w:val="26"/>
          <w:szCs w:val="26"/>
          <w:lang w:val="uz-Cyrl-UZ"/>
        </w:rPr>
        <w:t xml:space="preserve"> </w:t>
      </w:r>
      <w:r w:rsidRPr="00307F87">
        <w:rPr>
          <w:color w:val="000000"/>
          <w:sz w:val="26"/>
          <w:szCs w:val="26"/>
          <w:lang w:val="uz-Cyrl-UZ"/>
        </w:rPr>
        <w:t>tanlovda</w:t>
      </w:r>
      <w:r w:rsidR="00CB1E38" w:rsidRPr="00307F87">
        <w:rPr>
          <w:color w:val="000000"/>
          <w:sz w:val="26"/>
          <w:szCs w:val="26"/>
          <w:lang w:val="uz-Cyrl-UZ"/>
        </w:rPr>
        <w:t xml:space="preserve"> </w:t>
      </w:r>
      <w:r w:rsidRPr="00307F87">
        <w:rPr>
          <w:color w:val="000000"/>
          <w:sz w:val="26"/>
          <w:szCs w:val="26"/>
          <w:lang w:val="uz-Cyrl-UZ"/>
        </w:rPr>
        <w:t>ishtirok etish</w:t>
      </w:r>
      <w:r w:rsidR="00CB1E38" w:rsidRPr="00307F87">
        <w:rPr>
          <w:color w:val="000000"/>
          <w:sz w:val="26"/>
          <w:szCs w:val="26"/>
          <w:lang w:val="uz-Cyrl-UZ"/>
        </w:rPr>
        <w:t xml:space="preserve"> </w:t>
      </w:r>
      <w:r w:rsidRPr="00307F87">
        <w:rPr>
          <w:color w:val="000000"/>
          <w:sz w:val="26"/>
          <w:szCs w:val="26"/>
          <w:lang w:val="uz-Cyrl-UZ"/>
        </w:rPr>
        <w:t>to‘g‘risidagi</w:t>
      </w:r>
      <w:r w:rsidR="00CB1E38" w:rsidRPr="00307F87">
        <w:rPr>
          <w:color w:val="000000"/>
          <w:sz w:val="26"/>
          <w:szCs w:val="26"/>
          <w:lang w:val="uz-Cyrl-UZ"/>
        </w:rPr>
        <w:t xml:space="preserve"> </w:t>
      </w:r>
      <w:r w:rsidRPr="00307F87">
        <w:rPr>
          <w:color w:val="000000"/>
          <w:sz w:val="26"/>
          <w:szCs w:val="26"/>
          <w:lang w:val="uz-Cyrl-UZ"/>
        </w:rPr>
        <w:t>ariza</w:t>
      </w:r>
      <w:r w:rsidR="00CB1E38" w:rsidRPr="00307F87">
        <w:rPr>
          <w:color w:val="000000"/>
          <w:sz w:val="26"/>
          <w:szCs w:val="26"/>
          <w:lang w:val="uz-Cyrl-UZ"/>
        </w:rPr>
        <w:t xml:space="preserve"> </w:t>
      </w:r>
      <w:r w:rsidRPr="00307F87">
        <w:rPr>
          <w:color w:val="000000"/>
          <w:sz w:val="26"/>
          <w:szCs w:val="26"/>
          <w:lang w:val="uz-Cyrl-UZ"/>
        </w:rPr>
        <w:t>bilan</w:t>
      </w:r>
      <w:r w:rsidR="00CB1E38" w:rsidRPr="00307F87">
        <w:rPr>
          <w:color w:val="000000"/>
          <w:sz w:val="26"/>
          <w:szCs w:val="26"/>
          <w:lang w:val="uz-Cyrl-UZ"/>
        </w:rPr>
        <w:t xml:space="preserve"> </w:t>
      </w:r>
      <w:r w:rsidRPr="00307F87">
        <w:rPr>
          <w:color w:val="000000"/>
          <w:sz w:val="26"/>
          <w:szCs w:val="26"/>
          <w:lang w:val="uz-Cyrl-UZ"/>
        </w:rPr>
        <w:t>Iqtidorli</w:t>
      </w:r>
      <w:r w:rsidR="00CB1E38" w:rsidRPr="00307F87">
        <w:rPr>
          <w:color w:val="000000"/>
          <w:sz w:val="26"/>
          <w:szCs w:val="26"/>
          <w:lang w:val="uz-Cyrl-UZ"/>
        </w:rPr>
        <w:t xml:space="preserve"> </w:t>
      </w:r>
      <w:r w:rsidRPr="00307F87">
        <w:rPr>
          <w:color w:val="000000"/>
          <w:sz w:val="26"/>
          <w:szCs w:val="26"/>
          <w:lang w:val="uz-Cyrl-UZ"/>
        </w:rPr>
        <w:t>talabalarning</w:t>
      </w:r>
      <w:r w:rsidR="00CB1E38" w:rsidRPr="00307F87">
        <w:rPr>
          <w:color w:val="000000"/>
          <w:sz w:val="26"/>
          <w:szCs w:val="26"/>
          <w:lang w:val="uz-Cyrl-UZ"/>
        </w:rPr>
        <w:t xml:space="preserve"> </w:t>
      </w:r>
      <w:r w:rsidRPr="00307F87">
        <w:rPr>
          <w:color w:val="000000"/>
          <w:sz w:val="26"/>
          <w:szCs w:val="26"/>
          <w:lang w:val="uz-Cyrl-UZ"/>
        </w:rPr>
        <w:t>ilmiy</w:t>
      </w:r>
      <w:r w:rsidR="00CB1E38" w:rsidRPr="00307F87">
        <w:rPr>
          <w:color w:val="000000"/>
          <w:sz w:val="26"/>
          <w:szCs w:val="26"/>
          <w:lang w:val="uz-Cyrl-UZ"/>
        </w:rPr>
        <w:t>-</w:t>
      </w:r>
      <w:r w:rsidRPr="00307F87">
        <w:rPr>
          <w:color w:val="000000"/>
          <w:sz w:val="26"/>
          <w:szCs w:val="26"/>
          <w:lang w:val="uz-Cyrl-UZ"/>
        </w:rPr>
        <w:t>tadqiqot</w:t>
      </w:r>
      <w:r w:rsidR="00CB1E38" w:rsidRPr="00307F87">
        <w:rPr>
          <w:color w:val="000000"/>
          <w:sz w:val="26"/>
          <w:szCs w:val="26"/>
          <w:lang w:val="uz-Cyrl-UZ"/>
        </w:rPr>
        <w:t xml:space="preserve"> </w:t>
      </w:r>
      <w:r w:rsidRPr="00307F87">
        <w:rPr>
          <w:color w:val="000000"/>
          <w:sz w:val="26"/>
          <w:szCs w:val="26"/>
          <w:lang w:val="uz-Cyrl-UZ"/>
        </w:rPr>
        <w:t>faoliyatini</w:t>
      </w:r>
      <w:r w:rsidR="00CB1E38" w:rsidRPr="00307F87">
        <w:rPr>
          <w:color w:val="000000"/>
          <w:sz w:val="26"/>
          <w:szCs w:val="26"/>
          <w:lang w:val="uz-Cyrl-UZ"/>
        </w:rPr>
        <w:t xml:space="preserve"> </w:t>
      </w:r>
      <w:r w:rsidRPr="00307F87">
        <w:rPr>
          <w:color w:val="000000"/>
          <w:sz w:val="26"/>
          <w:szCs w:val="26"/>
          <w:lang w:val="uz-Cyrl-UZ"/>
        </w:rPr>
        <w:t>tashkil etish</w:t>
      </w:r>
      <w:r w:rsidR="00CB1E38" w:rsidRPr="00307F87">
        <w:rPr>
          <w:color w:val="000000"/>
          <w:sz w:val="26"/>
          <w:szCs w:val="26"/>
          <w:lang w:val="uz-Cyrl-UZ"/>
        </w:rPr>
        <w:t xml:space="preserve"> </w:t>
      </w:r>
      <w:r w:rsidRPr="00307F87">
        <w:rPr>
          <w:color w:val="000000"/>
          <w:sz w:val="26"/>
          <w:szCs w:val="26"/>
          <w:lang w:val="uz-Cyrl-UZ"/>
        </w:rPr>
        <w:t>bo‘limi</w:t>
      </w:r>
      <w:r w:rsidR="00CB1E38" w:rsidRPr="00307F87">
        <w:rPr>
          <w:color w:val="000000"/>
          <w:sz w:val="26"/>
          <w:szCs w:val="26"/>
          <w:lang w:val="uz-Cyrl-UZ"/>
        </w:rPr>
        <w:t xml:space="preserve"> </w:t>
      </w:r>
      <w:r w:rsidRPr="00307F87">
        <w:rPr>
          <w:color w:val="000000"/>
          <w:sz w:val="26"/>
          <w:szCs w:val="26"/>
          <w:lang w:val="uz-Cyrl-UZ"/>
        </w:rPr>
        <w:t>boshlig‘i</w:t>
      </w:r>
      <w:r w:rsidR="00CB1E38" w:rsidRPr="00307F87">
        <w:rPr>
          <w:color w:val="000000"/>
          <w:sz w:val="26"/>
          <w:szCs w:val="26"/>
          <w:lang w:val="uz-Cyrl-UZ"/>
        </w:rPr>
        <w:t xml:space="preserve">, </w:t>
      </w:r>
      <w:r w:rsidRPr="00307F87">
        <w:rPr>
          <w:color w:val="000000"/>
          <w:sz w:val="26"/>
          <w:szCs w:val="26"/>
          <w:lang w:val="uz-Cyrl-UZ"/>
        </w:rPr>
        <w:t>maxsus</w:t>
      </w:r>
      <w:r w:rsidR="00CB1E38" w:rsidRPr="00307F87">
        <w:rPr>
          <w:color w:val="000000"/>
          <w:sz w:val="26"/>
          <w:szCs w:val="26"/>
          <w:lang w:val="uz-Cyrl-UZ"/>
        </w:rPr>
        <w:t xml:space="preserve"> </w:t>
      </w:r>
      <w:r w:rsidRPr="00307F87">
        <w:rPr>
          <w:color w:val="000000"/>
          <w:sz w:val="26"/>
          <w:szCs w:val="26"/>
          <w:lang w:val="uz-Cyrl-UZ"/>
        </w:rPr>
        <w:t>tanlov</w:t>
      </w:r>
      <w:r w:rsidR="00CB1E38" w:rsidRPr="00307F87">
        <w:rPr>
          <w:color w:val="000000"/>
          <w:sz w:val="26"/>
          <w:szCs w:val="26"/>
          <w:lang w:val="uz-Cyrl-UZ"/>
        </w:rPr>
        <w:t xml:space="preserve"> </w:t>
      </w:r>
      <w:r w:rsidRPr="00307F87">
        <w:rPr>
          <w:color w:val="000000"/>
          <w:sz w:val="26"/>
          <w:szCs w:val="26"/>
          <w:lang w:val="uz-Cyrl-UZ"/>
        </w:rPr>
        <w:t>komissiyasi</w:t>
      </w:r>
      <w:r w:rsidR="00CB1E38" w:rsidRPr="00307F87">
        <w:rPr>
          <w:color w:val="000000"/>
          <w:sz w:val="26"/>
          <w:szCs w:val="26"/>
          <w:lang w:val="uz-Cyrl-UZ"/>
        </w:rPr>
        <w:t xml:space="preserve"> </w:t>
      </w:r>
      <w:r w:rsidRPr="00307F87">
        <w:rPr>
          <w:color w:val="000000"/>
          <w:sz w:val="26"/>
          <w:szCs w:val="26"/>
          <w:lang w:val="uz-Cyrl-UZ"/>
        </w:rPr>
        <w:t>mas’ul</w:t>
      </w:r>
      <w:r w:rsidR="00CB1E38" w:rsidRPr="00307F87">
        <w:rPr>
          <w:color w:val="000000"/>
          <w:sz w:val="26"/>
          <w:szCs w:val="26"/>
          <w:lang w:val="uz-Cyrl-UZ"/>
        </w:rPr>
        <w:t xml:space="preserve"> </w:t>
      </w:r>
      <w:r w:rsidRPr="00307F87">
        <w:rPr>
          <w:color w:val="000000"/>
          <w:sz w:val="26"/>
          <w:szCs w:val="26"/>
          <w:lang w:val="uz-Cyrl-UZ"/>
        </w:rPr>
        <w:t>kotibiga</w:t>
      </w:r>
      <w:r w:rsidR="00CB1E38" w:rsidRPr="00307F87">
        <w:rPr>
          <w:color w:val="000000"/>
          <w:sz w:val="26"/>
          <w:szCs w:val="26"/>
          <w:lang w:val="uz-Cyrl-UZ"/>
        </w:rPr>
        <w:t xml:space="preserve"> </w:t>
      </w:r>
      <w:r w:rsidRPr="00307F87">
        <w:rPr>
          <w:color w:val="000000"/>
          <w:sz w:val="26"/>
          <w:szCs w:val="26"/>
          <w:lang w:val="uz-Cyrl-UZ"/>
        </w:rPr>
        <w:t>taqdim etiladi</w:t>
      </w:r>
      <w:r w:rsidR="00CB1E38" w:rsidRPr="00307F87">
        <w:rPr>
          <w:color w:val="000000"/>
          <w:sz w:val="26"/>
          <w:szCs w:val="26"/>
          <w:lang w:val="uz-Cyrl-UZ"/>
        </w:rPr>
        <w:t xml:space="preserve">. </w:t>
      </w:r>
      <w:r w:rsidRPr="00307F87">
        <w:rPr>
          <w:color w:val="000000"/>
          <w:sz w:val="26"/>
          <w:szCs w:val="26"/>
          <w:lang w:val="uz-Cyrl-UZ"/>
        </w:rPr>
        <w:t>Muqovada</w:t>
      </w:r>
      <w:r w:rsidR="00CB1E38" w:rsidRPr="00307F87">
        <w:rPr>
          <w:color w:val="000000"/>
          <w:sz w:val="26"/>
          <w:szCs w:val="26"/>
          <w:lang w:val="uz-Cyrl-UZ"/>
        </w:rPr>
        <w:t xml:space="preserve"> </w:t>
      </w:r>
      <w:r w:rsidRPr="00307F87">
        <w:rPr>
          <w:color w:val="000000"/>
          <w:sz w:val="26"/>
          <w:szCs w:val="26"/>
          <w:lang w:val="uz-Cyrl-UZ"/>
        </w:rPr>
        <w:t>Sog‘liqni</w:t>
      </w:r>
      <w:r w:rsidR="00CB1E38" w:rsidRPr="00307F87">
        <w:rPr>
          <w:color w:val="000000"/>
          <w:sz w:val="26"/>
          <w:szCs w:val="26"/>
          <w:lang w:val="uz-Cyrl-UZ"/>
        </w:rPr>
        <w:t xml:space="preserve"> </w:t>
      </w:r>
      <w:r w:rsidRPr="00307F87">
        <w:rPr>
          <w:color w:val="000000"/>
          <w:sz w:val="26"/>
          <w:szCs w:val="26"/>
          <w:lang w:val="uz-Cyrl-UZ"/>
        </w:rPr>
        <w:t>saqlash</w:t>
      </w:r>
      <w:r w:rsidR="00CB1E38" w:rsidRPr="00307F87">
        <w:rPr>
          <w:color w:val="000000"/>
          <w:sz w:val="26"/>
          <w:szCs w:val="26"/>
          <w:lang w:val="uz-Cyrl-UZ"/>
        </w:rPr>
        <w:t xml:space="preserve"> </w:t>
      </w:r>
      <w:r w:rsidRPr="00307F87">
        <w:rPr>
          <w:color w:val="000000"/>
          <w:sz w:val="26"/>
          <w:szCs w:val="26"/>
          <w:lang w:val="uz-Cyrl-UZ"/>
        </w:rPr>
        <w:t>vaziri</w:t>
      </w:r>
      <w:r w:rsidR="00CB1E38" w:rsidRPr="00307F87">
        <w:rPr>
          <w:color w:val="000000"/>
          <w:sz w:val="26"/>
          <w:szCs w:val="26"/>
          <w:lang w:val="uz-Cyrl-UZ"/>
        </w:rPr>
        <w:t xml:space="preserve"> </w:t>
      </w:r>
      <w:r w:rsidRPr="00307F87">
        <w:rPr>
          <w:color w:val="000000"/>
          <w:sz w:val="26"/>
          <w:szCs w:val="26"/>
          <w:lang w:val="uz-Cyrl-UZ"/>
        </w:rPr>
        <w:t>yoki</w:t>
      </w:r>
      <w:r w:rsidR="00CB1E38" w:rsidRPr="00307F87">
        <w:rPr>
          <w:color w:val="000000"/>
          <w:sz w:val="26"/>
          <w:szCs w:val="26"/>
          <w:lang w:val="uz-Cyrl-UZ"/>
        </w:rPr>
        <w:t xml:space="preserve"> </w:t>
      </w:r>
      <w:r w:rsidRPr="00307F87">
        <w:rPr>
          <w:color w:val="000000"/>
          <w:sz w:val="26"/>
          <w:szCs w:val="26"/>
          <w:lang w:val="uz-Cyrl-UZ"/>
        </w:rPr>
        <w:t>nomli</w:t>
      </w:r>
      <w:r w:rsidR="00CB1E38" w:rsidRPr="00307F87">
        <w:rPr>
          <w:color w:val="000000"/>
          <w:sz w:val="26"/>
          <w:szCs w:val="26"/>
          <w:lang w:val="uz-Cyrl-UZ"/>
        </w:rPr>
        <w:t xml:space="preserve"> </w:t>
      </w:r>
      <w:r w:rsidRPr="00307F87">
        <w:rPr>
          <w:color w:val="000000"/>
          <w:sz w:val="26"/>
          <w:szCs w:val="26"/>
          <w:lang w:val="uz-Cyrl-UZ"/>
        </w:rPr>
        <w:t>stipendiyaning</w:t>
      </w:r>
      <w:r w:rsidR="00CB1E38" w:rsidRPr="00307F87">
        <w:rPr>
          <w:color w:val="000000"/>
          <w:sz w:val="26"/>
          <w:szCs w:val="26"/>
          <w:lang w:val="uz-Cyrl-UZ"/>
        </w:rPr>
        <w:t xml:space="preserve"> </w:t>
      </w:r>
      <w:r w:rsidRPr="00307F87">
        <w:rPr>
          <w:color w:val="000000"/>
          <w:sz w:val="26"/>
          <w:szCs w:val="26"/>
          <w:lang w:val="uz-Cyrl-UZ"/>
        </w:rPr>
        <w:t>nomi</w:t>
      </w:r>
      <w:r w:rsidR="00C46D82" w:rsidRPr="00307F87">
        <w:rPr>
          <w:color w:val="000000"/>
          <w:sz w:val="26"/>
          <w:szCs w:val="26"/>
          <w:lang w:val="uz-Cyrl-UZ"/>
        </w:rPr>
        <w:t xml:space="preserve"> </w:t>
      </w:r>
      <w:r w:rsidRPr="00307F87">
        <w:rPr>
          <w:color w:val="000000"/>
          <w:sz w:val="26"/>
          <w:szCs w:val="26"/>
          <w:lang w:val="uz-Cyrl-UZ"/>
        </w:rPr>
        <w:t>yohud</w:t>
      </w:r>
      <w:r w:rsidR="00C46D82" w:rsidRPr="00307F87">
        <w:rPr>
          <w:color w:val="000000"/>
          <w:sz w:val="26"/>
          <w:szCs w:val="26"/>
          <w:lang w:val="uz-Cyrl-UZ"/>
        </w:rPr>
        <w:t xml:space="preserve"> </w:t>
      </w:r>
      <w:r w:rsidRPr="00307F87">
        <w:rPr>
          <w:color w:val="000000"/>
          <w:sz w:val="26"/>
          <w:szCs w:val="26"/>
          <w:lang w:val="uz-Cyrl-UZ"/>
        </w:rPr>
        <w:t>nomnatsiyaning</w:t>
      </w:r>
      <w:r w:rsidR="00C46D82" w:rsidRPr="00307F87">
        <w:rPr>
          <w:color w:val="000000"/>
          <w:sz w:val="26"/>
          <w:szCs w:val="26"/>
          <w:lang w:val="uz-Cyrl-UZ"/>
        </w:rPr>
        <w:t xml:space="preserve"> </w:t>
      </w:r>
      <w:r w:rsidRPr="00307F87">
        <w:rPr>
          <w:color w:val="000000"/>
          <w:sz w:val="26"/>
          <w:szCs w:val="26"/>
          <w:lang w:val="uz-Cyrl-UZ"/>
        </w:rPr>
        <w:t>turi</w:t>
      </w:r>
      <w:r w:rsidR="00CB1E38" w:rsidRPr="00307F87">
        <w:rPr>
          <w:color w:val="000000"/>
          <w:sz w:val="26"/>
          <w:szCs w:val="26"/>
          <w:lang w:val="uz-Cyrl-UZ"/>
        </w:rPr>
        <w:t xml:space="preserve">, </w:t>
      </w:r>
      <w:r w:rsidRPr="00307F87">
        <w:rPr>
          <w:color w:val="000000"/>
          <w:sz w:val="26"/>
          <w:szCs w:val="26"/>
          <w:lang w:val="uz-Cyrl-UZ"/>
        </w:rPr>
        <w:lastRenderedPageBreak/>
        <w:t>talabgorning</w:t>
      </w:r>
      <w:r w:rsidR="00CB1E38" w:rsidRPr="00307F87">
        <w:rPr>
          <w:color w:val="000000"/>
          <w:sz w:val="26"/>
          <w:szCs w:val="26"/>
          <w:lang w:val="uz-Cyrl-UZ"/>
        </w:rPr>
        <w:t xml:space="preserve"> </w:t>
      </w:r>
      <w:r w:rsidRPr="00307F87">
        <w:rPr>
          <w:color w:val="000000"/>
          <w:sz w:val="26"/>
          <w:szCs w:val="26"/>
          <w:lang w:val="uz-Cyrl-UZ"/>
        </w:rPr>
        <w:t>familiyasi</w:t>
      </w:r>
      <w:r w:rsidR="00CB1E38" w:rsidRPr="00307F87">
        <w:rPr>
          <w:color w:val="000000"/>
          <w:sz w:val="26"/>
          <w:szCs w:val="26"/>
          <w:lang w:val="uz-Cyrl-UZ"/>
        </w:rPr>
        <w:t xml:space="preserve">, </w:t>
      </w:r>
      <w:r w:rsidRPr="00307F87">
        <w:rPr>
          <w:color w:val="000000"/>
          <w:sz w:val="26"/>
          <w:szCs w:val="26"/>
          <w:lang w:val="uz-Cyrl-UZ"/>
        </w:rPr>
        <w:t>ismi</w:t>
      </w:r>
      <w:r w:rsidR="00CB1E38" w:rsidRPr="00307F87">
        <w:rPr>
          <w:color w:val="000000"/>
          <w:sz w:val="26"/>
          <w:szCs w:val="26"/>
          <w:lang w:val="uz-Cyrl-UZ"/>
        </w:rPr>
        <w:t xml:space="preserve"> </w:t>
      </w:r>
      <w:r w:rsidRPr="00307F87">
        <w:rPr>
          <w:color w:val="000000"/>
          <w:sz w:val="26"/>
          <w:szCs w:val="26"/>
          <w:lang w:val="uz-Cyrl-UZ"/>
        </w:rPr>
        <w:t>va</w:t>
      </w:r>
      <w:r w:rsidR="00CB1E38" w:rsidRPr="00307F87">
        <w:rPr>
          <w:color w:val="000000"/>
          <w:sz w:val="26"/>
          <w:szCs w:val="26"/>
          <w:lang w:val="uz-Cyrl-UZ"/>
        </w:rPr>
        <w:t xml:space="preserve"> </w:t>
      </w:r>
      <w:r w:rsidRPr="00307F87">
        <w:rPr>
          <w:color w:val="000000"/>
          <w:sz w:val="26"/>
          <w:szCs w:val="26"/>
          <w:lang w:val="uz-Cyrl-UZ"/>
        </w:rPr>
        <w:t>otasining</w:t>
      </w:r>
      <w:r w:rsidR="00CB1E38" w:rsidRPr="00307F87">
        <w:rPr>
          <w:color w:val="000000"/>
          <w:sz w:val="26"/>
          <w:szCs w:val="26"/>
          <w:lang w:val="uz-Cyrl-UZ"/>
        </w:rPr>
        <w:t xml:space="preserve"> </w:t>
      </w:r>
      <w:r w:rsidRPr="00307F87">
        <w:rPr>
          <w:color w:val="000000"/>
          <w:sz w:val="26"/>
          <w:szCs w:val="26"/>
          <w:lang w:val="uz-Cyrl-UZ"/>
        </w:rPr>
        <w:t>ismi</w:t>
      </w:r>
      <w:r w:rsidR="00CB1E38" w:rsidRPr="00307F87">
        <w:rPr>
          <w:color w:val="000000"/>
          <w:sz w:val="26"/>
          <w:szCs w:val="26"/>
          <w:lang w:val="uz-Cyrl-UZ"/>
        </w:rPr>
        <w:t xml:space="preserve">, </w:t>
      </w:r>
      <w:r w:rsidRPr="00307F87">
        <w:rPr>
          <w:color w:val="000000"/>
          <w:sz w:val="26"/>
          <w:szCs w:val="26"/>
          <w:lang w:val="uz-Cyrl-UZ"/>
        </w:rPr>
        <w:t>fakulteti</w:t>
      </w:r>
      <w:r w:rsidR="00CB1E38" w:rsidRPr="00307F87">
        <w:rPr>
          <w:color w:val="000000"/>
          <w:sz w:val="26"/>
          <w:szCs w:val="26"/>
          <w:lang w:val="uz-Cyrl-UZ"/>
        </w:rPr>
        <w:t xml:space="preserve">, </w:t>
      </w:r>
      <w:r w:rsidRPr="00307F87">
        <w:rPr>
          <w:color w:val="000000"/>
          <w:sz w:val="26"/>
          <w:szCs w:val="26"/>
          <w:lang w:val="uz-Cyrl-UZ"/>
        </w:rPr>
        <w:t>bakalavriat</w:t>
      </w:r>
      <w:r w:rsidR="00CB1E38" w:rsidRPr="00307F87">
        <w:rPr>
          <w:color w:val="000000"/>
          <w:sz w:val="26"/>
          <w:szCs w:val="26"/>
          <w:lang w:val="uz-Cyrl-UZ"/>
        </w:rPr>
        <w:t xml:space="preserve"> </w:t>
      </w:r>
      <w:r w:rsidRPr="00307F87">
        <w:rPr>
          <w:color w:val="000000"/>
          <w:sz w:val="26"/>
          <w:szCs w:val="26"/>
          <w:lang w:val="uz-Cyrl-UZ"/>
        </w:rPr>
        <w:t>yoki</w:t>
      </w:r>
      <w:r w:rsidR="00CB1E38" w:rsidRPr="00307F87">
        <w:rPr>
          <w:color w:val="000000"/>
          <w:sz w:val="26"/>
          <w:szCs w:val="26"/>
          <w:lang w:val="uz-Cyrl-UZ"/>
        </w:rPr>
        <w:t xml:space="preserve"> </w:t>
      </w:r>
      <w:r w:rsidRPr="00307F87">
        <w:rPr>
          <w:color w:val="000000"/>
          <w:sz w:val="26"/>
          <w:szCs w:val="26"/>
          <w:lang w:val="uz-Cyrl-UZ"/>
        </w:rPr>
        <w:t>magistratura</w:t>
      </w:r>
      <w:r w:rsidR="00CB1E38" w:rsidRPr="00307F87">
        <w:rPr>
          <w:color w:val="000000"/>
          <w:sz w:val="26"/>
          <w:szCs w:val="26"/>
          <w:lang w:val="uz-Cyrl-UZ"/>
        </w:rPr>
        <w:t xml:space="preserve"> </w:t>
      </w:r>
      <w:r w:rsidRPr="00307F87">
        <w:rPr>
          <w:color w:val="000000"/>
          <w:sz w:val="26"/>
          <w:szCs w:val="26"/>
          <w:lang w:val="uz-Cyrl-UZ"/>
        </w:rPr>
        <w:t>ta’lim</w:t>
      </w:r>
      <w:r w:rsidR="00CB1E38" w:rsidRPr="00307F87">
        <w:rPr>
          <w:color w:val="000000"/>
          <w:sz w:val="26"/>
          <w:szCs w:val="26"/>
          <w:lang w:val="uz-Cyrl-UZ"/>
        </w:rPr>
        <w:t xml:space="preserve"> </w:t>
      </w:r>
      <w:r w:rsidRPr="00307F87">
        <w:rPr>
          <w:color w:val="000000"/>
          <w:sz w:val="26"/>
          <w:szCs w:val="26"/>
          <w:lang w:val="uz-Cyrl-UZ"/>
        </w:rPr>
        <w:t>yo‘nalishi</w:t>
      </w:r>
      <w:r w:rsidR="00CB1E38" w:rsidRPr="00307F87">
        <w:rPr>
          <w:color w:val="000000"/>
          <w:sz w:val="26"/>
          <w:szCs w:val="26"/>
          <w:lang w:val="uz-Cyrl-UZ"/>
        </w:rPr>
        <w:t xml:space="preserve">, </w:t>
      </w:r>
      <w:r w:rsidRPr="00307F87">
        <w:rPr>
          <w:color w:val="000000"/>
          <w:sz w:val="26"/>
          <w:szCs w:val="26"/>
          <w:lang w:val="uz-Cyrl-UZ"/>
        </w:rPr>
        <w:t>kursi</w:t>
      </w:r>
      <w:r w:rsidR="00CB1E38" w:rsidRPr="00307F87">
        <w:rPr>
          <w:color w:val="000000"/>
          <w:sz w:val="26"/>
          <w:szCs w:val="26"/>
          <w:lang w:val="uz-Cyrl-UZ"/>
        </w:rPr>
        <w:t xml:space="preserve">, </w:t>
      </w:r>
      <w:r w:rsidRPr="00307F87">
        <w:rPr>
          <w:color w:val="000000"/>
          <w:sz w:val="26"/>
          <w:szCs w:val="26"/>
          <w:lang w:val="uz-Cyrl-UZ"/>
        </w:rPr>
        <w:t>guruhi</w:t>
      </w:r>
      <w:r w:rsidR="00CB1E38" w:rsidRPr="00307F87">
        <w:rPr>
          <w:color w:val="000000"/>
          <w:sz w:val="26"/>
          <w:szCs w:val="26"/>
          <w:lang w:val="uz-Cyrl-UZ"/>
        </w:rPr>
        <w:t xml:space="preserve"> </w:t>
      </w:r>
      <w:r w:rsidRPr="00307F87">
        <w:rPr>
          <w:color w:val="000000"/>
          <w:sz w:val="26"/>
          <w:szCs w:val="26"/>
          <w:lang w:val="uz-Cyrl-UZ"/>
        </w:rPr>
        <w:t>ko‘rsatiladi</w:t>
      </w:r>
      <w:r w:rsidR="00CB1E38" w:rsidRPr="00307F87">
        <w:rPr>
          <w:color w:val="000000"/>
          <w:sz w:val="26"/>
          <w:szCs w:val="26"/>
          <w:lang w:val="uz-Cyrl-UZ"/>
        </w:rPr>
        <w:t>.</w:t>
      </w:r>
    </w:p>
    <w:p w14:paraId="6361147D" w14:textId="273BC87D" w:rsidR="00AE1784" w:rsidRPr="00307F87" w:rsidRDefault="00073B5D"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Talabgor</w:t>
      </w:r>
      <w:r w:rsidR="00AE1784" w:rsidRPr="00307F87">
        <w:rPr>
          <w:color w:val="000000"/>
          <w:sz w:val="26"/>
          <w:szCs w:val="26"/>
          <w:lang w:val="uz-Cyrl-UZ"/>
        </w:rPr>
        <w:t xml:space="preserve"> </w:t>
      </w:r>
      <w:r w:rsidRPr="00307F87">
        <w:rPr>
          <w:color w:val="000000"/>
          <w:sz w:val="26"/>
          <w:szCs w:val="26"/>
          <w:lang w:val="uz-Cyrl-UZ"/>
        </w:rPr>
        <w:t>tomonidan</w:t>
      </w:r>
      <w:r w:rsidR="00AE1784" w:rsidRPr="00307F87">
        <w:rPr>
          <w:color w:val="000000"/>
          <w:sz w:val="26"/>
          <w:szCs w:val="26"/>
          <w:lang w:val="uz-Cyrl-UZ"/>
        </w:rPr>
        <w:t xml:space="preserve"> </w:t>
      </w:r>
      <w:r w:rsidRPr="00307F87">
        <w:rPr>
          <w:color w:val="000000"/>
          <w:sz w:val="26"/>
          <w:szCs w:val="26"/>
          <w:lang w:val="uz-Cyrl-UZ"/>
        </w:rPr>
        <w:t>taqdim</w:t>
      </w:r>
      <w:r w:rsidR="00AE1784" w:rsidRPr="00307F87">
        <w:rPr>
          <w:color w:val="000000"/>
          <w:sz w:val="26"/>
          <w:szCs w:val="26"/>
          <w:lang w:val="uz-Cyrl-UZ"/>
        </w:rPr>
        <w:t xml:space="preserve"> </w:t>
      </w:r>
      <w:r w:rsidRPr="00307F87">
        <w:rPr>
          <w:color w:val="000000"/>
          <w:sz w:val="26"/>
          <w:szCs w:val="26"/>
          <w:lang w:val="uz-Cyrl-UZ"/>
        </w:rPr>
        <w:t>qilingan</w:t>
      </w:r>
      <w:r w:rsidR="00AE1784" w:rsidRPr="00307F87">
        <w:rPr>
          <w:color w:val="000000"/>
          <w:sz w:val="26"/>
          <w:szCs w:val="26"/>
          <w:lang w:val="uz-Cyrl-UZ"/>
        </w:rPr>
        <w:t xml:space="preserve"> </w:t>
      </w:r>
      <w:r w:rsidRPr="00307F87">
        <w:rPr>
          <w:color w:val="000000"/>
          <w:sz w:val="26"/>
          <w:szCs w:val="26"/>
          <w:lang w:val="uz-Cyrl-UZ"/>
        </w:rPr>
        <w:t>hujjatlar</w:t>
      </w:r>
      <w:r w:rsidR="00AE1784" w:rsidRPr="00307F87">
        <w:rPr>
          <w:color w:val="000000"/>
          <w:sz w:val="26"/>
          <w:szCs w:val="26"/>
          <w:lang w:val="uz-Cyrl-UZ"/>
        </w:rPr>
        <w:t xml:space="preserve"> </w:t>
      </w:r>
      <w:r w:rsidRPr="00307F87">
        <w:rPr>
          <w:color w:val="000000"/>
          <w:sz w:val="26"/>
          <w:szCs w:val="26"/>
          <w:lang w:val="uz-Cyrl-UZ"/>
        </w:rPr>
        <w:t>yig‘ma</w:t>
      </w:r>
      <w:r w:rsidR="00AE1784" w:rsidRPr="00307F87">
        <w:rPr>
          <w:color w:val="000000"/>
          <w:sz w:val="26"/>
          <w:szCs w:val="26"/>
          <w:lang w:val="uz-Cyrl-UZ"/>
        </w:rPr>
        <w:t xml:space="preserve"> </w:t>
      </w:r>
      <w:r w:rsidRPr="00307F87">
        <w:rPr>
          <w:color w:val="000000"/>
          <w:sz w:val="26"/>
          <w:szCs w:val="26"/>
          <w:lang w:val="uz-Cyrl-UZ"/>
        </w:rPr>
        <w:t>jildiga</w:t>
      </w:r>
      <w:r w:rsidR="00AE1784" w:rsidRPr="00307F87">
        <w:rPr>
          <w:color w:val="000000"/>
          <w:sz w:val="26"/>
          <w:szCs w:val="26"/>
          <w:lang w:val="uz-Cyrl-UZ"/>
        </w:rPr>
        <w:t xml:space="preserve"> </w:t>
      </w:r>
      <w:r w:rsidRPr="00307F87">
        <w:rPr>
          <w:color w:val="000000"/>
          <w:sz w:val="26"/>
          <w:szCs w:val="26"/>
          <w:lang w:val="uz-Cyrl-UZ"/>
        </w:rPr>
        <w:t>qayta</w:t>
      </w:r>
      <w:r w:rsidR="00AE1784" w:rsidRPr="00307F87">
        <w:rPr>
          <w:color w:val="000000"/>
          <w:sz w:val="26"/>
          <w:szCs w:val="26"/>
          <w:lang w:val="uz-Cyrl-UZ"/>
        </w:rPr>
        <w:t xml:space="preserve"> </w:t>
      </w:r>
      <w:r w:rsidRPr="00307F87">
        <w:rPr>
          <w:color w:val="000000"/>
          <w:sz w:val="26"/>
          <w:szCs w:val="26"/>
          <w:lang w:val="uz-Cyrl-UZ"/>
        </w:rPr>
        <w:t>boshqa</w:t>
      </w:r>
      <w:r w:rsidR="00AE1784" w:rsidRPr="00307F87">
        <w:rPr>
          <w:color w:val="000000"/>
          <w:sz w:val="26"/>
          <w:szCs w:val="26"/>
          <w:lang w:val="uz-Cyrl-UZ"/>
        </w:rPr>
        <w:t xml:space="preserve"> </w:t>
      </w:r>
      <w:r w:rsidRPr="00307F87">
        <w:rPr>
          <w:color w:val="000000"/>
          <w:sz w:val="26"/>
          <w:szCs w:val="26"/>
          <w:lang w:val="uz-Cyrl-UZ"/>
        </w:rPr>
        <w:t>hujjatlarni</w:t>
      </w:r>
      <w:r w:rsidR="00AE1784" w:rsidRPr="00307F87">
        <w:rPr>
          <w:color w:val="000000"/>
          <w:sz w:val="26"/>
          <w:szCs w:val="26"/>
          <w:lang w:val="uz-Cyrl-UZ"/>
        </w:rPr>
        <w:t xml:space="preserve"> </w:t>
      </w:r>
      <w:r w:rsidRPr="00307F87">
        <w:rPr>
          <w:color w:val="000000"/>
          <w:sz w:val="26"/>
          <w:szCs w:val="26"/>
          <w:lang w:val="uz-Cyrl-UZ"/>
        </w:rPr>
        <w:t>kiritish</w:t>
      </w:r>
      <w:r w:rsidR="00AE1784" w:rsidRPr="00307F87">
        <w:rPr>
          <w:color w:val="000000"/>
          <w:sz w:val="26"/>
          <w:szCs w:val="26"/>
          <w:lang w:val="uz-Cyrl-UZ"/>
        </w:rPr>
        <w:t xml:space="preserve"> </w:t>
      </w:r>
      <w:r w:rsidRPr="00307F87">
        <w:rPr>
          <w:color w:val="000000"/>
          <w:sz w:val="26"/>
          <w:szCs w:val="26"/>
          <w:lang w:val="uz-Cyrl-UZ"/>
        </w:rPr>
        <w:t>qat’iyan</w:t>
      </w:r>
      <w:r w:rsidR="00AE1784" w:rsidRPr="00307F87">
        <w:rPr>
          <w:color w:val="000000"/>
          <w:sz w:val="26"/>
          <w:szCs w:val="26"/>
          <w:lang w:val="uz-Cyrl-UZ"/>
        </w:rPr>
        <w:t xml:space="preserve"> </w:t>
      </w:r>
      <w:r w:rsidRPr="00307F87">
        <w:rPr>
          <w:color w:val="000000"/>
          <w:sz w:val="26"/>
          <w:szCs w:val="26"/>
          <w:lang w:val="uz-Cyrl-UZ"/>
        </w:rPr>
        <w:t>man</w:t>
      </w:r>
      <w:r w:rsidR="00AE1784" w:rsidRPr="00307F87">
        <w:rPr>
          <w:color w:val="000000"/>
          <w:sz w:val="26"/>
          <w:szCs w:val="26"/>
          <w:lang w:val="uz-Cyrl-UZ"/>
        </w:rPr>
        <w:t xml:space="preserve"> </w:t>
      </w:r>
      <w:r w:rsidRPr="00307F87">
        <w:rPr>
          <w:color w:val="000000"/>
          <w:sz w:val="26"/>
          <w:szCs w:val="26"/>
          <w:lang w:val="uz-Cyrl-UZ"/>
        </w:rPr>
        <w:t>qilinadi</w:t>
      </w:r>
      <w:r w:rsidR="00AE1784" w:rsidRPr="00307F87">
        <w:rPr>
          <w:color w:val="000000"/>
          <w:sz w:val="26"/>
          <w:szCs w:val="26"/>
          <w:lang w:val="uz-Cyrl-UZ"/>
        </w:rPr>
        <w:t>.</w:t>
      </w:r>
    </w:p>
    <w:p w14:paraId="1031DA55" w14:textId="2E0EEABA" w:rsidR="00CB1E38" w:rsidRDefault="00CB1E38" w:rsidP="00307F87">
      <w:pPr>
        <w:shd w:val="clear" w:color="auto" w:fill="FFFFFF"/>
        <w:spacing w:line="245" w:lineRule="auto"/>
        <w:ind w:firstLine="851"/>
        <w:jc w:val="both"/>
        <w:rPr>
          <w:color w:val="000000"/>
          <w:sz w:val="26"/>
          <w:szCs w:val="26"/>
          <w:lang w:val="uz-Cyrl-UZ"/>
        </w:rPr>
      </w:pPr>
      <w:r w:rsidRPr="00307F87">
        <w:rPr>
          <w:b/>
          <w:color w:val="000000"/>
          <w:sz w:val="26"/>
          <w:szCs w:val="26"/>
          <w:lang w:val="uz-Cyrl-UZ"/>
        </w:rPr>
        <w:t>1</w:t>
      </w:r>
      <w:r w:rsidR="005E0F29" w:rsidRPr="00307F87">
        <w:rPr>
          <w:b/>
          <w:color w:val="000000"/>
          <w:sz w:val="26"/>
          <w:szCs w:val="26"/>
          <w:lang w:val="uz-Cyrl-UZ"/>
        </w:rPr>
        <w:t>3</w:t>
      </w:r>
      <w:r w:rsidRPr="00307F87">
        <w:rPr>
          <w:b/>
          <w:color w:val="000000"/>
          <w:sz w:val="26"/>
          <w:szCs w:val="26"/>
          <w:lang w:val="uz-Cyrl-UZ"/>
        </w:rPr>
        <w:t>.</w:t>
      </w:r>
      <w:r w:rsidRPr="00307F87">
        <w:rPr>
          <w:color w:val="000000"/>
          <w:sz w:val="26"/>
          <w:szCs w:val="26"/>
          <w:lang w:val="uz-Cyrl-UZ"/>
        </w:rPr>
        <w:t xml:space="preserve"> </w:t>
      </w:r>
      <w:r w:rsidR="00073B5D" w:rsidRPr="00307F87">
        <w:rPr>
          <w:color w:val="000000"/>
          <w:sz w:val="26"/>
          <w:szCs w:val="26"/>
          <w:lang w:val="uz-Cyrl-UZ"/>
        </w:rPr>
        <w:t>Sog‘liqni</w:t>
      </w:r>
      <w:r w:rsidRPr="00307F87">
        <w:rPr>
          <w:color w:val="000000"/>
          <w:sz w:val="26"/>
          <w:szCs w:val="26"/>
          <w:lang w:val="uz-Cyrl-UZ"/>
        </w:rPr>
        <w:t xml:space="preserve"> </w:t>
      </w:r>
      <w:r w:rsidR="00073B5D" w:rsidRPr="00307F87">
        <w:rPr>
          <w:color w:val="000000"/>
          <w:sz w:val="26"/>
          <w:szCs w:val="26"/>
          <w:lang w:val="uz-Cyrl-UZ"/>
        </w:rPr>
        <w:t>saqlash</w:t>
      </w:r>
      <w:r w:rsidRPr="00307F87">
        <w:rPr>
          <w:color w:val="000000"/>
          <w:sz w:val="26"/>
          <w:szCs w:val="26"/>
          <w:lang w:val="uz-Cyrl-UZ"/>
        </w:rPr>
        <w:t xml:space="preserve"> </w:t>
      </w:r>
      <w:r w:rsidR="00073B5D" w:rsidRPr="00307F87">
        <w:rPr>
          <w:color w:val="000000"/>
          <w:sz w:val="26"/>
          <w:szCs w:val="26"/>
          <w:lang w:val="uz-Cyrl-UZ"/>
        </w:rPr>
        <w:t>vaziri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stipendiyalar</w:t>
      </w:r>
      <w:r w:rsidR="00C46D82" w:rsidRPr="00307F87">
        <w:rPr>
          <w:color w:val="000000"/>
          <w:sz w:val="26"/>
          <w:szCs w:val="26"/>
          <w:lang w:val="uz-Cyrl-UZ"/>
        </w:rPr>
        <w:t xml:space="preserve"> </w:t>
      </w:r>
      <w:r w:rsidR="00073B5D" w:rsidRPr="00307F87">
        <w:rPr>
          <w:color w:val="000000"/>
          <w:sz w:val="26"/>
          <w:szCs w:val="26"/>
          <w:lang w:val="uz-Cyrl-UZ"/>
        </w:rPr>
        <w:t>hamda</w:t>
      </w:r>
      <w:r w:rsidR="00C46D82" w:rsidRPr="00307F87">
        <w:rPr>
          <w:color w:val="000000"/>
          <w:sz w:val="26"/>
          <w:szCs w:val="26"/>
          <w:lang w:val="uz-Cyrl-UZ"/>
        </w:rPr>
        <w:t xml:space="preserve"> </w:t>
      </w:r>
      <w:r w:rsidR="00073B5D" w:rsidRPr="00307F87">
        <w:rPr>
          <w:color w:val="000000"/>
          <w:sz w:val="26"/>
          <w:szCs w:val="26"/>
          <w:lang w:val="uz-Cyrl-UZ"/>
        </w:rPr>
        <w:t>turli</w:t>
      </w:r>
      <w:r w:rsidR="00C46D82" w:rsidRPr="00307F87">
        <w:rPr>
          <w:color w:val="000000"/>
          <w:sz w:val="26"/>
          <w:szCs w:val="26"/>
          <w:lang w:val="uz-Cyrl-UZ"/>
        </w:rPr>
        <w:t xml:space="preserve"> </w:t>
      </w:r>
      <w:r w:rsidR="00073B5D" w:rsidRPr="00307F87">
        <w:rPr>
          <w:color w:val="000000"/>
          <w:sz w:val="26"/>
          <w:szCs w:val="26"/>
          <w:lang w:val="uz-Cyrl-UZ"/>
        </w:rPr>
        <w:t>nominatsilarga</w:t>
      </w:r>
      <w:r w:rsidRPr="00307F87">
        <w:rPr>
          <w:color w:val="000000"/>
          <w:sz w:val="26"/>
          <w:szCs w:val="26"/>
          <w:lang w:val="uz-Cyrl-UZ"/>
        </w:rPr>
        <w:t xml:space="preserve"> </w:t>
      </w:r>
      <w:r w:rsidR="00073B5D" w:rsidRPr="00307F87">
        <w:rPr>
          <w:color w:val="000000"/>
          <w:sz w:val="26"/>
          <w:szCs w:val="26"/>
          <w:lang w:val="uz-Cyrl-UZ"/>
        </w:rPr>
        <w:t>talabgorlar</w:t>
      </w:r>
      <w:r w:rsidRPr="00307F87">
        <w:rPr>
          <w:color w:val="000000"/>
          <w:sz w:val="26"/>
          <w:szCs w:val="26"/>
          <w:lang w:val="uz-Cyrl-UZ"/>
        </w:rPr>
        <w:t xml:space="preserve"> </w:t>
      </w:r>
      <w:r w:rsidR="00073B5D" w:rsidRPr="00307F87">
        <w:rPr>
          <w:color w:val="000000"/>
          <w:sz w:val="26"/>
          <w:szCs w:val="26"/>
          <w:lang w:val="uz-Cyrl-UZ"/>
        </w:rPr>
        <w:t>chet</w:t>
      </w:r>
      <w:r w:rsidRPr="00307F87">
        <w:rPr>
          <w:color w:val="000000"/>
          <w:sz w:val="26"/>
          <w:szCs w:val="26"/>
          <w:lang w:val="uz-Cyrl-UZ"/>
        </w:rPr>
        <w:t xml:space="preserve"> </w:t>
      </w:r>
      <w:r w:rsidR="00073B5D" w:rsidRPr="00307F87">
        <w:rPr>
          <w:color w:val="000000"/>
          <w:sz w:val="26"/>
          <w:szCs w:val="26"/>
          <w:lang w:val="uz-Cyrl-UZ"/>
        </w:rPr>
        <w:t>tillari</w:t>
      </w:r>
      <w:r w:rsidRPr="00307F87">
        <w:rPr>
          <w:color w:val="000000"/>
          <w:sz w:val="26"/>
          <w:szCs w:val="26"/>
          <w:lang w:val="uz-Cyrl-UZ"/>
        </w:rPr>
        <w:t xml:space="preserve">, </w:t>
      </w:r>
      <w:r w:rsidR="00073B5D" w:rsidRPr="00307F87">
        <w:rPr>
          <w:color w:val="000000"/>
          <w:sz w:val="26"/>
          <w:szCs w:val="26"/>
          <w:lang w:val="uz-Cyrl-UZ"/>
        </w:rPr>
        <w:t>axborot</w:t>
      </w:r>
      <w:r w:rsidRPr="00307F87">
        <w:rPr>
          <w:color w:val="000000"/>
          <w:sz w:val="26"/>
          <w:szCs w:val="26"/>
          <w:lang w:val="uz-Cyrl-UZ"/>
        </w:rPr>
        <w:t xml:space="preserve"> </w:t>
      </w:r>
      <w:r w:rsidR="00073B5D" w:rsidRPr="00307F87">
        <w:rPr>
          <w:color w:val="000000"/>
          <w:sz w:val="26"/>
          <w:szCs w:val="26"/>
          <w:lang w:val="uz-Cyrl-UZ"/>
        </w:rPr>
        <w:t>texnologiyalari</w:t>
      </w:r>
      <w:r w:rsidR="00AD509D">
        <w:rPr>
          <w:color w:val="000000"/>
          <w:sz w:val="26"/>
          <w:szCs w:val="26"/>
          <w:lang w:val="uz-Cyrl-UZ"/>
        </w:rPr>
        <w:t xml:space="preserve"> </w:t>
      </w:r>
      <w:r w:rsidR="00BD1D0B">
        <w:rPr>
          <w:color w:val="000000"/>
          <w:sz w:val="26"/>
          <w:szCs w:val="26"/>
          <w:lang w:val="uz-Cyrl-UZ"/>
        </w:rPr>
        <w:t>va</w:t>
      </w:r>
      <w:r w:rsidR="00AD509D">
        <w:rPr>
          <w:color w:val="000000"/>
          <w:sz w:val="26"/>
          <w:szCs w:val="26"/>
          <w:lang w:val="uz-Cyrl-UZ"/>
        </w:rPr>
        <w:t xml:space="preserve"> </w:t>
      </w:r>
      <w:r w:rsidR="00073B5D" w:rsidRPr="00307F87">
        <w:rPr>
          <w:color w:val="000000"/>
          <w:sz w:val="26"/>
          <w:szCs w:val="26"/>
          <w:lang w:val="uz-Cyrl-UZ"/>
        </w:rPr>
        <w:t>O‘zbekiston</w:t>
      </w:r>
      <w:r w:rsidRPr="00307F87">
        <w:rPr>
          <w:color w:val="000000"/>
          <w:sz w:val="26"/>
          <w:szCs w:val="26"/>
          <w:lang w:val="uz-Cyrl-UZ"/>
        </w:rPr>
        <w:t xml:space="preserve"> </w:t>
      </w:r>
      <w:r w:rsidR="00073B5D" w:rsidRPr="00307F87">
        <w:rPr>
          <w:color w:val="000000"/>
          <w:sz w:val="26"/>
          <w:szCs w:val="26"/>
          <w:lang w:val="uz-Cyrl-UZ"/>
        </w:rPr>
        <w:t>tarixi</w:t>
      </w:r>
      <w:r w:rsidRPr="00307F87">
        <w:rPr>
          <w:color w:val="000000"/>
          <w:sz w:val="26"/>
          <w:szCs w:val="26"/>
          <w:lang w:val="uz-Cyrl-UZ"/>
        </w:rPr>
        <w:t xml:space="preserve"> </w:t>
      </w:r>
      <w:r w:rsidR="00073B5D" w:rsidRPr="00307F87">
        <w:rPr>
          <w:color w:val="000000"/>
          <w:sz w:val="26"/>
          <w:szCs w:val="26"/>
          <w:lang w:val="uz-Cyrl-UZ"/>
        </w:rPr>
        <w:t>bo‘yicha</w:t>
      </w:r>
      <w:r w:rsidRPr="00307F87">
        <w:rPr>
          <w:color w:val="000000"/>
          <w:sz w:val="26"/>
          <w:szCs w:val="26"/>
          <w:lang w:val="uz-Cyrl-UZ"/>
        </w:rPr>
        <w:t xml:space="preserve"> </w:t>
      </w:r>
      <w:r w:rsidR="00073B5D" w:rsidRPr="00307F87">
        <w:rPr>
          <w:color w:val="000000"/>
          <w:sz w:val="26"/>
          <w:szCs w:val="26"/>
          <w:lang w:val="uz-Cyrl-UZ"/>
        </w:rPr>
        <w:t>bilim</w:t>
      </w:r>
      <w:r w:rsidRPr="00307F87">
        <w:rPr>
          <w:color w:val="000000"/>
          <w:sz w:val="26"/>
          <w:szCs w:val="26"/>
          <w:lang w:val="uz-Cyrl-UZ"/>
        </w:rPr>
        <w:t xml:space="preserve"> </w:t>
      </w:r>
      <w:r w:rsidR="00073B5D" w:rsidRPr="00307F87">
        <w:rPr>
          <w:color w:val="000000"/>
          <w:sz w:val="26"/>
          <w:szCs w:val="26"/>
          <w:lang w:val="uz-Cyrl-UZ"/>
        </w:rPr>
        <w:t>darajasini</w:t>
      </w:r>
      <w:r w:rsidRPr="00307F87">
        <w:rPr>
          <w:color w:val="000000"/>
          <w:sz w:val="26"/>
          <w:szCs w:val="26"/>
          <w:lang w:val="uz-Cyrl-UZ"/>
        </w:rPr>
        <w:t xml:space="preserve"> </w:t>
      </w:r>
      <w:r w:rsidR="00073B5D" w:rsidRPr="00307F87">
        <w:rPr>
          <w:color w:val="000000"/>
          <w:sz w:val="26"/>
          <w:szCs w:val="26"/>
          <w:lang w:val="uz-Cyrl-UZ"/>
        </w:rPr>
        <w:t>aniqlash</w:t>
      </w:r>
      <w:r w:rsidRPr="00307F87">
        <w:rPr>
          <w:color w:val="000000"/>
          <w:sz w:val="26"/>
          <w:szCs w:val="26"/>
          <w:lang w:val="uz-Cyrl-UZ"/>
        </w:rPr>
        <w:t xml:space="preserve"> </w:t>
      </w:r>
      <w:r w:rsidR="00073B5D" w:rsidRPr="00307F87">
        <w:rPr>
          <w:color w:val="000000"/>
          <w:sz w:val="26"/>
          <w:szCs w:val="26"/>
          <w:lang w:val="uz-Cyrl-UZ"/>
        </w:rPr>
        <w:t>uchun</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test</w:t>
      </w:r>
      <w:r w:rsidRPr="00307F87">
        <w:rPr>
          <w:color w:val="000000"/>
          <w:sz w:val="26"/>
          <w:szCs w:val="26"/>
          <w:lang w:val="uz-Cyrl-UZ"/>
        </w:rPr>
        <w:t xml:space="preserve"> </w:t>
      </w:r>
      <w:r w:rsidR="00073B5D" w:rsidRPr="00307F87">
        <w:rPr>
          <w:color w:val="000000"/>
          <w:sz w:val="26"/>
          <w:szCs w:val="26"/>
          <w:lang w:val="uz-Cyrl-UZ"/>
        </w:rPr>
        <w:t>markazida</w:t>
      </w:r>
      <w:r w:rsidRPr="00307F87">
        <w:rPr>
          <w:color w:val="000000"/>
          <w:sz w:val="26"/>
          <w:szCs w:val="26"/>
          <w:lang w:val="uz-Cyrl-UZ"/>
        </w:rPr>
        <w:t xml:space="preserve"> </w:t>
      </w:r>
      <w:r w:rsidR="00073B5D" w:rsidRPr="00307F87">
        <w:rPr>
          <w:color w:val="000000"/>
          <w:sz w:val="26"/>
          <w:szCs w:val="26"/>
          <w:lang w:val="uz-Cyrl-UZ"/>
        </w:rPr>
        <w:t>maxsus</w:t>
      </w:r>
      <w:r w:rsidRPr="00307F87">
        <w:rPr>
          <w:color w:val="000000"/>
          <w:sz w:val="26"/>
          <w:szCs w:val="26"/>
          <w:lang w:val="uz-Cyrl-UZ"/>
        </w:rPr>
        <w:t xml:space="preserve"> </w:t>
      </w:r>
      <w:r w:rsidR="00073B5D" w:rsidRPr="00307F87">
        <w:rPr>
          <w:color w:val="000000"/>
          <w:sz w:val="26"/>
          <w:szCs w:val="26"/>
          <w:lang w:val="uz-Cyrl-UZ"/>
        </w:rPr>
        <w:t>test</w:t>
      </w:r>
      <w:r w:rsidRPr="00307F87">
        <w:rPr>
          <w:color w:val="000000"/>
          <w:sz w:val="26"/>
          <w:szCs w:val="26"/>
          <w:lang w:val="uz-Cyrl-UZ"/>
        </w:rPr>
        <w:t xml:space="preserve"> </w:t>
      </w:r>
      <w:r w:rsidR="00073B5D" w:rsidRPr="00307F87">
        <w:rPr>
          <w:color w:val="000000"/>
          <w:sz w:val="26"/>
          <w:szCs w:val="26"/>
          <w:lang w:val="uz-Cyrl-UZ"/>
        </w:rPr>
        <w:t>sinovlari</w:t>
      </w:r>
      <w:r w:rsidRPr="00307F87">
        <w:rPr>
          <w:color w:val="000000"/>
          <w:sz w:val="26"/>
          <w:szCs w:val="26"/>
          <w:lang w:val="uz-Cyrl-UZ"/>
        </w:rPr>
        <w:t xml:space="preserve"> </w:t>
      </w:r>
      <w:r w:rsidR="00073B5D" w:rsidRPr="00307F87">
        <w:rPr>
          <w:color w:val="000000"/>
          <w:sz w:val="26"/>
          <w:szCs w:val="26"/>
          <w:lang w:val="uz-Cyrl-UZ"/>
        </w:rPr>
        <w:t>topshiradilar</w:t>
      </w:r>
      <w:r w:rsidRPr="00307F87">
        <w:rPr>
          <w:color w:val="000000"/>
          <w:sz w:val="26"/>
          <w:szCs w:val="26"/>
          <w:lang w:val="uz-Cyrl-UZ"/>
        </w:rPr>
        <w:t xml:space="preserve">. </w:t>
      </w:r>
    </w:p>
    <w:p w14:paraId="393D536D" w14:textId="0202934B" w:rsidR="006636EB" w:rsidRDefault="00BD1D0B" w:rsidP="00AD509D">
      <w:pPr>
        <w:shd w:val="clear" w:color="auto" w:fill="FFFFFF"/>
        <w:spacing w:line="245" w:lineRule="auto"/>
        <w:ind w:firstLine="851"/>
        <w:jc w:val="both"/>
        <w:rPr>
          <w:lang w:val="uz-Cyrl-UZ"/>
        </w:rPr>
      </w:pPr>
      <w:r>
        <w:rPr>
          <w:lang w:val="uz-Cyrl-UZ"/>
        </w:rPr>
        <w:t>Test</w:t>
      </w:r>
      <w:r w:rsidR="006636EB" w:rsidRPr="006636EB">
        <w:rPr>
          <w:lang w:val="uz-Cyrl-UZ"/>
        </w:rPr>
        <w:t xml:space="preserve"> </w:t>
      </w:r>
      <w:r>
        <w:rPr>
          <w:lang w:val="uz-Cyrl-UZ"/>
        </w:rPr>
        <w:t>sinovlari</w:t>
      </w:r>
      <w:r w:rsidR="006636EB" w:rsidRPr="006636EB">
        <w:rPr>
          <w:lang w:val="uz-Cyrl-UZ"/>
        </w:rPr>
        <w:t xml:space="preserve"> </w:t>
      </w:r>
      <w:r>
        <w:rPr>
          <w:lang w:val="uz-Cyrl-UZ"/>
        </w:rPr>
        <w:t>formati</w:t>
      </w:r>
      <w:r w:rsidR="006636EB" w:rsidRPr="006636EB">
        <w:rPr>
          <w:lang w:val="uz-Cyrl-UZ"/>
        </w:rPr>
        <w:t xml:space="preserve">: </w:t>
      </w:r>
      <w:r w:rsidR="006636EB">
        <w:rPr>
          <w:lang w:val="uz-Cyrl-UZ"/>
        </w:rPr>
        <w:t>“</w:t>
      </w:r>
      <w:r>
        <w:rPr>
          <w:lang w:val="uz-Cyrl-UZ"/>
        </w:rPr>
        <w:t>chet</w:t>
      </w:r>
      <w:r w:rsidR="006636EB">
        <w:rPr>
          <w:lang w:val="uz-Cyrl-UZ"/>
        </w:rPr>
        <w:t xml:space="preserve"> </w:t>
      </w:r>
      <w:r>
        <w:rPr>
          <w:lang w:val="uz-Cyrl-UZ"/>
        </w:rPr>
        <w:t>tili</w:t>
      </w:r>
      <w:r w:rsidR="006636EB">
        <w:rPr>
          <w:lang w:val="uz-Cyrl-UZ"/>
        </w:rPr>
        <w:t>”,</w:t>
      </w:r>
      <w:r w:rsidR="006636EB" w:rsidRPr="006636EB">
        <w:rPr>
          <w:lang w:val="uz-Cyrl-UZ"/>
        </w:rPr>
        <w:t xml:space="preserve"> </w:t>
      </w:r>
      <w:r w:rsidR="006636EB">
        <w:rPr>
          <w:lang w:val="uz-Cyrl-UZ"/>
        </w:rPr>
        <w:t>“</w:t>
      </w:r>
      <w:r>
        <w:rPr>
          <w:lang w:val="uz-Cyrl-UZ"/>
        </w:rPr>
        <w:t>axborot</w:t>
      </w:r>
      <w:r w:rsidR="006636EB">
        <w:rPr>
          <w:lang w:val="uz-Cyrl-UZ"/>
        </w:rPr>
        <w:t xml:space="preserve"> </w:t>
      </w:r>
      <w:r>
        <w:rPr>
          <w:lang w:val="uz-Cyrl-UZ"/>
        </w:rPr>
        <w:t>texnologiyalari</w:t>
      </w:r>
      <w:r w:rsidR="006636EB">
        <w:rPr>
          <w:lang w:val="uz-Cyrl-UZ"/>
        </w:rPr>
        <w:t xml:space="preserve">” </w:t>
      </w:r>
      <w:r>
        <w:rPr>
          <w:lang w:val="uz-Cyrl-UZ"/>
        </w:rPr>
        <w:t>va</w:t>
      </w:r>
      <w:r w:rsidR="006636EB">
        <w:rPr>
          <w:lang w:val="uz-Cyrl-UZ"/>
        </w:rPr>
        <w:t xml:space="preserve"> “</w:t>
      </w:r>
      <w:r>
        <w:rPr>
          <w:lang w:val="uz-Cyrl-UZ"/>
        </w:rPr>
        <w:t>O‘zbekiston</w:t>
      </w:r>
      <w:r w:rsidR="006636EB">
        <w:rPr>
          <w:lang w:val="uz-Cyrl-UZ"/>
        </w:rPr>
        <w:t xml:space="preserve"> </w:t>
      </w:r>
      <w:r>
        <w:rPr>
          <w:lang w:val="uz-Cyrl-UZ"/>
        </w:rPr>
        <w:t>tarixi</w:t>
      </w:r>
      <w:r w:rsidR="006636EB">
        <w:rPr>
          <w:lang w:val="uz-Cyrl-UZ"/>
        </w:rPr>
        <w:t xml:space="preserve">” </w:t>
      </w:r>
      <w:r>
        <w:rPr>
          <w:lang w:val="uz-Cyrl-UZ"/>
        </w:rPr>
        <w:t>bo‘limlarining</w:t>
      </w:r>
      <w:r w:rsidR="006636EB" w:rsidRPr="006636EB">
        <w:rPr>
          <w:lang w:val="uz-Cyrl-UZ"/>
        </w:rPr>
        <w:t xml:space="preserve"> </w:t>
      </w:r>
      <w:r>
        <w:rPr>
          <w:lang w:val="uz-Cyrl-UZ"/>
        </w:rPr>
        <w:t>har</w:t>
      </w:r>
      <w:r w:rsidR="006636EB" w:rsidRPr="006636EB">
        <w:rPr>
          <w:lang w:val="uz-Cyrl-UZ"/>
        </w:rPr>
        <w:t xml:space="preserve"> </w:t>
      </w:r>
      <w:r>
        <w:rPr>
          <w:lang w:val="uz-Cyrl-UZ"/>
        </w:rPr>
        <w:t>biri</w:t>
      </w:r>
      <w:r w:rsidR="006636EB" w:rsidRPr="006636EB">
        <w:rPr>
          <w:lang w:val="uz-Cyrl-UZ"/>
        </w:rPr>
        <w:t xml:space="preserve"> </w:t>
      </w:r>
      <w:r w:rsidR="006636EB">
        <w:rPr>
          <w:lang w:val="uz-Cyrl-UZ"/>
        </w:rPr>
        <w:t>25</w:t>
      </w:r>
      <w:r w:rsidR="006636EB" w:rsidRPr="006636EB">
        <w:rPr>
          <w:lang w:val="uz-Cyrl-UZ"/>
        </w:rPr>
        <w:t xml:space="preserve"> </w:t>
      </w:r>
      <w:r>
        <w:rPr>
          <w:lang w:val="uz-Cyrl-UZ"/>
        </w:rPr>
        <w:t>ta</w:t>
      </w:r>
      <w:r w:rsidR="006636EB" w:rsidRPr="006636EB">
        <w:rPr>
          <w:lang w:val="uz-Cyrl-UZ"/>
        </w:rPr>
        <w:t xml:space="preserve"> </w:t>
      </w:r>
      <w:r>
        <w:rPr>
          <w:lang w:val="uz-Cyrl-UZ"/>
        </w:rPr>
        <w:t>savoldan</w:t>
      </w:r>
      <w:r w:rsidR="006636EB" w:rsidRPr="006636EB">
        <w:rPr>
          <w:lang w:val="uz-Cyrl-UZ"/>
        </w:rPr>
        <w:t xml:space="preserve"> </w:t>
      </w:r>
      <w:r>
        <w:rPr>
          <w:lang w:val="uz-Cyrl-UZ"/>
        </w:rPr>
        <w:t>iborat</w:t>
      </w:r>
      <w:r w:rsidR="006636EB" w:rsidRPr="006636EB">
        <w:rPr>
          <w:lang w:val="uz-Cyrl-UZ"/>
        </w:rPr>
        <w:t xml:space="preserve"> </w:t>
      </w:r>
      <w:r w:rsidR="006636EB">
        <w:rPr>
          <w:lang w:val="uz-Cyrl-UZ"/>
        </w:rPr>
        <w:t xml:space="preserve">10 </w:t>
      </w:r>
      <w:r>
        <w:rPr>
          <w:lang w:val="uz-Cyrl-UZ"/>
        </w:rPr>
        <w:t>ta</w:t>
      </w:r>
      <w:r w:rsidR="006636EB">
        <w:rPr>
          <w:lang w:val="uz-Cyrl-UZ"/>
        </w:rPr>
        <w:t xml:space="preserve"> </w:t>
      </w:r>
      <w:r>
        <w:rPr>
          <w:lang w:val="uz-Cyrl-UZ"/>
        </w:rPr>
        <w:t>variantda</w:t>
      </w:r>
      <w:r w:rsidR="006636EB">
        <w:rPr>
          <w:lang w:val="uz-Cyrl-UZ"/>
        </w:rPr>
        <w:t xml:space="preserve"> </w:t>
      </w:r>
      <w:r>
        <w:rPr>
          <w:lang w:val="uz-Cyrl-UZ"/>
        </w:rPr>
        <w:t>bo‘ladi</w:t>
      </w:r>
      <w:r w:rsidR="006636EB">
        <w:rPr>
          <w:lang w:val="uz-Cyrl-UZ"/>
        </w:rPr>
        <w:t>.</w:t>
      </w:r>
    </w:p>
    <w:p w14:paraId="6E6330E2" w14:textId="1C68ADA7" w:rsidR="00BD1D0B" w:rsidRDefault="00BD1D0B" w:rsidP="00AD509D">
      <w:pPr>
        <w:shd w:val="clear" w:color="auto" w:fill="FFFFFF"/>
        <w:spacing w:line="245" w:lineRule="auto"/>
        <w:ind w:firstLine="851"/>
        <w:jc w:val="both"/>
        <w:rPr>
          <w:sz w:val="26"/>
          <w:szCs w:val="26"/>
          <w:lang w:val="uz-Cyrl-UZ"/>
        </w:rPr>
      </w:pPr>
      <w:r>
        <w:rPr>
          <w:sz w:val="26"/>
          <w:szCs w:val="26"/>
          <w:lang w:val="uz-Cyrl-UZ"/>
        </w:rPr>
        <w:t>Har</w:t>
      </w:r>
      <w:r w:rsidR="006636EB">
        <w:rPr>
          <w:sz w:val="26"/>
          <w:szCs w:val="26"/>
          <w:lang w:val="uz-Cyrl-UZ"/>
        </w:rPr>
        <w:t xml:space="preserve"> </w:t>
      </w:r>
      <w:r w:rsidR="006636EB">
        <w:rPr>
          <w:sz w:val="26"/>
          <w:szCs w:val="26"/>
          <w:lang w:val="uz-Latn-UZ"/>
        </w:rPr>
        <w:t>bir test savolga – 2 ball belgilan</w:t>
      </w:r>
      <w:r>
        <w:rPr>
          <w:sz w:val="26"/>
          <w:szCs w:val="26"/>
          <w:lang w:val="uz-Cyrl-UZ"/>
        </w:rPr>
        <w:t>adi.</w:t>
      </w:r>
    </w:p>
    <w:p w14:paraId="67AEF077" w14:textId="2383BB53" w:rsidR="00CB1E38" w:rsidRPr="00307F87" w:rsidRDefault="00CB1E38" w:rsidP="00307F87">
      <w:pPr>
        <w:shd w:val="clear" w:color="auto" w:fill="FFFFFF"/>
        <w:spacing w:line="245" w:lineRule="auto"/>
        <w:ind w:firstLine="851"/>
        <w:jc w:val="both"/>
        <w:rPr>
          <w:color w:val="000000"/>
          <w:sz w:val="26"/>
          <w:szCs w:val="26"/>
          <w:lang w:val="uz-Cyrl-UZ"/>
        </w:rPr>
      </w:pPr>
      <w:r w:rsidRPr="00307F87">
        <w:rPr>
          <w:b/>
          <w:color w:val="000000"/>
          <w:sz w:val="26"/>
          <w:szCs w:val="26"/>
          <w:lang w:val="uz-Cyrl-UZ"/>
        </w:rPr>
        <w:t>1</w:t>
      </w:r>
      <w:r w:rsidR="005E0F29" w:rsidRPr="00307F87">
        <w:rPr>
          <w:b/>
          <w:color w:val="000000"/>
          <w:sz w:val="26"/>
          <w:szCs w:val="26"/>
          <w:lang w:val="uz-Cyrl-UZ"/>
        </w:rPr>
        <w:t>4</w:t>
      </w:r>
      <w:r w:rsidRPr="00307F87">
        <w:rPr>
          <w:b/>
          <w:color w:val="000000"/>
          <w:sz w:val="26"/>
          <w:szCs w:val="26"/>
          <w:lang w:val="uz-Cyrl-UZ"/>
        </w:rPr>
        <w:t>.</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talabalari</w:t>
      </w:r>
      <w:r w:rsidRPr="00307F87">
        <w:rPr>
          <w:color w:val="000000"/>
          <w:sz w:val="26"/>
          <w:szCs w:val="26"/>
          <w:lang w:val="uz-Cyrl-UZ"/>
        </w:rPr>
        <w:t xml:space="preserve"> </w:t>
      </w:r>
      <w:r w:rsidR="00073B5D" w:rsidRPr="00307F87">
        <w:rPr>
          <w:color w:val="000000"/>
          <w:sz w:val="26"/>
          <w:szCs w:val="26"/>
          <w:lang w:val="uz-Cyrl-UZ"/>
        </w:rPr>
        <w:t>orasida</w:t>
      </w:r>
      <w:r w:rsidRPr="00307F87">
        <w:rPr>
          <w:color w:val="000000"/>
          <w:sz w:val="26"/>
          <w:szCs w:val="26"/>
          <w:lang w:val="uz-Cyrl-UZ"/>
        </w:rPr>
        <w:t xml:space="preserve"> </w:t>
      </w:r>
      <w:r w:rsidR="00073B5D" w:rsidRPr="00307F87">
        <w:rPr>
          <w:color w:val="000000"/>
          <w:sz w:val="26"/>
          <w:szCs w:val="26"/>
          <w:lang w:val="uz-Cyrl-UZ"/>
        </w:rPr>
        <w:t>Sog‘liqni</w:t>
      </w:r>
      <w:r w:rsidRPr="00307F87">
        <w:rPr>
          <w:color w:val="000000"/>
          <w:sz w:val="26"/>
          <w:szCs w:val="26"/>
          <w:lang w:val="uz-Cyrl-UZ"/>
        </w:rPr>
        <w:t xml:space="preserve"> </w:t>
      </w:r>
      <w:r w:rsidR="00073B5D" w:rsidRPr="00307F87">
        <w:rPr>
          <w:color w:val="000000"/>
          <w:sz w:val="26"/>
          <w:szCs w:val="26"/>
          <w:lang w:val="uz-Cyrl-UZ"/>
        </w:rPr>
        <w:t>saqlash</w:t>
      </w:r>
      <w:r w:rsidRPr="00307F87">
        <w:rPr>
          <w:color w:val="000000"/>
          <w:sz w:val="26"/>
          <w:szCs w:val="26"/>
          <w:lang w:val="uz-Cyrl-UZ"/>
        </w:rPr>
        <w:t xml:space="preserve"> </w:t>
      </w:r>
      <w:r w:rsidR="00073B5D" w:rsidRPr="00307F87">
        <w:rPr>
          <w:color w:val="000000"/>
          <w:sz w:val="26"/>
          <w:szCs w:val="26"/>
          <w:lang w:val="uz-Cyrl-UZ"/>
        </w:rPr>
        <w:t>vaziri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stipendiyalar</w:t>
      </w:r>
      <w:r w:rsidRPr="00307F87">
        <w:rPr>
          <w:color w:val="000000"/>
          <w:sz w:val="26"/>
          <w:szCs w:val="26"/>
          <w:lang w:val="uz-Cyrl-UZ"/>
        </w:rPr>
        <w:t xml:space="preserve"> </w:t>
      </w:r>
      <w:r w:rsidR="00073B5D" w:rsidRPr="00307F87">
        <w:rPr>
          <w:color w:val="000000"/>
          <w:sz w:val="26"/>
          <w:szCs w:val="26"/>
          <w:lang w:val="uz-Cyrl-UZ"/>
        </w:rPr>
        <w:t>hamda</w:t>
      </w:r>
      <w:r w:rsidR="00E45912" w:rsidRPr="00307F87">
        <w:rPr>
          <w:color w:val="000000"/>
          <w:sz w:val="26"/>
          <w:szCs w:val="26"/>
          <w:lang w:val="uz-Cyrl-UZ"/>
        </w:rPr>
        <w:t xml:space="preserve"> </w:t>
      </w:r>
      <w:r w:rsidR="00073B5D" w:rsidRPr="00307F87">
        <w:rPr>
          <w:color w:val="000000"/>
          <w:sz w:val="26"/>
          <w:szCs w:val="26"/>
          <w:lang w:val="uz-Cyrl-UZ"/>
        </w:rPr>
        <w:t>turli</w:t>
      </w:r>
      <w:r w:rsidR="00E45912" w:rsidRPr="00307F87">
        <w:rPr>
          <w:color w:val="000000"/>
          <w:sz w:val="26"/>
          <w:szCs w:val="26"/>
          <w:lang w:val="uz-Cyrl-UZ"/>
        </w:rPr>
        <w:t xml:space="preserve"> </w:t>
      </w:r>
      <w:r w:rsidR="00073B5D" w:rsidRPr="00307F87">
        <w:rPr>
          <w:color w:val="000000"/>
          <w:sz w:val="26"/>
          <w:szCs w:val="26"/>
          <w:lang w:val="uz-Cyrl-UZ"/>
        </w:rPr>
        <w:t>nominatsiyalar</w:t>
      </w:r>
      <w:r w:rsidR="00E45912" w:rsidRPr="00307F87">
        <w:rPr>
          <w:color w:val="000000"/>
          <w:sz w:val="26"/>
          <w:szCs w:val="26"/>
          <w:lang w:val="uz-Cyrl-UZ"/>
        </w:rPr>
        <w:t xml:space="preserve"> </w:t>
      </w:r>
      <w:r w:rsidR="00073B5D" w:rsidRPr="00307F87">
        <w:rPr>
          <w:color w:val="000000"/>
          <w:sz w:val="26"/>
          <w:szCs w:val="26"/>
          <w:lang w:val="uz-Cyrl-UZ"/>
        </w:rPr>
        <w:t>tanlovida</w:t>
      </w:r>
      <w:r w:rsidR="00386A83" w:rsidRPr="00307F87">
        <w:rPr>
          <w:color w:val="000000"/>
          <w:sz w:val="26"/>
          <w:szCs w:val="26"/>
          <w:lang w:val="uz-Cyrl-UZ"/>
        </w:rPr>
        <w:t xml:space="preserve"> </w:t>
      </w:r>
      <w:r w:rsidR="00073B5D" w:rsidRPr="00307F87">
        <w:rPr>
          <w:color w:val="000000"/>
          <w:sz w:val="26"/>
          <w:szCs w:val="26"/>
          <w:lang w:val="uz-Cyrl-UZ"/>
        </w:rPr>
        <w:t>mazkur</w:t>
      </w:r>
      <w:r w:rsidRPr="00307F87">
        <w:rPr>
          <w:color w:val="000000"/>
          <w:sz w:val="26"/>
          <w:szCs w:val="26"/>
          <w:lang w:val="uz-Cyrl-UZ"/>
        </w:rPr>
        <w:t xml:space="preserve"> </w:t>
      </w:r>
      <w:r w:rsidR="00073B5D" w:rsidRPr="00307F87">
        <w:rPr>
          <w:color w:val="000000"/>
          <w:sz w:val="26"/>
          <w:szCs w:val="26"/>
          <w:lang w:val="uz-Cyrl-UZ"/>
        </w:rPr>
        <w:t>Nizomning</w:t>
      </w:r>
      <w:r w:rsidRPr="00307F87">
        <w:rPr>
          <w:color w:val="000000"/>
          <w:sz w:val="26"/>
          <w:szCs w:val="26"/>
          <w:lang w:val="uz-Cyrl-UZ"/>
        </w:rPr>
        <w:t xml:space="preserve"> 2-</w:t>
      </w:r>
      <w:r w:rsidR="00E45912" w:rsidRPr="00307F87">
        <w:rPr>
          <w:color w:val="000000"/>
          <w:sz w:val="26"/>
          <w:szCs w:val="26"/>
          <w:lang w:val="uz-Cyrl-UZ"/>
        </w:rPr>
        <w:t xml:space="preserve"> </w:t>
      </w:r>
      <w:r w:rsidR="00073B5D" w:rsidRPr="00307F87">
        <w:rPr>
          <w:color w:val="000000"/>
          <w:sz w:val="26"/>
          <w:szCs w:val="26"/>
          <w:lang w:val="uz-Cyrl-UZ"/>
        </w:rPr>
        <w:t>va</w:t>
      </w:r>
      <w:r w:rsidR="00E45912" w:rsidRPr="00307F87">
        <w:rPr>
          <w:color w:val="000000"/>
          <w:sz w:val="26"/>
          <w:szCs w:val="26"/>
          <w:lang w:val="uz-Cyrl-UZ"/>
        </w:rPr>
        <w:t xml:space="preserve"> 3-</w:t>
      </w:r>
      <w:r w:rsidR="00073B5D" w:rsidRPr="00307F87">
        <w:rPr>
          <w:color w:val="000000"/>
          <w:sz w:val="26"/>
          <w:szCs w:val="26"/>
          <w:lang w:val="uz-Cyrl-UZ"/>
        </w:rPr>
        <w:t>bandlarida</w:t>
      </w:r>
      <w:r w:rsidRPr="00307F87">
        <w:rPr>
          <w:color w:val="000000"/>
          <w:sz w:val="26"/>
          <w:szCs w:val="26"/>
          <w:lang w:val="uz-Cyrl-UZ"/>
        </w:rPr>
        <w:t xml:space="preserve"> </w:t>
      </w:r>
      <w:r w:rsidR="00073B5D" w:rsidRPr="00307F87">
        <w:rPr>
          <w:color w:val="000000"/>
          <w:sz w:val="26"/>
          <w:szCs w:val="26"/>
          <w:lang w:val="uz-Cyrl-UZ"/>
        </w:rPr>
        <w:t>belgilangan</w:t>
      </w:r>
      <w:r w:rsidRPr="00307F87">
        <w:rPr>
          <w:color w:val="000000"/>
          <w:sz w:val="26"/>
          <w:szCs w:val="26"/>
          <w:lang w:val="uz-Cyrl-UZ"/>
        </w:rPr>
        <w:t xml:space="preserve"> </w:t>
      </w:r>
      <w:r w:rsidR="00073B5D" w:rsidRPr="00307F87">
        <w:rPr>
          <w:color w:val="000000"/>
          <w:sz w:val="26"/>
          <w:szCs w:val="26"/>
          <w:lang w:val="uz-Cyrl-UZ"/>
        </w:rPr>
        <w:t>tartibda</w:t>
      </w:r>
      <w:r w:rsidRPr="00307F87">
        <w:rPr>
          <w:color w:val="000000"/>
          <w:sz w:val="26"/>
          <w:szCs w:val="26"/>
          <w:lang w:val="uz-Cyrl-UZ"/>
        </w:rPr>
        <w:t xml:space="preserve"> </w:t>
      </w:r>
      <w:r w:rsidR="00073B5D" w:rsidRPr="00307F87">
        <w:rPr>
          <w:color w:val="000000"/>
          <w:sz w:val="26"/>
          <w:szCs w:val="26"/>
          <w:lang w:val="uz-Cyrl-UZ"/>
        </w:rPr>
        <w:t>fanlardan</w:t>
      </w:r>
      <w:r w:rsidRPr="00307F87">
        <w:rPr>
          <w:color w:val="000000"/>
          <w:sz w:val="26"/>
          <w:szCs w:val="26"/>
          <w:lang w:val="uz-Cyrl-UZ"/>
        </w:rPr>
        <w:t xml:space="preserve"> </w:t>
      </w:r>
      <w:r w:rsidR="00073B5D" w:rsidRPr="00307F87">
        <w:rPr>
          <w:color w:val="000000"/>
          <w:sz w:val="26"/>
          <w:szCs w:val="26"/>
          <w:lang w:val="uz-Cyrl-UZ"/>
        </w:rPr>
        <w:t>yuqori</w:t>
      </w:r>
      <w:r w:rsidRPr="00307F87">
        <w:rPr>
          <w:color w:val="000000"/>
          <w:sz w:val="26"/>
          <w:szCs w:val="26"/>
          <w:lang w:val="uz-Cyrl-UZ"/>
        </w:rPr>
        <w:t xml:space="preserve"> </w:t>
      </w:r>
      <w:r w:rsidR="00073B5D" w:rsidRPr="00307F87">
        <w:rPr>
          <w:color w:val="000000"/>
          <w:sz w:val="26"/>
          <w:szCs w:val="26"/>
          <w:lang w:val="uz-Cyrl-UZ"/>
        </w:rPr>
        <w:t>o‘zlashtirish</w:t>
      </w:r>
      <w:r w:rsidRPr="00307F87">
        <w:rPr>
          <w:color w:val="000000"/>
          <w:sz w:val="26"/>
          <w:szCs w:val="26"/>
          <w:lang w:val="uz-Cyrl-UZ"/>
        </w:rPr>
        <w:t xml:space="preserve"> </w:t>
      </w:r>
      <w:r w:rsidR="00073B5D" w:rsidRPr="00307F87">
        <w:rPr>
          <w:color w:val="000000"/>
          <w:sz w:val="26"/>
          <w:szCs w:val="26"/>
          <w:lang w:val="uz-Cyrl-UZ"/>
        </w:rPr>
        <w:t>ko‘rsatkichiga ega</w:t>
      </w:r>
      <w:r w:rsidRPr="00307F87">
        <w:rPr>
          <w:color w:val="000000"/>
          <w:sz w:val="26"/>
          <w:szCs w:val="26"/>
          <w:lang w:val="uz-Cyrl-UZ"/>
        </w:rPr>
        <w:t xml:space="preserve"> </w:t>
      </w:r>
      <w:r w:rsidR="00073B5D" w:rsidRPr="00307F87">
        <w:rPr>
          <w:color w:val="000000"/>
          <w:sz w:val="26"/>
          <w:szCs w:val="26"/>
          <w:lang w:val="uz-Cyrl-UZ"/>
        </w:rPr>
        <w:t>bo‘lgan</w:t>
      </w:r>
      <w:r w:rsidRPr="00307F87">
        <w:rPr>
          <w:color w:val="000000"/>
          <w:sz w:val="26"/>
          <w:szCs w:val="26"/>
          <w:lang w:val="uz-Cyrl-UZ"/>
        </w:rPr>
        <w:t xml:space="preserve">, </w:t>
      </w:r>
      <w:r w:rsidR="00073B5D" w:rsidRPr="00307F87">
        <w:rPr>
          <w:color w:val="000000"/>
          <w:sz w:val="26"/>
          <w:szCs w:val="26"/>
          <w:lang w:val="uz-Cyrl-UZ"/>
        </w:rPr>
        <w:t>ilmiy</w:t>
      </w:r>
      <w:r w:rsidRPr="00307F87">
        <w:rPr>
          <w:color w:val="000000"/>
          <w:sz w:val="26"/>
          <w:szCs w:val="26"/>
          <w:lang w:val="uz-Cyrl-UZ"/>
        </w:rPr>
        <w:t xml:space="preserve"> </w:t>
      </w:r>
      <w:r w:rsidR="00073B5D" w:rsidRPr="00307F87">
        <w:rPr>
          <w:color w:val="000000"/>
          <w:sz w:val="26"/>
          <w:szCs w:val="26"/>
          <w:lang w:val="uz-Cyrl-UZ"/>
        </w:rPr>
        <w:t>tadqiqot</w:t>
      </w:r>
      <w:r w:rsidRPr="00307F87">
        <w:rPr>
          <w:color w:val="000000"/>
          <w:sz w:val="26"/>
          <w:szCs w:val="26"/>
          <w:lang w:val="uz-Cyrl-UZ"/>
        </w:rPr>
        <w:t xml:space="preserve"> </w:t>
      </w:r>
      <w:r w:rsidR="00073B5D" w:rsidRPr="00307F87">
        <w:rPr>
          <w:color w:val="000000"/>
          <w:sz w:val="26"/>
          <w:szCs w:val="26"/>
          <w:lang w:val="uz-Cyrl-UZ"/>
        </w:rPr>
        <w:t>ishlarini</w:t>
      </w:r>
      <w:r w:rsidRPr="00307F87">
        <w:rPr>
          <w:color w:val="000000"/>
          <w:sz w:val="26"/>
          <w:szCs w:val="26"/>
          <w:lang w:val="uz-Cyrl-UZ"/>
        </w:rPr>
        <w:t xml:space="preserve"> </w:t>
      </w:r>
      <w:r w:rsidR="00073B5D" w:rsidRPr="00307F87">
        <w:rPr>
          <w:color w:val="000000"/>
          <w:sz w:val="26"/>
          <w:szCs w:val="26"/>
          <w:lang w:val="uz-Cyrl-UZ"/>
        </w:rPr>
        <w:t>olib</w:t>
      </w:r>
      <w:r w:rsidRPr="00307F87">
        <w:rPr>
          <w:color w:val="000000"/>
          <w:sz w:val="26"/>
          <w:szCs w:val="26"/>
          <w:lang w:val="uz-Cyrl-UZ"/>
        </w:rPr>
        <w:t xml:space="preserve"> </w:t>
      </w:r>
      <w:r w:rsidR="00073B5D" w:rsidRPr="00307F87">
        <w:rPr>
          <w:color w:val="000000"/>
          <w:sz w:val="26"/>
          <w:szCs w:val="26"/>
          <w:lang w:val="uz-Cyrl-UZ"/>
        </w:rPr>
        <w:t>borayotgan</w:t>
      </w:r>
      <w:r w:rsidRPr="00307F87">
        <w:rPr>
          <w:color w:val="000000"/>
          <w:sz w:val="26"/>
          <w:szCs w:val="26"/>
          <w:lang w:val="uz-Cyrl-UZ"/>
        </w:rPr>
        <w:t xml:space="preserve">, </w:t>
      </w:r>
      <w:r w:rsidR="00073B5D" w:rsidRPr="00307F87">
        <w:rPr>
          <w:color w:val="000000"/>
          <w:sz w:val="26"/>
          <w:szCs w:val="26"/>
          <w:lang w:val="uz-Cyrl-UZ"/>
        </w:rPr>
        <w:t>TTAning</w:t>
      </w:r>
      <w:r w:rsidRPr="00307F87">
        <w:rPr>
          <w:color w:val="000000"/>
          <w:sz w:val="26"/>
          <w:szCs w:val="26"/>
          <w:lang w:val="uz-Cyrl-UZ"/>
        </w:rPr>
        <w:t xml:space="preserve"> </w:t>
      </w:r>
      <w:r w:rsidR="00073B5D" w:rsidRPr="00307F87">
        <w:rPr>
          <w:color w:val="000000"/>
          <w:sz w:val="26"/>
          <w:szCs w:val="26"/>
          <w:lang w:val="uz-Cyrl-UZ"/>
        </w:rPr>
        <w:t>ma’naviy</w:t>
      </w:r>
      <w:r w:rsidRPr="00307F87">
        <w:rPr>
          <w:color w:val="000000"/>
          <w:sz w:val="26"/>
          <w:szCs w:val="26"/>
          <w:lang w:val="uz-Cyrl-UZ"/>
        </w:rPr>
        <w:t>-</w:t>
      </w:r>
      <w:r w:rsidR="00073B5D" w:rsidRPr="00307F87">
        <w:rPr>
          <w:color w:val="000000"/>
          <w:sz w:val="26"/>
          <w:szCs w:val="26"/>
          <w:lang w:val="uz-Cyrl-UZ"/>
        </w:rPr>
        <w:t>ma’rifiy</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ijtimoiy</w:t>
      </w:r>
      <w:r w:rsidRPr="00307F87">
        <w:rPr>
          <w:color w:val="000000"/>
          <w:sz w:val="26"/>
          <w:szCs w:val="26"/>
          <w:lang w:val="uz-Cyrl-UZ"/>
        </w:rPr>
        <w:t xml:space="preserve"> </w:t>
      </w:r>
      <w:r w:rsidR="00073B5D" w:rsidRPr="00307F87">
        <w:rPr>
          <w:color w:val="000000"/>
          <w:sz w:val="26"/>
          <w:szCs w:val="26"/>
          <w:lang w:val="uz-Cyrl-UZ"/>
        </w:rPr>
        <w:t>ishlarida</w:t>
      </w:r>
      <w:r w:rsidRPr="00307F87">
        <w:rPr>
          <w:color w:val="000000"/>
          <w:sz w:val="26"/>
          <w:szCs w:val="26"/>
          <w:lang w:val="uz-Cyrl-UZ"/>
        </w:rPr>
        <w:t xml:space="preserve"> </w:t>
      </w:r>
      <w:r w:rsidR="00073B5D" w:rsidRPr="00307F87">
        <w:rPr>
          <w:color w:val="000000"/>
          <w:sz w:val="26"/>
          <w:szCs w:val="26"/>
          <w:lang w:val="uz-Cyrl-UZ"/>
        </w:rPr>
        <w:t>faol</w:t>
      </w:r>
      <w:r w:rsidRPr="00307F87">
        <w:rPr>
          <w:color w:val="000000"/>
          <w:sz w:val="26"/>
          <w:szCs w:val="26"/>
          <w:lang w:val="uz-Cyrl-UZ"/>
        </w:rPr>
        <w:t xml:space="preserve"> </w:t>
      </w:r>
      <w:r w:rsidR="00073B5D" w:rsidRPr="00307F87">
        <w:rPr>
          <w:color w:val="000000"/>
          <w:sz w:val="26"/>
          <w:szCs w:val="26"/>
          <w:lang w:val="uz-Cyrl-UZ"/>
        </w:rPr>
        <w:t>qatnashayotgan</w:t>
      </w:r>
      <w:r w:rsidRPr="00307F87">
        <w:rPr>
          <w:color w:val="000000"/>
          <w:sz w:val="26"/>
          <w:szCs w:val="26"/>
          <w:lang w:val="uz-Cyrl-UZ"/>
        </w:rPr>
        <w:t xml:space="preserve"> </w:t>
      </w:r>
      <w:r w:rsidR="00073B5D" w:rsidRPr="00307F87">
        <w:rPr>
          <w:color w:val="000000"/>
          <w:sz w:val="26"/>
          <w:szCs w:val="26"/>
          <w:lang w:val="uz-Cyrl-UZ"/>
        </w:rPr>
        <w:t>bakalavriat</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magistratura</w:t>
      </w:r>
      <w:r w:rsidRPr="00307F87">
        <w:rPr>
          <w:color w:val="000000"/>
          <w:sz w:val="26"/>
          <w:szCs w:val="26"/>
          <w:lang w:val="uz-Cyrl-UZ"/>
        </w:rPr>
        <w:t xml:space="preserve"> </w:t>
      </w:r>
      <w:r w:rsidR="00073B5D" w:rsidRPr="00307F87">
        <w:rPr>
          <w:color w:val="000000"/>
          <w:sz w:val="26"/>
          <w:szCs w:val="26"/>
          <w:lang w:val="uz-Cyrl-UZ"/>
        </w:rPr>
        <w:t>bosqichi</w:t>
      </w:r>
      <w:r w:rsidRPr="00307F87">
        <w:rPr>
          <w:color w:val="000000"/>
          <w:sz w:val="26"/>
          <w:szCs w:val="26"/>
          <w:lang w:val="uz-Cyrl-UZ"/>
        </w:rPr>
        <w:t xml:space="preserve"> </w:t>
      </w:r>
      <w:r w:rsidR="00073B5D" w:rsidRPr="00307F87">
        <w:rPr>
          <w:color w:val="000000"/>
          <w:sz w:val="26"/>
          <w:szCs w:val="26"/>
          <w:lang w:val="uz-Cyrl-UZ"/>
        </w:rPr>
        <w:t>talabalari</w:t>
      </w:r>
      <w:r w:rsidRPr="00307F87">
        <w:rPr>
          <w:color w:val="000000"/>
          <w:sz w:val="26"/>
          <w:szCs w:val="26"/>
          <w:lang w:val="uz-Cyrl-UZ"/>
        </w:rPr>
        <w:t xml:space="preserve"> </w:t>
      </w:r>
      <w:r w:rsidR="00073B5D" w:rsidRPr="00307F87">
        <w:rPr>
          <w:color w:val="000000"/>
          <w:sz w:val="26"/>
          <w:szCs w:val="26"/>
          <w:lang w:val="uz-Cyrl-UZ"/>
        </w:rPr>
        <w:t>ishtirok etishi</w:t>
      </w:r>
      <w:r w:rsidRPr="00307F87">
        <w:rPr>
          <w:color w:val="000000"/>
          <w:sz w:val="26"/>
          <w:szCs w:val="26"/>
          <w:lang w:val="uz-Cyrl-UZ"/>
        </w:rPr>
        <w:t xml:space="preserve"> </w:t>
      </w:r>
      <w:r w:rsidR="00073B5D" w:rsidRPr="00307F87">
        <w:rPr>
          <w:color w:val="000000"/>
          <w:sz w:val="26"/>
          <w:szCs w:val="26"/>
          <w:lang w:val="uz-Cyrl-UZ"/>
        </w:rPr>
        <w:t>mumkin</w:t>
      </w:r>
      <w:r w:rsidRPr="00307F87">
        <w:rPr>
          <w:color w:val="000000"/>
          <w:sz w:val="26"/>
          <w:szCs w:val="26"/>
          <w:lang w:val="uz-Cyrl-UZ"/>
        </w:rPr>
        <w:t>.</w:t>
      </w:r>
    </w:p>
    <w:p w14:paraId="3D4BFFBD" w14:textId="669EC769" w:rsidR="00CB1E38" w:rsidRPr="00307F87" w:rsidRDefault="00073B5D" w:rsidP="00307F87">
      <w:pPr>
        <w:shd w:val="clear" w:color="auto" w:fill="FFFFFF"/>
        <w:spacing w:line="245" w:lineRule="auto"/>
        <w:ind w:firstLine="567"/>
        <w:jc w:val="both"/>
        <w:rPr>
          <w:color w:val="000000"/>
          <w:sz w:val="26"/>
          <w:szCs w:val="26"/>
          <w:lang w:val="uz-Cyrl-UZ"/>
        </w:rPr>
      </w:pPr>
      <w:r w:rsidRPr="00307F87">
        <w:rPr>
          <w:color w:val="000000"/>
          <w:sz w:val="26"/>
          <w:szCs w:val="26"/>
          <w:lang w:val="uz-Cyrl-UZ"/>
        </w:rPr>
        <w:t>Binobarin</w:t>
      </w:r>
      <w:r w:rsidR="00C6225A" w:rsidRPr="00307F87">
        <w:rPr>
          <w:color w:val="000000"/>
          <w:sz w:val="26"/>
          <w:szCs w:val="26"/>
          <w:lang w:val="uz-Cyrl-UZ"/>
        </w:rPr>
        <w:t xml:space="preserve"> </w:t>
      </w:r>
      <w:r w:rsidRPr="00307F87">
        <w:rPr>
          <w:color w:val="000000"/>
          <w:sz w:val="26"/>
          <w:szCs w:val="26"/>
          <w:lang w:val="uz-Cyrl-UZ"/>
        </w:rPr>
        <w:t>TTA</w:t>
      </w:r>
      <w:r w:rsidR="00CB1E38" w:rsidRPr="00307F87">
        <w:rPr>
          <w:color w:val="000000"/>
          <w:sz w:val="26"/>
          <w:szCs w:val="26"/>
          <w:lang w:val="uz-Cyrl-UZ"/>
        </w:rPr>
        <w:t xml:space="preserve"> </w:t>
      </w:r>
      <w:r w:rsidRPr="00307F87">
        <w:rPr>
          <w:color w:val="000000"/>
          <w:sz w:val="26"/>
          <w:szCs w:val="26"/>
          <w:lang w:val="uz-Cyrl-UZ"/>
        </w:rPr>
        <w:t>talabalari</w:t>
      </w:r>
      <w:r w:rsidR="00CB1E38" w:rsidRPr="00307F87">
        <w:rPr>
          <w:color w:val="000000"/>
          <w:sz w:val="26"/>
          <w:szCs w:val="26"/>
          <w:lang w:val="uz-Cyrl-UZ"/>
        </w:rPr>
        <w:t xml:space="preserve"> </w:t>
      </w:r>
      <w:r w:rsidRPr="00307F87">
        <w:rPr>
          <w:color w:val="000000"/>
          <w:sz w:val="26"/>
          <w:szCs w:val="26"/>
          <w:lang w:val="uz-Cyrl-UZ"/>
        </w:rPr>
        <w:t>orasida</w:t>
      </w:r>
      <w:r w:rsidR="00CB1E38" w:rsidRPr="00307F87">
        <w:rPr>
          <w:color w:val="000000"/>
          <w:sz w:val="26"/>
          <w:szCs w:val="26"/>
          <w:lang w:val="uz-Cyrl-UZ"/>
        </w:rPr>
        <w:t xml:space="preserve"> </w:t>
      </w:r>
      <w:bookmarkStart w:id="32" w:name="_Hlk101278088"/>
      <w:r w:rsidRPr="00307F87">
        <w:rPr>
          <w:color w:val="000000"/>
          <w:sz w:val="26"/>
          <w:szCs w:val="26"/>
          <w:lang w:val="uz-Cyrl-UZ"/>
        </w:rPr>
        <w:t>Sog‘liqni</w:t>
      </w:r>
      <w:r w:rsidR="00CB1E38" w:rsidRPr="00307F87">
        <w:rPr>
          <w:color w:val="000000"/>
          <w:sz w:val="26"/>
          <w:szCs w:val="26"/>
          <w:lang w:val="uz-Cyrl-UZ"/>
        </w:rPr>
        <w:t xml:space="preserve"> </w:t>
      </w:r>
      <w:r w:rsidRPr="00307F87">
        <w:rPr>
          <w:color w:val="000000"/>
          <w:sz w:val="26"/>
          <w:szCs w:val="26"/>
          <w:lang w:val="uz-Cyrl-UZ"/>
        </w:rPr>
        <w:t>saqlash</w:t>
      </w:r>
      <w:r w:rsidR="00CB1E38" w:rsidRPr="00307F87">
        <w:rPr>
          <w:color w:val="000000"/>
          <w:sz w:val="26"/>
          <w:szCs w:val="26"/>
          <w:lang w:val="uz-Cyrl-UZ"/>
        </w:rPr>
        <w:t xml:space="preserve"> </w:t>
      </w:r>
      <w:r w:rsidRPr="00307F87">
        <w:rPr>
          <w:color w:val="000000"/>
          <w:sz w:val="26"/>
          <w:szCs w:val="26"/>
          <w:lang w:val="uz-Cyrl-UZ"/>
        </w:rPr>
        <w:t>vaziri</w:t>
      </w:r>
      <w:r w:rsidR="00CB1E38" w:rsidRPr="00307F87">
        <w:rPr>
          <w:color w:val="000000"/>
          <w:sz w:val="26"/>
          <w:szCs w:val="26"/>
          <w:lang w:val="uz-Cyrl-UZ"/>
        </w:rPr>
        <w:t xml:space="preserve"> </w:t>
      </w:r>
      <w:r w:rsidRPr="00307F87">
        <w:rPr>
          <w:color w:val="000000"/>
          <w:sz w:val="26"/>
          <w:szCs w:val="26"/>
          <w:lang w:val="uz-Cyrl-UZ"/>
        </w:rPr>
        <w:t>va</w:t>
      </w:r>
      <w:r w:rsidR="00CB1E38" w:rsidRPr="00307F87">
        <w:rPr>
          <w:color w:val="000000"/>
          <w:sz w:val="26"/>
          <w:szCs w:val="26"/>
          <w:lang w:val="uz-Cyrl-UZ"/>
        </w:rPr>
        <w:t xml:space="preserve"> </w:t>
      </w:r>
      <w:r w:rsidRPr="00307F87">
        <w:rPr>
          <w:color w:val="000000"/>
          <w:sz w:val="26"/>
          <w:szCs w:val="26"/>
          <w:lang w:val="uz-Cyrl-UZ"/>
        </w:rPr>
        <w:t>nomli</w:t>
      </w:r>
      <w:r w:rsidR="00CB1E38" w:rsidRPr="00307F87">
        <w:rPr>
          <w:color w:val="000000"/>
          <w:sz w:val="26"/>
          <w:szCs w:val="26"/>
          <w:lang w:val="uz-Cyrl-UZ"/>
        </w:rPr>
        <w:t xml:space="preserve"> </w:t>
      </w:r>
      <w:bookmarkEnd w:id="32"/>
      <w:r w:rsidRPr="00307F87">
        <w:rPr>
          <w:color w:val="000000"/>
          <w:sz w:val="26"/>
          <w:szCs w:val="26"/>
          <w:lang w:val="uz-Cyrl-UZ"/>
        </w:rPr>
        <w:t>stipendiyalar</w:t>
      </w:r>
      <w:r w:rsidR="00E45912" w:rsidRPr="00307F87">
        <w:rPr>
          <w:color w:val="000000"/>
          <w:sz w:val="26"/>
          <w:szCs w:val="26"/>
          <w:lang w:val="uz-Cyrl-UZ"/>
        </w:rPr>
        <w:t xml:space="preserve"> </w:t>
      </w:r>
      <w:r w:rsidRPr="00307F87">
        <w:rPr>
          <w:color w:val="000000"/>
          <w:sz w:val="26"/>
          <w:szCs w:val="26"/>
          <w:lang w:val="uz-Cyrl-UZ"/>
        </w:rPr>
        <w:t>hamda</w:t>
      </w:r>
      <w:r w:rsidR="00E45912" w:rsidRPr="00307F87">
        <w:rPr>
          <w:color w:val="000000"/>
          <w:sz w:val="26"/>
          <w:szCs w:val="26"/>
          <w:lang w:val="uz-Cyrl-UZ"/>
        </w:rPr>
        <w:t xml:space="preserve"> </w:t>
      </w:r>
      <w:r w:rsidRPr="00307F87">
        <w:rPr>
          <w:color w:val="000000"/>
          <w:sz w:val="26"/>
          <w:szCs w:val="26"/>
          <w:lang w:val="uz-Cyrl-UZ"/>
        </w:rPr>
        <w:t>turli</w:t>
      </w:r>
      <w:r w:rsidR="00E45912" w:rsidRPr="00307F87">
        <w:rPr>
          <w:color w:val="000000"/>
          <w:sz w:val="26"/>
          <w:szCs w:val="26"/>
          <w:lang w:val="uz-Cyrl-UZ"/>
        </w:rPr>
        <w:t xml:space="preserve"> </w:t>
      </w:r>
      <w:r w:rsidRPr="00307F87">
        <w:rPr>
          <w:color w:val="000000"/>
          <w:sz w:val="26"/>
          <w:szCs w:val="26"/>
          <w:lang w:val="uz-Cyrl-UZ"/>
        </w:rPr>
        <w:t>nominatsiyalar</w:t>
      </w:r>
      <w:r w:rsidR="00E45912" w:rsidRPr="00307F87">
        <w:rPr>
          <w:color w:val="000000"/>
          <w:sz w:val="26"/>
          <w:szCs w:val="26"/>
          <w:lang w:val="uz-Cyrl-UZ"/>
        </w:rPr>
        <w:t xml:space="preserve"> </w:t>
      </w:r>
      <w:r w:rsidRPr="00307F87">
        <w:rPr>
          <w:color w:val="000000"/>
          <w:sz w:val="26"/>
          <w:szCs w:val="26"/>
          <w:lang w:val="uz-Cyrl-UZ"/>
        </w:rPr>
        <w:t>uchun</w:t>
      </w:r>
      <w:r w:rsidR="00CB1E38" w:rsidRPr="00307F87">
        <w:rPr>
          <w:color w:val="000000"/>
          <w:sz w:val="26"/>
          <w:szCs w:val="26"/>
          <w:lang w:val="uz-Cyrl-UZ"/>
        </w:rPr>
        <w:t xml:space="preserve"> </w:t>
      </w:r>
      <w:r w:rsidRPr="00307F87">
        <w:rPr>
          <w:color w:val="000000"/>
          <w:sz w:val="26"/>
          <w:szCs w:val="26"/>
          <w:lang w:val="uz-Cyrl-UZ"/>
        </w:rPr>
        <w:t>nomzod</w:t>
      </w:r>
      <w:r w:rsidR="00CB1E38" w:rsidRPr="00307F87">
        <w:rPr>
          <w:color w:val="000000"/>
          <w:sz w:val="26"/>
          <w:szCs w:val="26"/>
          <w:lang w:val="uz-Cyrl-UZ"/>
        </w:rPr>
        <w:t xml:space="preserve"> </w:t>
      </w:r>
      <w:r w:rsidRPr="00307F87">
        <w:rPr>
          <w:color w:val="000000"/>
          <w:sz w:val="26"/>
          <w:szCs w:val="26"/>
          <w:lang w:val="uz-Cyrl-UZ"/>
        </w:rPr>
        <w:t>talabalar</w:t>
      </w:r>
      <w:r w:rsidR="00CB1E38" w:rsidRPr="00307F87">
        <w:rPr>
          <w:color w:val="000000"/>
          <w:sz w:val="26"/>
          <w:szCs w:val="26"/>
          <w:lang w:val="uz-Cyrl-UZ"/>
        </w:rPr>
        <w:t>:</w:t>
      </w:r>
    </w:p>
    <w:p w14:paraId="279ECED4" w14:textId="1165E66A"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w:t>
      </w:r>
      <w:r w:rsidR="00CB1E38" w:rsidRPr="00307F87">
        <w:rPr>
          <w:color w:val="000000"/>
          <w:sz w:val="26"/>
          <w:szCs w:val="26"/>
          <w:lang w:val="uz-Cyrl-UZ"/>
        </w:rPr>
        <w:t xml:space="preserve"> </w:t>
      </w:r>
      <w:r w:rsidR="00073B5D" w:rsidRPr="00307F87">
        <w:rPr>
          <w:color w:val="000000"/>
          <w:sz w:val="26"/>
          <w:szCs w:val="26"/>
          <w:lang w:val="uz-Cyrl-UZ"/>
        </w:rPr>
        <w:t>a’lo</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yaxshi</w:t>
      </w:r>
      <w:r w:rsidR="00CB1E38" w:rsidRPr="00307F87">
        <w:rPr>
          <w:color w:val="000000"/>
          <w:sz w:val="26"/>
          <w:szCs w:val="26"/>
          <w:lang w:val="uz-Cyrl-UZ"/>
        </w:rPr>
        <w:t xml:space="preserve"> </w:t>
      </w:r>
      <w:r w:rsidR="00073B5D" w:rsidRPr="00307F87">
        <w:rPr>
          <w:color w:val="000000"/>
          <w:sz w:val="26"/>
          <w:szCs w:val="26"/>
          <w:lang w:val="uz-Cyrl-UZ"/>
        </w:rPr>
        <w:t>baholarga</w:t>
      </w:r>
      <w:r w:rsidR="00CB1E38" w:rsidRPr="00307F87">
        <w:rPr>
          <w:color w:val="000000"/>
          <w:sz w:val="26"/>
          <w:szCs w:val="26"/>
          <w:lang w:val="uz-Cyrl-UZ"/>
        </w:rPr>
        <w:t xml:space="preserve"> </w:t>
      </w:r>
      <w:r w:rsidR="00073B5D" w:rsidRPr="00307F87">
        <w:rPr>
          <w:color w:val="000000"/>
          <w:sz w:val="26"/>
          <w:szCs w:val="26"/>
          <w:lang w:val="uz-Cyrl-UZ"/>
        </w:rPr>
        <w:t>o‘qishi</w:t>
      </w:r>
      <w:r w:rsidR="00CB1E38" w:rsidRPr="00307F87">
        <w:rPr>
          <w:color w:val="000000"/>
          <w:sz w:val="26"/>
          <w:szCs w:val="26"/>
          <w:lang w:val="uz-Cyrl-UZ"/>
        </w:rPr>
        <w:t xml:space="preserve">; </w:t>
      </w:r>
    </w:p>
    <w:p w14:paraId="12715457" w14:textId="2EF87DF0"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w:t>
      </w:r>
      <w:r w:rsidR="00CB1E38" w:rsidRPr="00307F87">
        <w:rPr>
          <w:color w:val="000000"/>
          <w:sz w:val="26"/>
          <w:szCs w:val="26"/>
          <w:lang w:val="en-US"/>
        </w:rPr>
        <w:t xml:space="preserve"> </w:t>
      </w:r>
      <w:proofErr w:type="spellStart"/>
      <w:r w:rsidR="00073B5D" w:rsidRPr="00307F87">
        <w:rPr>
          <w:color w:val="000000"/>
          <w:sz w:val="26"/>
          <w:szCs w:val="26"/>
          <w:lang w:val="en-US"/>
        </w:rPr>
        <w:t>ilmiy</w:t>
      </w:r>
      <w:r w:rsidR="00CB1E38" w:rsidRPr="00307F87">
        <w:rPr>
          <w:color w:val="000000"/>
          <w:sz w:val="26"/>
          <w:szCs w:val="26"/>
          <w:lang w:val="en-US"/>
        </w:rPr>
        <w:t>-</w:t>
      </w:r>
      <w:r w:rsidR="00073B5D" w:rsidRPr="00307F87">
        <w:rPr>
          <w:color w:val="000000"/>
          <w:sz w:val="26"/>
          <w:szCs w:val="26"/>
          <w:lang w:val="en-US"/>
        </w:rPr>
        <w:t>tadqiqot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ishlarda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faol</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ishtirok</w:t>
      </w:r>
      <w:proofErr w:type="spellEnd"/>
      <w:r w:rsidR="00073B5D" w:rsidRPr="00307F87">
        <w:rPr>
          <w:color w:val="000000"/>
          <w:sz w:val="26"/>
          <w:szCs w:val="26"/>
          <w:lang w:val="en-US"/>
        </w:rPr>
        <w:t xml:space="preserve"> </w:t>
      </w:r>
      <w:proofErr w:type="spellStart"/>
      <w:r w:rsidR="00073B5D" w:rsidRPr="00307F87">
        <w:rPr>
          <w:color w:val="000000"/>
          <w:sz w:val="26"/>
          <w:szCs w:val="26"/>
          <w:lang w:val="en-US"/>
        </w:rPr>
        <w:t>etish</w:t>
      </w:r>
      <w:proofErr w:type="spellEnd"/>
      <w:r w:rsidR="00073B5D" w:rsidRPr="00307F87">
        <w:rPr>
          <w:color w:val="000000"/>
          <w:sz w:val="26"/>
          <w:szCs w:val="26"/>
          <w:lang w:val="uz-Cyrl-UZ"/>
        </w:rPr>
        <w:t>i</w:t>
      </w:r>
      <w:r w:rsidR="00CB1E38" w:rsidRPr="00307F87">
        <w:rPr>
          <w:color w:val="000000"/>
          <w:sz w:val="26"/>
          <w:szCs w:val="26"/>
          <w:lang w:val="en-US"/>
        </w:rPr>
        <w:t>;</w:t>
      </w:r>
    </w:p>
    <w:p w14:paraId="20BD3F5C" w14:textId="75535A9C" w:rsidR="00CB1E38" w:rsidRPr="00307F87" w:rsidRDefault="005E0F29" w:rsidP="00307F87">
      <w:pPr>
        <w:shd w:val="clear" w:color="auto" w:fill="FFFFFF"/>
        <w:spacing w:line="245" w:lineRule="auto"/>
        <w:ind w:firstLine="851"/>
        <w:jc w:val="both"/>
        <w:rPr>
          <w:color w:val="000000"/>
          <w:sz w:val="26"/>
          <w:szCs w:val="26"/>
          <w:lang w:val="en-US"/>
        </w:rPr>
      </w:pPr>
      <w:r w:rsidRPr="00307F87">
        <w:rPr>
          <w:color w:val="000000"/>
          <w:sz w:val="26"/>
          <w:szCs w:val="26"/>
          <w:lang w:val="uz-Cyrl-UZ"/>
        </w:rPr>
        <w:t>–</w:t>
      </w:r>
      <w:r w:rsidR="00CB1E38" w:rsidRPr="00307F87">
        <w:rPr>
          <w:color w:val="000000"/>
          <w:sz w:val="26"/>
          <w:szCs w:val="26"/>
          <w:lang w:val="en-US"/>
        </w:rPr>
        <w:t xml:space="preserve"> </w:t>
      </w:r>
      <w:proofErr w:type="spellStart"/>
      <w:r w:rsidR="00073B5D" w:rsidRPr="00307F87">
        <w:rPr>
          <w:color w:val="000000"/>
          <w:sz w:val="26"/>
          <w:szCs w:val="26"/>
          <w:lang w:val="en-US"/>
        </w:rPr>
        <w:t>zamonaviy</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axborot</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texnologiyalari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bo‘yicha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ko‘nikma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va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malakaga</w:t>
      </w:r>
      <w:proofErr w:type="spellEnd"/>
      <w:r w:rsidR="00073B5D" w:rsidRPr="00307F87">
        <w:rPr>
          <w:color w:val="000000"/>
          <w:sz w:val="26"/>
          <w:szCs w:val="26"/>
          <w:lang w:val="en-US"/>
        </w:rPr>
        <w:t xml:space="preserve"> </w:t>
      </w:r>
      <w:proofErr w:type="spellStart"/>
      <w:r w:rsidR="00073B5D" w:rsidRPr="00307F87">
        <w:rPr>
          <w:color w:val="000000"/>
          <w:sz w:val="26"/>
          <w:szCs w:val="26"/>
          <w:lang w:val="en-US"/>
        </w:rPr>
        <w:t>ega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bo‘lish</w:t>
      </w:r>
      <w:proofErr w:type="spellEnd"/>
      <w:r w:rsidR="00073B5D" w:rsidRPr="00307F87">
        <w:rPr>
          <w:color w:val="000000"/>
          <w:sz w:val="26"/>
          <w:szCs w:val="26"/>
          <w:lang w:val="uz-Cyrl-UZ"/>
        </w:rPr>
        <w:t>i</w:t>
      </w:r>
      <w:r w:rsidR="00CB1E38" w:rsidRPr="00307F87">
        <w:rPr>
          <w:color w:val="000000"/>
          <w:sz w:val="26"/>
          <w:szCs w:val="26"/>
          <w:lang w:val="en-US"/>
        </w:rPr>
        <w:t>;</w:t>
      </w:r>
    </w:p>
    <w:p w14:paraId="17347747" w14:textId="2A7219BE"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w:t>
      </w:r>
      <w:r w:rsidR="00CB1E38" w:rsidRPr="00307F87">
        <w:rPr>
          <w:color w:val="000000"/>
          <w:sz w:val="26"/>
          <w:szCs w:val="26"/>
          <w:lang w:val="en-US"/>
        </w:rPr>
        <w:t xml:space="preserve"> </w:t>
      </w:r>
      <w:proofErr w:type="spellStart"/>
      <w:r w:rsidR="00073B5D" w:rsidRPr="00307F87">
        <w:rPr>
          <w:color w:val="000000"/>
          <w:sz w:val="26"/>
          <w:szCs w:val="26"/>
          <w:lang w:val="en-US"/>
        </w:rPr>
        <w:t>o‘z</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mutaxassisligi</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bo‘yicha</w:t>
      </w:r>
      <w:proofErr w:type="spellEnd"/>
      <w:r w:rsidR="00CB1E38" w:rsidRPr="00307F87">
        <w:rPr>
          <w:color w:val="000000"/>
          <w:sz w:val="26"/>
          <w:szCs w:val="26"/>
          <w:lang w:val="uz-Cyrl-UZ"/>
        </w:rPr>
        <w:t xml:space="preserve"> </w:t>
      </w:r>
      <w:r w:rsidR="00073B5D" w:rsidRPr="00307F87">
        <w:rPr>
          <w:color w:val="000000"/>
          <w:sz w:val="26"/>
          <w:szCs w:val="26"/>
          <w:lang w:val="uz-Cyrl-UZ"/>
        </w:rPr>
        <w:t>zarur</w:t>
      </w:r>
      <w:r w:rsidR="00CB1E38" w:rsidRPr="00307F87">
        <w:rPr>
          <w:color w:val="000000"/>
          <w:sz w:val="26"/>
          <w:szCs w:val="26"/>
          <w:lang w:val="uz-Cyrl-UZ"/>
        </w:rPr>
        <w:t xml:space="preserve"> </w:t>
      </w:r>
      <w:proofErr w:type="spellStart"/>
      <w:r w:rsidR="00073B5D" w:rsidRPr="00307F87">
        <w:rPr>
          <w:color w:val="000000"/>
          <w:sz w:val="26"/>
          <w:szCs w:val="26"/>
          <w:lang w:val="en-US"/>
        </w:rPr>
        <w:t>bilimga</w:t>
      </w:r>
      <w:proofErr w:type="spellEnd"/>
      <w:r w:rsidR="00073B5D" w:rsidRPr="00307F87">
        <w:rPr>
          <w:color w:val="000000"/>
          <w:sz w:val="26"/>
          <w:szCs w:val="26"/>
          <w:lang w:val="en-US"/>
        </w:rPr>
        <w:t xml:space="preserve"> </w:t>
      </w:r>
      <w:proofErr w:type="spellStart"/>
      <w:r w:rsidR="00073B5D" w:rsidRPr="00307F87">
        <w:rPr>
          <w:color w:val="000000"/>
          <w:sz w:val="26"/>
          <w:szCs w:val="26"/>
          <w:lang w:val="en-US"/>
        </w:rPr>
        <w:t>ega</w:t>
      </w:r>
      <w:proofErr w:type="spellEnd"/>
      <w:r w:rsidR="00CB1E38" w:rsidRPr="00307F87">
        <w:rPr>
          <w:color w:val="000000"/>
          <w:sz w:val="26"/>
          <w:szCs w:val="26"/>
          <w:lang w:val="en-US"/>
        </w:rPr>
        <w:t xml:space="preserve"> </w:t>
      </w:r>
      <w:proofErr w:type="spellStart"/>
      <w:r w:rsidR="00073B5D" w:rsidRPr="00307F87">
        <w:rPr>
          <w:color w:val="000000"/>
          <w:sz w:val="26"/>
          <w:szCs w:val="26"/>
          <w:lang w:val="en-US"/>
        </w:rPr>
        <w:t>bo‘lish</w:t>
      </w:r>
      <w:proofErr w:type="spellEnd"/>
      <w:r w:rsidR="00073B5D" w:rsidRPr="00307F87">
        <w:rPr>
          <w:color w:val="000000"/>
          <w:sz w:val="26"/>
          <w:szCs w:val="26"/>
          <w:lang w:val="uz-Cyrl-UZ"/>
        </w:rPr>
        <w:t>i</w:t>
      </w:r>
      <w:r w:rsidR="00CB1E38" w:rsidRPr="00307F87">
        <w:rPr>
          <w:color w:val="000000"/>
          <w:sz w:val="26"/>
          <w:szCs w:val="26"/>
          <w:lang w:val="uz-Cyrl-UZ"/>
        </w:rPr>
        <w:t>;</w:t>
      </w:r>
    </w:p>
    <w:p w14:paraId="52D0A3E0" w14:textId="51170A16"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w:t>
      </w:r>
      <w:r w:rsidR="00CB1E38" w:rsidRPr="00307F87">
        <w:rPr>
          <w:color w:val="000000"/>
          <w:sz w:val="26"/>
          <w:szCs w:val="26"/>
          <w:lang w:val="uz-Cyrl-UZ"/>
        </w:rPr>
        <w:t xml:space="preserve"> </w:t>
      </w:r>
      <w:r w:rsidR="00073B5D" w:rsidRPr="00307F87">
        <w:rPr>
          <w:color w:val="000000"/>
          <w:sz w:val="26"/>
          <w:szCs w:val="26"/>
          <w:lang w:val="uz-Cyrl-UZ"/>
        </w:rPr>
        <w:t>ma’naviy</w:t>
      </w:r>
      <w:r w:rsidR="00CB1E38" w:rsidRPr="00307F87">
        <w:rPr>
          <w:color w:val="000000"/>
          <w:sz w:val="26"/>
          <w:szCs w:val="26"/>
          <w:lang w:val="uz-Cyrl-UZ"/>
        </w:rPr>
        <w:t>-</w:t>
      </w:r>
      <w:r w:rsidR="00073B5D" w:rsidRPr="00307F87">
        <w:rPr>
          <w:color w:val="000000"/>
          <w:sz w:val="26"/>
          <w:szCs w:val="26"/>
          <w:lang w:val="uz-Cyrl-UZ"/>
        </w:rPr>
        <w:t>ma’rifiy</w:t>
      </w:r>
      <w:r w:rsidR="00CB1E38" w:rsidRPr="00307F87">
        <w:rPr>
          <w:color w:val="000000"/>
          <w:sz w:val="26"/>
          <w:szCs w:val="26"/>
          <w:lang w:val="uz-Cyrl-UZ"/>
        </w:rPr>
        <w:t xml:space="preserve">, </w:t>
      </w:r>
      <w:r w:rsidR="00073B5D" w:rsidRPr="00307F87">
        <w:rPr>
          <w:color w:val="000000"/>
          <w:sz w:val="26"/>
          <w:szCs w:val="26"/>
          <w:lang w:val="uz-Cyrl-UZ"/>
        </w:rPr>
        <w:t>tashkiliy</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ijodiy</w:t>
      </w:r>
      <w:r w:rsidR="00CB1E38" w:rsidRPr="00307F87">
        <w:rPr>
          <w:color w:val="000000"/>
          <w:sz w:val="26"/>
          <w:szCs w:val="26"/>
          <w:lang w:val="uz-Cyrl-UZ"/>
        </w:rPr>
        <w:t xml:space="preserve"> </w:t>
      </w:r>
      <w:r w:rsidR="00073B5D" w:rsidRPr="00307F87">
        <w:rPr>
          <w:color w:val="000000"/>
          <w:sz w:val="26"/>
          <w:szCs w:val="26"/>
          <w:lang w:val="uz-Cyrl-UZ"/>
        </w:rPr>
        <w:t>ishlarda</w:t>
      </w:r>
      <w:r w:rsidR="00CB1E38" w:rsidRPr="00307F87">
        <w:rPr>
          <w:color w:val="000000"/>
          <w:sz w:val="26"/>
          <w:szCs w:val="26"/>
          <w:lang w:val="uz-Cyrl-UZ"/>
        </w:rPr>
        <w:t xml:space="preserve"> </w:t>
      </w:r>
      <w:r w:rsidR="00073B5D" w:rsidRPr="00307F87">
        <w:rPr>
          <w:color w:val="000000"/>
          <w:sz w:val="26"/>
          <w:szCs w:val="26"/>
          <w:lang w:val="uz-Cyrl-UZ"/>
        </w:rPr>
        <w:t>faol</w:t>
      </w:r>
      <w:r w:rsidR="00CB1E38" w:rsidRPr="00307F87">
        <w:rPr>
          <w:color w:val="000000"/>
          <w:sz w:val="26"/>
          <w:szCs w:val="26"/>
          <w:lang w:val="uz-Cyrl-UZ"/>
        </w:rPr>
        <w:t xml:space="preserve"> </w:t>
      </w:r>
      <w:r w:rsidR="00073B5D" w:rsidRPr="00307F87">
        <w:rPr>
          <w:color w:val="000000"/>
          <w:sz w:val="26"/>
          <w:szCs w:val="26"/>
          <w:lang w:val="uz-Cyrl-UZ"/>
        </w:rPr>
        <w:t>ishtirok etishi</w:t>
      </w:r>
      <w:r w:rsidR="00CB1E38" w:rsidRPr="00307F87">
        <w:rPr>
          <w:color w:val="000000"/>
          <w:sz w:val="26"/>
          <w:szCs w:val="26"/>
          <w:lang w:val="uz-Cyrl-UZ"/>
        </w:rPr>
        <w:t>;</w:t>
      </w:r>
    </w:p>
    <w:p w14:paraId="292BB459" w14:textId="7C37230F"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w:t>
      </w:r>
      <w:r w:rsidR="00CB1E38" w:rsidRPr="00307F87">
        <w:rPr>
          <w:color w:val="000000"/>
          <w:sz w:val="26"/>
          <w:szCs w:val="26"/>
          <w:lang w:val="uz-Cyrl-UZ"/>
        </w:rPr>
        <w:t xml:space="preserve"> </w:t>
      </w:r>
      <w:r w:rsidR="00073B5D" w:rsidRPr="00307F87">
        <w:rPr>
          <w:color w:val="000000"/>
          <w:sz w:val="26"/>
          <w:szCs w:val="26"/>
          <w:lang w:val="uz-Cyrl-UZ"/>
        </w:rPr>
        <w:t>davlat</w:t>
      </w:r>
      <w:r w:rsidR="00CB1E38" w:rsidRPr="00307F87">
        <w:rPr>
          <w:color w:val="000000"/>
          <w:sz w:val="26"/>
          <w:szCs w:val="26"/>
          <w:lang w:val="uz-Cyrl-UZ"/>
        </w:rPr>
        <w:t xml:space="preserve"> </w:t>
      </w:r>
      <w:r w:rsidR="00073B5D" w:rsidRPr="00307F87">
        <w:rPr>
          <w:color w:val="000000"/>
          <w:sz w:val="26"/>
          <w:szCs w:val="26"/>
          <w:lang w:val="uz-Cyrl-UZ"/>
        </w:rPr>
        <w:t>tilini</w:t>
      </w:r>
      <w:r w:rsidR="00CB1E38" w:rsidRPr="00307F87">
        <w:rPr>
          <w:color w:val="000000"/>
          <w:sz w:val="26"/>
          <w:szCs w:val="26"/>
          <w:lang w:val="uz-Cyrl-UZ"/>
        </w:rPr>
        <w:t xml:space="preserve"> </w:t>
      </w:r>
      <w:r w:rsidR="00073B5D" w:rsidRPr="00307F87">
        <w:rPr>
          <w:color w:val="000000"/>
          <w:sz w:val="26"/>
          <w:szCs w:val="26"/>
          <w:lang w:val="uz-Cyrl-UZ"/>
        </w:rPr>
        <w:t>mukammal</w:t>
      </w:r>
      <w:r w:rsidR="00CB1E38" w:rsidRPr="00307F87">
        <w:rPr>
          <w:color w:val="000000"/>
          <w:sz w:val="26"/>
          <w:szCs w:val="26"/>
          <w:lang w:val="uz-Cyrl-UZ"/>
        </w:rPr>
        <w:t xml:space="preserve"> </w:t>
      </w:r>
      <w:r w:rsidR="00073B5D" w:rsidRPr="00307F87">
        <w:rPr>
          <w:color w:val="000000"/>
          <w:sz w:val="26"/>
          <w:szCs w:val="26"/>
          <w:lang w:val="uz-Cyrl-UZ"/>
        </w:rPr>
        <w:t>darajada</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ikkita</w:t>
      </w:r>
      <w:r w:rsidR="00CB1E38" w:rsidRPr="00307F87">
        <w:rPr>
          <w:color w:val="000000"/>
          <w:sz w:val="26"/>
          <w:szCs w:val="26"/>
          <w:lang w:val="uz-Cyrl-UZ"/>
        </w:rPr>
        <w:t xml:space="preserve"> </w:t>
      </w:r>
      <w:r w:rsidR="00073B5D" w:rsidRPr="00307F87">
        <w:rPr>
          <w:color w:val="000000"/>
          <w:sz w:val="26"/>
          <w:szCs w:val="26"/>
          <w:lang w:val="uz-Cyrl-UZ"/>
        </w:rPr>
        <w:t>chet</w:t>
      </w:r>
      <w:r w:rsidR="00CB1E38" w:rsidRPr="00307F87">
        <w:rPr>
          <w:color w:val="000000"/>
          <w:sz w:val="26"/>
          <w:szCs w:val="26"/>
          <w:lang w:val="uz-Cyrl-UZ"/>
        </w:rPr>
        <w:t xml:space="preserve"> </w:t>
      </w:r>
      <w:r w:rsidR="00073B5D" w:rsidRPr="00307F87">
        <w:rPr>
          <w:color w:val="000000"/>
          <w:sz w:val="26"/>
          <w:szCs w:val="26"/>
          <w:lang w:val="uz-Cyrl-UZ"/>
        </w:rPr>
        <w:t>tillarini</w:t>
      </w:r>
      <w:r w:rsidR="00CB1E38" w:rsidRPr="00307F87">
        <w:rPr>
          <w:color w:val="000000"/>
          <w:sz w:val="26"/>
          <w:szCs w:val="26"/>
          <w:lang w:val="uz-Cyrl-UZ"/>
        </w:rPr>
        <w:t xml:space="preserve"> (</w:t>
      </w:r>
      <w:r w:rsidR="00073B5D" w:rsidRPr="00307F87">
        <w:rPr>
          <w:color w:val="000000"/>
          <w:sz w:val="26"/>
          <w:szCs w:val="26"/>
          <w:lang w:val="uz-Cyrl-UZ"/>
        </w:rPr>
        <w:t>rus</w:t>
      </w:r>
      <w:r w:rsidR="00CB1E38" w:rsidRPr="00307F87">
        <w:rPr>
          <w:color w:val="000000"/>
          <w:sz w:val="26"/>
          <w:szCs w:val="26"/>
          <w:lang w:val="uz-Cyrl-UZ"/>
        </w:rPr>
        <w:t xml:space="preserve"> </w:t>
      </w:r>
      <w:r w:rsidR="00073B5D" w:rsidRPr="00307F87">
        <w:rPr>
          <w:color w:val="000000"/>
          <w:sz w:val="26"/>
          <w:szCs w:val="26"/>
          <w:lang w:val="uz-Cyrl-UZ"/>
        </w:rPr>
        <w:t>va</w:t>
      </w:r>
      <w:r w:rsidR="00CB1E38" w:rsidRPr="00307F87">
        <w:rPr>
          <w:color w:val="000000"/>
          <w:sz w:val="26"/>
          <w:szCs w:val="26"/>
          <w:lang w:val="uz-Cyrl-UZ"/>
        </w:rPr>
        <w:t xml:space="preserve"> </w:t>
      </w:r>
      <w:r w:rsidR="00073B5D" w:rsidRPr="00307F87">
        <w:rPr>
          <w:color w:val="000000"/>
          <w:sz w:val="26"/>
          <w:szCs w:val="26"/>
          <w:lang w:val="uz-Cyrl-UZ"/>
        </w:rPr>
        <w:t>boshqa</w:t>
      </w:r>
      <w:r w:rsidR="00CB1E38" w:rsidRPr="00307F87">
        <w:rPr>
          <w:color w:val="000000"/>
          <w:sz w:val="26"/>
          <w:szCs w:val="26"/>
          <w:lang w:val="uz-Cyrl-UZ"/>
        </w:rPr>
        <w:t xml:space="preserve"> </w:t>
      </w:r>
      <w:r w:rsidR="00073B5D" w:rsidRPr="00307F87">
        <w:rPr>
          <w:color w:val="000000"/>
          <w:sz w:val="26"/>
          <w:szCs w:val="26"/>
          <w:lang w:val="uz-Cyrl-UZ"/>
        </w:rPr>
        <w:t>tillarini</w:t>
      </w:r>
      <w:r w:rsidR="00CB1E38" w:rsidRPr="00307F87">
        <w:rPr>
          <w:color w:val="000000"/>
          <w:sz w:val="26"/>
          <w:szCs w:val="26"/>
          <w:lang w:val="uz-Cyrl-UZ"/>
        </w:rPr>
        <w:t xml:space="preserve">) </w:t>
      </w:r>
      <w:r w:rsidR="00073B5D" w:rsidRPr="00307F87">
        <w:rPr>
          <w:color w:val="000000"/>
          <w:sz w:val="26"/>
          <w:szCs w:val="26"/>
          <w:lang w:val="uz-Cyrl-UZ"/>
        </w:rPr>
        <w:t>yaxshi</w:t>
      </w:r>
      <w:r w:rsidR="00CB1E38" w:rsidRPr="00307F87">
        <w:rPr>
          <w:color w:val="000000"/>
          <w:sz w:val="26"/>
          <w:szCs w:val="26"/>
          <w:lang w:val="uz-Cyrl-UZ"/>
        </w:rPr>
        <w:t xml:space="preserve"> </w:t>
      </w:r>
      <w:r w:rsidR="00073B5D" w:rsidRPr="00307F87">
        <w:rPr>
          <w:color w:val="000000"/>
          <w:sz w:val="26"/>
          <w:szCs w:val="26"/>
          <w:lang w:val="uz-Cyrl-UZ"/>
        </w:rPr>
        <w:t>bilishi</w:t>
      </w:r>
      <w:r w:rsidR="00CB1E38" w:rsidRPr="00307F87">
        <w:rPr>
          <w:color w:val="000000"/>
          <w:sz w:val="26"/>
          <w:szCs w:val="26"/>
          <w:lang w:val="uz-Cyrl-UZ"/>
        </w:rPr>
        <w:t>;</w:t>
      </w:r>
    </w:p>
    <w:p w14:paraId="0CB28A5C" w14:textId="0DB224D4" w:rsidR="00CB1E38" w:rsidRPr="00307F87" w:rsidRDefault="005E0F29" w:rsidP="00307F87">
      <w:pPr>
        <w:shd w:val="clear" w:color="auto" w:fill="FFFFFF"/>
        <w:spacing w:line="245" w:lineRule="auto"/>
        <w:ind w:firstLine="851"/>
        <w:jc w:val="both"/>
        <w:rPr>
          <w:color w:val="000000"/>
          <w:sz w:val="26"/>
          <w:szCs w:val="26"/>
          <w:lang w:val="uz-Cyrl-UZ"/>
        </w:rPr>
      </w:pPr>
      <w:r w:rsidRPr="00307F87">
        <w:rPr>
          <w:color w:val="000000"/>
          <w:sz w:val="26"/>
          <w:szCs w:val="26"/>
          <w:lang w:val="uz-Cyrl-UZ"/>
        </w:rPr>
        <w:t>–</w:t>
      </w:r>
      <w:r w:rsidR="00CB1E38" w:rsidRPr="00307F87">
        <w:rPr>
          <w:color w:val="000000"/>
          <w:sz w:val="26"/>
          <w:szCs w:val="26"/>
          <w:lang w:val="uz-Cyrl-UZ"/>
        </w:rPr>
        <w:t xml:space="preserve"> </w:t>
      </w:r>
      <w:r w:rsidR="00073B5D" w:rsidRPr="00307F87">
        <w:rPr>
          <w:color w:val="000000"/>
          <w:sz w:val="26"/>
          <w:szCs w:val="26"/>
          <w:lang w:val="uz-Cyrl-UZ"/>
        </w:rPr>
        <w:t>sport</w:t>
      </w:r>
      <w:r w:rsidR="00CB1E38" w:rsidRPr="00307F87">
        <w:rPr>
          <w:color w:val="000000"/>
          <w:sz w:val="26"/>
          <w:szCs w:val="26"/>
          <w:lang w:val="uz-Cyrl-UZ"/>
        </w:rPr>
        <w:t xml:space="preserve"> </w:t>
      </w:r>
      <w:r w:rsidR="00073B5D" w:rsidRPr="00307F87">
        <w:rPr>
          <w:color w:val="000000"/>
          <w:sz w:val="26"/>
          <w:szCs w:val="26"/>
          <w:lang w:val="uz-Cyrl-UZ"/>
        </w:rPr>
        <w:t>tadbirlarida</w:t>
      </w:r>
      <w:r w:rsidR="00CB1E38" w:rsidRPr="00307F87">
        <w:rPr>
          <w:color w:val="000000"/>
          <w:sz w:val="26"/>
          <w:szCs w:val="26"/>
          <w:lang w:val="uz-Cyrl-UZ"/>
        </w:rPr>
        <w:t xml:space="preserve"> </w:t>
      </w:r>
      <w:r w:rsidR="00073B5D" w:rsidRPr="00307F87">
        <w:rPr>
          <w:color w:val="000000"/>
          <w:sz w:val="26"/>
          <w:szCs w:val="26"/>
          <w:lang w:val="uz-Cyrl-UZ"/>
        </w:rPr>
        <w:t>faol</w:t>
      </w:r>
      <w:r w:rsidR="00CB1E38" w:rsidRPr="00307F87">
        <w:rPr>
          <w:color w:val="000000"/>
          <w:sz w:val="26"/>
          <w:szCs w:val="26"/>
          <w:lang w:val="uz-Cyrl-UZ"/>
        </w:rPr>
        <w:t xml:space="preserve"> </w:t>
      </w:r>
      <w:r w:rsidR="00073B5D" w:rsidRPr="00307F87">
        <w:rPr>
          <w:color w:val="000000"/>
          <w:sz w:val="26"/>
          <w:szCs w:val="26"/>
          <w:lang w:val="uz-Cyrl-UZ"/>
        </w:rPr>
        <w:t>ishtirok etishi</w:t>
      </w:r>
      <w:r w:rsidR="00CB1E38" w:rsidRPr="00307F87">
        <w:rPr>
          <w:color w:val="000000"/>
          <w:sz w:val="26"/>
          <w:szCs w:val="26"/>
          <w:lang w:val="uz-Cyrl-UZ"/>
        </w:rPr>
        <w:t xml:space="preserve"> </w:t>
      </w:r>
      <w:r w:rsidR="00073B5D" w:rsidRPr="00307F87">
        <w:rPr>
          <w:color w:val="000000"/>
          <w:sz w:val="26"/>
          <w:szCs w:val="26"/>
          <w:lang w:val="uz-Cyrl-UZ"/>
        </w:rPr>
        <w:t>asosiy</w:t>
      </w:r>
      <w:r w:rsidR="00CB1E38" w:rsidRPr="00307F87">
        <w:rPr>
          <w:color w:val="000000"/>
          <w:sz w:val="26"/>
          <w:szCs w:val="26"/>
          <w:lang w:val="uz-Cyrl-UZ"/>
        </w:rPr>
        <w:t xml:space="preserve"> </w:t>
      </w:r>
      <w:r w:rsidR="00073B5D" w:rsidRPr="00307F87">
        <w:rPr>
          <w:color w:val="000000"/>
          <w:sz w:val="26"/>
          <w:szCs w:val="26"/>
          <w:lang w:val="uz-Cyrl-UZ"/>
        </w:rPr>
        <w:t>mezonlar etib</w:t>
      </w:r>
      <w:r w:rsidR="00CB1E38" w:rsidRPr="00307F87">
        <w:rPr>
          <w:color w:val="000000"/>
          <w:sz w:val="26"/>
          <w:szCs w:val="26"/>
          <w:lang w:val="uz-Cyrl-UZ"/>
        </w:rPr>
        <w:t xml:space="preserve"> </w:t>
      </w:r>
      <w:r w:rsidR="00073B5D" w:rsidRPr="00307F87">
        <w:rPr>
          <w:color w:val="000000"/>
          <w:sz w:val="26"/>
          <w:szCs w:val="26"/>
          <w:lang w:val="uz-Cyrl-UZ"/>
        </w:rPr>
        <w:t>belgilanadi</w:t>
      </w:r>
      <w:r w:rsidR="00CB1E38" w:rsidRPr="00307F87">
        <w:rPr>
          <w:color w:val="000000"/>
          <w:sz w:val="26"/>
          <w:szCs w:val="26"/>
          <w:lang w:val="uz-Cyrl-UZ"/>
        </w:rPr>
        <w:t>.</w:t>
      </w:r>
    </w:p>
    <w:p w14:paraId="38729E99" w14:textId="587E96C4" w:rsidR="00CB1E38" w:rsidRPr="00307F87" w:rsidRDefault="00CB1E38" w:rsidP="00307F87">
      <w:pPr>
        <w:shd w:val="clear" w:color="auto" w:fill="FFFFFF"/>
        <w:spacing w:line="245" w:lineRule="auto"/>
        <w:ind w:firstLine="567"/>
        <w:jc w:val="both"/>
        <w:rPr>
          <w:color w:val="000000"/>
          <w:sz w:val="26"/>
          <w:szCs w:val="26"/>
          <w:lang w:val="uz-Cyrl-UZ"/>
        </w:rPr>
      </w:pPr>
      <w:r w:rsidRPr="00307F87">
        <w:rPr>
          <w:b/>
          <w:color w:val="000000"/>
          <w:sz w:val="26"/>
          <w:szCs w:val="26"/>
          <w:lang w:val="uz-Cyrl-UZ"/>
        </w:rPr>
        <w:t>1</w:t>
      </w:r>
      <w:r w:rsidR="005E0F29" w:rsidRPr="00307F87">
        <w:rPr>
          <w:b/>
          <w:color w:val="000000"/>
          <w:sz w:val="26"/>
          <w:szCs w:val="26"/>
          <w:lang w:val="uz-Cyrl-UZ"/>
        </w:rPr>
        <w:t>5</w:t>
      </w:r>
      <w:r w:rsidRPr="00307F87">
        <w:rPr>
          <w:b/>
          <w:color w:val="000000"/>
          <w:sz w:val="26"/>
          <w:szCs w:val="26"/>
          <w:lang w:val="uz-Cyrl-UZ"/>
        </w:rPr>
        <w:t>.</w:t>
      </w:r>
      <w:r w:rsidRPr="00307F87">
        <w:rPr>
          <w:color w:val="000000"/>
          <w:sz w:val="26"/>
          <w:szCs w:val="26"/>
          <w:lang w:val="uz-Cyrl-UZ"/>
        </w:rPr>
        <w:t xml:space="preserve"> </w:t>
      </w:r>
      <w:r w:rsidR="00073B5D" w:rsidRPr="00307F87">
        <w:rPr>
          <w:color w:val="000000"/>
          <w:sz w:val="26"/>
          <w:szCs w:val="26"/>
          <w:lang w:val="uz-Cyrl-UZ"/>
        </w:rPr>
        <w:t>O‘zbekiston</w:t>
      </w:r>
      <w:r w:rsidRPr="00307F87">
        <w:rPr>
          <w:color w:val="000000"/>
          <w:sz w:val="26"/>
          <w:szCs w:val="26"/>
          <w:lang w:val="uz-Cyrl-UZ"/>
        </w:rPr>
        <w:t xml:space="preserve"> </w:t>
      </w:r>
      <w:r w:rsidR="00073B5D" w:rsidRPr="00307F87">
        <w:rPr>
          <w:color w:val="000000"/>
          <w:sz w:val="26"/>
          <w:szCs w:val="26"/>
          <w:lang w:val="uz-Cyrl-UZ"/>
        </w:rPr>
        <w:t>Respublikasi</w:t>
      </w:r>
      <w:r w:rsidRPr="00307F87">
        <w:rPr>
          <w:color w:val="000000"/>
          <w:sz w:val="26"/>
          <w:szCs w:val="26"/>
          <w:lang w:val="uz-Cyrl-UZ"/>
        </w:rPr>
        <w:t xml:space="preserve"> </w:t>
      </w:r>
      <w:r w:rsidR="00073B5D" w:rsidRPr="00307F87">
        <w:rPr>
          <w:color w:val="000000"/>
          <w:sz w:val="26"/>
          <w:szCs w:val="26"/>
          <w:lang w:val="uz-Cyrl-UZ"/>
        </w:rPr>
        <w:t>Prezidenti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boshqa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davlat</w:t>
      </w:r>
      <w:r w:rsidRPr="00307F87">
        <w:rPr>
          <w:color w:val="000000"/>
          <w:sz w:val="26"/>
          <w:szCs w:val="26"/>
          <w:lang w:val="uz-Cyrl-UZ"/>
        </w:rPr>
        <w:t xml:space="preserve"> </w:t>
      </w:r>
      <w:r w:rsidR="00073B5D" w:rsidRPr="00307F87">
        <w:rPr>
          <w:color w:val="000000"/>
          <w:sz w:val="26"/>
          <w:szCs w:val="26"/>
          <w:lang w:val="uz-Cyrl-UZ"/>
        </w:rPr>
        <w:t>stipendiyalari</w:t>
      </w:r>
      <w:r w:rsidRPr="00307F87">
        <w:rPr>
          <w:color w:val="000000"/>
          <w:sz w:val="26"/>
          <w:szCs w:val="26"/>
          <w:lang w:val="uz-Cyrl-UZ"/>
        </w:rPr>
        <w:t xml:space="preserve"> </w:t>
      </w:r>
      <w:r w:rsidR="00073B5D" w:rsidRPr="00307F87">
        <w:rPr>
          <w:color w:val="000000"/>
          <w:sz w:val="26"/>
          <w:szCs w:val="26"/>
          <w:lang w:val="uz-Cyrl-UZ"/>
        </w:rPr>
        <w:t>sovrindorlari</w:t>
      </w:r>
      <w:r w:rsidRPr="00307F87">
        <w:rPr>
          <w:color w:val="000000"/>
          <w:sz w:val="26"/>
          <w:szCs w:val="26"/>
          <w:lang w:val="uz-Cyrl-UZ"/>
        </w:rPr>
        <w:t xml:space="preserve"> </w:t>
      </w:r>
      <w:r w:rsidR="00073B5D" w:rsidRPr="00307F87">
        <w:rPr>
          <w:color w:val="000000"/>
          <w:sz w:val="26"/>
          <w:szCs w:val="26"/>
          <w:lang w:val="uz-Cyrl-UZ"/>
        </w:rPr>
        <w:t>mazkur</w:t>
      </w:r>
      <w:r w:rsidRPr="00307F87">
        <w:rPr>
          <w:color w:val="000000"/>
          <w:sz w:val="26"/>
          <w:szCs w:val="26"/>
          <w:lang w:val="uz-Cyrl-UZ"/>
        </w:rPr>
        <w:t xml:space="preserve"> </w:t>
      </w:r>
      <w:r w:rsidR="00073B5D" w:rsidRPr="00307F87">
        <w:rPr>
          <w:color w:val="000000"/>
          <w:sz w:val="26"/>
          <w:szCs w:val="26"/>
          <w:lang w:val="uz-Cyrl-UZ"/>
        </w:rPr>
        <w:t>nizomda</w:t>
      </w:r>
      <w:r w:rsidRPr="00307F87">
        <w:rPr>
          <w:color w:val="000000"/>
          <w:sz w:val="26"/>
          <w:szCs w:val="26"/>
          <w:lang w:val="uz-Cyrl-UZ"/>
        </w:rPr>
        <w:t xml:space="preserve"> </w:t>
      </w:r>
      <w:r w:rsidR="00073B5D" w:rsidRPr="00307F87">
        <w:rPr>
          <w:color w:val="000000"/>
          <w:sz w:val="26"/>
          <w:szCs w:val="26"/>
          <w:lang w:val="uz-Cyrl-UZ"/>
        </w:rPr>
        <w:t>belgilangan</w:t>
      </w:r>
      <w:r w:rsidRPr="00307F87">
        <w:rPr>
          <w:color w:val="000000"/>
          <w:sz w:val="26"/>
          <w:szCs w:val="26"/>
          <w:lang w:val="uz-Cyrl-UZ"/>
        </w:rPr>
        <w:t xml:space="preserve"> </w:t>
      </w:r>
      <w:r w:rsidR="00073B5D" w:rsidRPr="00307F87">
        <w:rPr>
          <w:color w:val="000000"/>
          <w:sz w:val="26"/>
          <w:szCs w:val="26"/>
          <w:lang w:val="uz-Cyrl-UZ"/>
        </w:rPr>
        <w:t>TTA</w:t>
      </w:r>
      <w:r w:rsidRPr="00307F87">
        <w:rPr>
          <w:color w:val="000000"/>
          <w:sz w:val="26"/>
          <w:szCs w:val="26"/>
          <w:lang w:val="uz-Cyrl-UZ"/>
        </w:rPr>
        <w:t xml:space="preserve"> </w:t>
      </w:r>
      <w:r w:rsidR="00073B5D" w:rsidRPr="00307F87">
        <w:rPr>
          <w:color w:val="000000"/>
          <w:sz w:val="26"/>
          <w:szCs w:val="26"/>
          <w:lang w:val="uz-Cyrl-UZ"/>
        </w:rPr>
        <w:t>talabalari</w:t>
      </w:r>
      <w:r w:rsidRPr="00307F87">
        <w:rPr>
          <w:color w:val="000000"/>
          <w:sz w:val="26"/>
          <w:szCs w:val="26"/>
          <w:lang w:val="uz-Cyrl-UZ"/>
        </w:rPr>
        <w:t xml:space="preserve"> </w:t>
      </w:r>
      <w:r w:rsidR="00073B5D" w:rsidRPr="00307F87">
        <w:rPr>
          <w:color w:val="000000"/>
          <w:sz w:val="26"/>
          <w:szCs w:val="26"/>
          <w:lang w:val="uz-Cyrl-UZ"/>
        </w:rPr>
        <w:t>o‘rtasida</w:t>
      </w:r>
      <w:r w:rsidRPr="00307F87">
        <w:rPr>
          <w:color w:val="000000"/>
          <w:sz w:val="26"/>
          <w:szCs w:val="26"/>
          <w:lang w:val="uz-Cyrl-UZ"/>
        </w:rPr>
        <w:t xml:space="preserve"> </w:t>
      </w:r>
      <w:r w:rsidR="00073B5D" w:rsidRPr="00307F87">
        <w:rPr>
          <w:color w:val="000000"/>
          <w:sz w:val="26"/>
          <w:szCs w:val="26"/>
          <w:lang w:val="uz-Cyrl-UZ"/>
        </w:rPr>
        <w:t>o‘tkaziladigan</w:t>
      </w:r>
      <w:r w:rsidRPr="00307F87">
        <w:rPr>
          <w:color w:val="000000"/>
          <w:sz w:val="26"/>
          <w:szCs w:val="26"/>
          <w:lang w:val="uz-Cyrl-UZ"/>
        </w:rPr>
        <w:t xml:space="preserve"> </w:t>
      </w:r>
      <w:r w:rsidR="00073B5D" w:rsidRPr="00307F87">
        <w:rPr>
          <w:color w:val="000000"/>
          <w:sz w:val="26"/>
          <w:szCs w:val="26"/>
          <w:lang w:val="uz-Cyrl-UZ"/>
        </w:rPr>
        <w:t>Sog‘liqni</w:t>
      </w:r>
      <w:r w:rsidRPr="00307F87">
        <w:rPr>
          <w:color w:val="000000"/>
          <w:sz w:val="26"/>
          <w:szCs w:val="26"/>
          <w:lang w:val="uz-Cyrl-UZ"/>
        </w:rPr>
        <w:t xml:space="preserve"> </w:t>
      </w:r>
      <w:r w:rsidR="00073B5D" w:rsidRPr="00307F87">
        <w:rPr>
          <w:color w:val="000000"/>
          <w:sz w:val="26"/>
          <w:szCs w:val="26"/>
          <w:lang w:val="uz-Cyrl-UZ"/>
        </w:rPr>
        <w:t>saqlash</w:t>
      </w:r>
      <w:r w:rsidRPr="00307F87">
        <w:rPr>
          <w:color w:val="000000"/>
          <w:sz w:val="26"/>
          <w:szCs w:val="26"/>
          <w:lang w:val="uz-Cyrl-UZ"/>
        </w:rPr>
        <w:t xml:space="preserve"> </w:t>
      </w:r>
      <w:r w:rsidR="00073B5D" w:rsidRPr="00307F87">
        <w:rPr>
          <w:color w:val="000000"/>
          <w:sz w:val="26"/>
          <w:szCs w:val="26"/>
          <w:lang w:val="uz-Cyrl-UZ"/>
        </w:rPr>
        <w:t>vaziri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stipendiyalar</w:t>
      </w:r>
      <w:r w:rsidRPr="00307F87">
        <w:rPr>
          <w:color w:val="000000"/>
          <w:sz w:val="26"/>
          <w:szCs w:val="26"/>
          <w:lang w:val="uz-Cyrl-UZ"/>
        </w:rPr>
        <w:t xml:space="preserve"> </w:t>
      </w:r>
      <w:r w:rsidR="00073B5D" w:rsidRPr="00307F87">
        <w:rPr>
          <w:color w:val="000000"/>
          <w:sz w:val="26"/>
          <w:szCs w:val="26"/>
          <w:lang w:val="uz-Cyrl-UZ"/>
        </w:rPr>
        <w:t>tanlovida</w:t>
      </w:r>
      <w:r w:rsidRPr="00307F87">
        <w:rPr>
          <w:color w:val="000000"/>
          <w:sz w:val="26"/>
          <w:szCs w:val="26"/>
          <w:lang w:val="uz-Cyrl-UZ"/>
        </w:rPr>
        <w:t xml:space="preserve"> </w:t>
      </w:r>
      <w:r w:rsidR="00073B5D" w:rsidRPr="00307F87">
        <w:rPr>
          <w:color w:val="000000"/>
          <w:sz w:val="26"/>
          <w:szCs w:val="26"/>
          <w:lang w:val="uz-Cyrl-UZ"/>
        </w:rPr>
        <w:t>talabgor</w:t>
      </w:r>
      <w:r w:rsidRPr="00307F87">
        <w:rPr>
          <w:color w:val="000000"/>
          <w:sz w:val="26"/>
          <w:szCs w:val="26"/>
          <w:lang w:val="uz-Cyrl-UZ"/>
        </w:rPr>
        <w:t xml:space="preserve"> </w:t>
      </w:r>
      <w:r w:rsidR="00073B5D" w:rsidRPr="00307F87">
        <w:rPr>
          <w:color w:val="000000"/>
          <w:sz w:val="26"/>
          <w:szCs w:val="26"/>
          <w:lang w:val="uz-Cyrl-UZ"/>
        </w:rPr>
        <w:t>sifatida</w:t>
      </w:r>
      <w:r w:rsidRPr="00307F87">
        <w:rPr>
          <w:color w:val="000000"/>
          <w:sz w:val="26"/>
          <w:szCs w:val="26"/>
          <w:lang w:val="uz-Cyrl-UZ"/>
        </w:rPr>
        <w:t xml:space="preserve"> </w:t>
      </w:r>
      <w:r w:rsidR="00073B5D" w:rsidRPr="00307F87">
        <w:rPr>
          <w:color w:val="000000"/>
          <w:sz w:val="26"/>
          <w:szCs w:val="26"/>
          <w:lang w:val="uz-Cyrl-UZ"/>
        </w:rPr>
        <w:t>ishtirok etmaydi</w:t>
      </w:r>
      <w:r w:rsidRPr="00307F87">
        <w:rPr>
          <w:color w:val="000000"/>
          <w:sz w:val="26"/>
          <w:szCs w:val="26"/>
          <w:lang w:val="uz-Cyrl-UZ"/>
        </w:rPr>
        <w:t>. (</w:t>
      </w:r>
      <w:r w:rsidR="00307F87" w:rsidRPr="00307F87">
        <w:rPr>
          <w:color w:val="000000"/>
          <w:sz w:val="26"/>
          <w:szCs w:val="26"/>
          <w:lang w:val="uz-Cyrl-UZ"/>
        </w:rPr>
        <w:t>b</w:t>
      </w:r>
      <w:r w:rsidR="00073B5D" w:rsidRPr="00307F87">
        <w:rPr>
          <w:color w:val="000000"/>
          <w:sz w:val="26"/>
          <w:szCs w:val="26"/>
          <w:lang w:val="uz-Cyrl-UZ"/>
        </w:rPr>
        <w:t>akalavr</w:t>
      </w:r>
      <w:r w:rsidR="00307F87" w:rsidRPr="00307F87">
        <w:rPr>
          <w:color w:val="000000"/>
          <w:sz w:val="26"/>
          <w:szCs w:val="26"/>
          <w:lang w:val="uz-Cyrl-UZ"/>
        </w:rPr>
        <w:t>iat</w:t>
      </w:r>
      <w:r w:rsidRPr="00307F87">
        <w:rPr>
          <w:color w:val="000000"/>
          <w:sz w:val="26"/>
          <w:szCs w:val="26"/>
          <w:lang w:val="uz-Cyrl-UZ"/>
        </w:rPr>
        <w:t xml:space="preserve"> </w:t>
      </w:r>
      <w:r w:rsidR="00073B5D" w:rsidRPr="00307F87">
        <w:rPr>
          <w:color w:val="000000"/>
          <w:sz w:val="26"/>
          <w:szCs w:val="26"/>
          <w:lang w:val="uz-Cyrl-UZ"/>
        </w:rPr>
        <w:t>bosiqichida</w:t>
      </w:r>
      <w:r w:rsidRPr="00307F87">
        <w:rPr>
          <w:color w:val="000000"/>
          <w:sz w:val="26"/>
          <w:szCs w:val="26"/>
          <w:lang w:val="uz-Cyrl-UZ"/>
        </w:rPr>
        <w:t xml:space="preserve"> </w:t>
      </w:r>
      <w:r w:rsidR="00073B5D" w:rsidRPr="00307F87">
        <w:rPr>
          <w:color w:val="000000"/>
          <w:sz w:val="26"/>
          <w:szCs w:val="26"/>
          <w:lang w:val="uz-Cyrl-UZ"/>
        </w:rPr>
        <w:t>tahsil</w:t>
      </w:r>
      <w:r w:rsidRPr="00307F87">
        <w:rPr>
          <w:color w:val="000000"/>
          <w:sz w:val="26"/>
          <w:szCs w:val="26"/>
          <w:lang w:val="uz-Cyrl-UZ"/>
        </w:rPr>
        <w:t xml:space="preserve"> </w:t>
      </w:r>
      <w:r w:rsidR="00073B5D" w:rsidRPr="00307F87">
        <w:rPr>
          <w:color w:val="000000"/>
          <w:sz w:val="26"/>
          <w:szCs w:val="26"/>
          <w:lang w:val="uz-Cyrl-UZ"/>
        </w:rPr>
        <w:t>olayotganda</w:t>
      </w:r>
      <w:r w:rsidRPr="00307F87">
        <w:rPr>
          <w:color w:val="000000"/>
          <w:sz w:val="26"/>
          <w:szCs w:val="26"/>
          <w:lang w:val="uz-Cyrl-UZ"/>
        </w:rPr>
        <w:t xml:space="preserve"> </w:t>
      </w:r>
      <w:r w:rsidR="00073B5D" w:rsidRPr="00307F87">
        <w:rPr>
          <w:color w:val="000000"/>
          <w:sz w:val="26"/>
          <w:szCs w:val="26"/>
          <w:lang w:val="uz-Cyrl-UZ"/>
        </w:rPr>
        <w:t>O‘zbekiston</w:t>
      </w:r>
      <w:r w:rsidRPr="00307F87">
        <w:rPr>
          <w:color w:val="000000"/>
          <w:sz w:val="26"/>
          <w:szCs w:val="26"/>
          <w:lang w:val="uz-Cyrl-UZ"/>
        </w:rPr>
        <w:t xml:space="preserve"> </w:t>
      </w:r>
      <w:r w:rsidR="00073B5D" w:rsidRPr="00307F87">
        <w:rPr>
          <w:color w:val="000000"/>
          <w:sz w:val="26"/>
          <w:szCs w:val="26"/>
          <w:lang w:val="uz-Cyrl-UZ"/>
        </w:rPr>
        <w:t>Respublikasi</w:t>
      </w:r>
      <w:r w:rsidRPr="00307F87">
        <w:rPr>
          <w:color w:val="000000"/>
          <w:sz w:val="26"/>
          <w:szCs w:val="26"/>
          <w:lang w:val="uz-Cyrl-UZ"/>
        </w:rPr>
        <w:t xml:space="preserve"> </w:t>
      </w:r>
      <w:r w:rsidR="00073B5D" w:rsidRPr="00307F87">
        <w:rPr>
          <w:color w:val="000000"/>
          <w:sz w:val="26"/>
          <w:szCs w:val="26"/>
          <w:lang w:val="uz-Cyrl-UZ"/>
        </w:rPr>
        <w:t>Prezidenti</w:t>
      </w:r>
      <w:r w:rsidRPr="00307F87">
        <w:rPr>
          <w:color w:val="000000"/>
          <w:sz w:val="26"/>
          <w:szCs w:val="26"/>
          <w:lang w:val="uz-Cyrl-UZ"/>
        </w:rPr>
        <w:t xml:space="preserve"> </w:t>
      </w:r>
      <w:r w:rsidR="00073B5D" w:rsidRPr="00307F87">
        <w:rPr>
          <w:color w:val="000000"/>
          <w:sz w:val="26"/>
          <w:szCs w:val="26"/>
          <w:lang w:val="uz-Cyrl-UZ"/>
        </w:rPr>
        <w:t>va</w:t>
      </w:r>
      <w:r w:rsidRPr="00307F87">
        <w:rPr>
          <w:color w:val="000000"/>
          <w:sz w:val="26"/>
          <w:szCs w:val="26"/>
          <w:lang w:val="uz-Cyrl-UZ"/>
        </w:rPr>
        <w:t xml:space="preserve"> </w:t>
      </w:r>
      <w:r w:rsidR="00073B5D" w:rsidRPr="00307F87">
        <w:rPr>
          <w:color w:val="000000"/>
          <w:sz w:val="26"/>
          <w:szCs w:val="26"/>
          <w:lang w:val="uz-Cyrl-UZ"/>
        </w:rPr>
        <w:t>boshqa</w:t>
      </w:r>
      <w:r w:rsidRPr="00307F87">
        <w:rPr>
          <w:color w:val="000000"/>
          <w:sz w:val="26"/>
          <w:szCs w:val="26"/>
          <w:lang w:val="uz-Cyrl-UZ"/>
        </w:rPr>
        <w:t xml:space="preserve"> </w:t>
      </w:r>
      <w:r w:rsidR="00073B5D" w:rsidRPr="00307F87">
        <w:rPr>
          <w:color w:val="000000"/>
          <w:sz w:val="26"/>
          <w:szCs w:val="26"/>
          <w:lang w:val="uz-Cyrl-UZ"/>
        </w:rPr>
        <w:t>nomli</w:t>
      </w:r>
      <w:r w:rsidRPr="00307F87">
        <w:rPr>
          <w:color w:val="000000"/>
          <w:sz w:val="26"/>
          <w:szCs w:val="26"/>
          <w:lang w:val="uz-Cyrl-UZ"/>
        </w:rPr>
        <w:t xml:space="preserve"> </w:t>
      </w:r>
      <w:r w:rsidR="00073B5D" w:rsidRPr="00307F87">
        <w:rPr>
          <w:color w:val="000000"/>
          <w:sz w:val="26"/>
          <w:szCs w:val="26"/>
          <w:lang w:val="uz-Cyrl-UZ"/>
        </w:rPr>
        <w:t>davlat</w:t>
      </w:r>
      <w:r w:rsidRPr="00307F87">
        <w:rPr>
          <w:color w:val="000000"/>
          <w:sz w:val="26"/>
          <w:szCs w:val="26"/>
          <w:lang w:val="uz-Cyrl-UZ"/>
        </w:rPr>
        <w:t xml:space="preserve"> </w:t>
      </w:r>
      <w:r w:rsidR="00073B5D" w:rsidRPr="00307F87">
        <w:rPr>
          <w:color w:val="000000"/>
          <w:sz w:val="26"/>
          <w:szCs w:val="26"/>
          <w:lang w:val="uz-Cyrl-UZ"/>
        </w:rPr>
        <w:t>stipendiyalari</w:t>
      </w:r>
      <w:r w:rsidRPr="00307F87">
        <w:rPr>
          <w:color w:val="000000"/>
          <w:sz w:val="26"/>
          <w:szCs w:val="26"/>
          <w:lang w:val="uz-Cyrl-UZ"/>
        </w:rPr>
        <w:t xml:space="preserve"> </w:t>
      </w:r>
      <w:r w:rsidR="00073B5D" w:rsidRPr="00307F87">
        <w:rPr>
          <w:color w:val="000000"/>
          <w:sz w:val="26"/>
          <w:szCs w:val="26"/>
          <w:lang w:val="uz-Cyrl-UZ"/>
        </w:rPr>
        <w:t>sovrindori</w:t>
      </w:r>
      <w:r w:rsidRPr="00307F87">
        <w:rPr>
          <w:color w:val="000000"/>
          <w:sz w:val="26"/>
          <w:szCs w:val="26"/>
          <w:lang w:val="uz-Cyrl-UZ"/>
        </w:rPr>
        <w:t xml:space="preserve"> </w:t>
      </w:r>
      <w:r w:rsidR="00073B5D" w:rsidRPr="00307F87">
        <w:rPr>
          <w:color w:val="000000"/>
          <w:sz w:val="26"/>
          <w:szCs w:val="26"/>
          <w:lang w:val="uz-Cyrl-UZ"/>
        </w:rPr>
        <w:t>bo‘lgan</w:t>
      </w:r>
      <w:r w:rsidR="005E0F29" w:rsidRPr="00307F87">
        <w:rPr>
          <w:color w:val="000000"/>
          <w:sz w:val="26"/>
          <w:szCs w:val="26"/>
          <w:lang w:val="uz-Cyrl-UZ"/>
        </w:rPr>
        <w:t xml:space="preserve"> </w:t>
      </w:r>
      <w:r w:rsidR="00307F87" w:rsidRPr="00307F87">
        <w:rPr>
          <w:color w:val="000000"/>
          <w:sz w:val="26"/>
          <w:szCs w:val="26"/>
          <w:lang w:val="uz-Cyrl-UZ"/>
        </w:rPr>
        <w:t>va</w:t>
      </w:r>
      <w:r w:rsidR="005E0F29" w:rsidRPr="00307F87">
        <w:rPr>
          <w:color w:val="000000"/>
          <w:sz w:val="26"/>
          <w:szCs w:val="26"/>
          <w:lang w:val="uz-Cyrl-UZ"/>
        </w:rPr>
        <w:t xml:space="preserve"> </w:t>
      </w:r>
      <w:r w:rsidR="00307F87" w:rsidRPr="00307F87">
        <w:rPr>
          <w:color w:val="000000"/>
          <w:sz w:val="26"/>
          <w:szCs w:val="26"/>
          <w:lang w:val="uz-Cyrl-UZ"/>
        </w:rPr>
        <w:t>tanlov</w:t>
      </w:r>
      <w:r w:rsidR="005E0F29" w:rsidRPr="00307F87">
        <w:rPr>
          <w:color w:val="000000"/>
          <w:sz w:val="26"/>
          <w:szCs w:val="26"/>
          <w:lang w:val="uz-Cyrl-UZ"/>
        </w:rPr>
        <w:t xml:space="preserve"> </w:t>
      </w:r>
      <w:r w:rsidR="00307F87" w:rsidRPr="00307F87">
        <w:rPr>
          <w:color w:val="000000"/>
          <w:sz w:val="26"/>
          <w:szCs w:val="26"/>
          <w:lang w:val="uz-Cyrl-UZ"/>
        </w:rPr>
        <w:t>o‘tkazilayotgan</w:t>
      </w:r>
      <w:r w:rsidR="005E0F29" w:rsidRPr="00307F87">
        <w:rPr>
          <w:color w:val="000000"/>
          <w:sz w:val="26"/>
          <w:szCs w:val="26"/>
          <w:lang w:val="uz-Cyrl-UZ"/>
        </w:rPr>
        <w:t xml:space="preserve"> </w:t>
      </w:r>
      <w:r w:rsidR="00307F87" w:rsidRPr="00307F87">
        <w:rPr>
          <w:color w:val="000000"/>
          <w:sz w:val="26"/>
          <w:szCs w:val="26"/>
          <w:lang w:val="uz-Cyrl-UZ"/>
        </w:rPr>
        <w:t>paytda</w:t>
      </w:r>
      <w:r w:rsidR="005E0F29" w:rsidRPr="00307F87">
        <w:rPr>
          <w:color w:val="000000"/>
          <w:sz w:val="26"/>
          <w:szCs w:val="26"/>
          <w:lang w:val="uz-Cyrl-UZ"/>
        </w:rPr>
        <w:t xml:space="preserve"> magistratura bosqichida tahsil olayotgan</w:t>
      </w:r>
      <w:r w:rsidRPr="00307F87">
        <w:rPr>
          <w:color w:val="000000"/>
          <w:sz w:val="26"/>
          <w:szCs w:val="26"/>
          <w:lang w:val="uz-Cyrl-UZ"/>
        </w:rPr>
        <w:t xml:space="preserve"> </w:t>
      </w:r>
      <w:r w:rsidR="00073B5D" w:rsidRPr="00307F87">
        <w:rPr>
          <w:color w:val="000000"/>
          <w:sz w:val="26"/>
          <w:szCs w:val="26"/>
          <w:lang w:val="uz-Cyrl-UZ"/>
        </w:rPr>
        <w:t>talabalar</w:t>
      </w:r>
      <w:r w:rsidRPr="00307F87">
        <w:rPr>
          <w:color w:val="000000"/>
          <w:sz w:val="26"/>
          <w:szCs w:val="26"/>
          <w:lang w:val="uz-Cyrl-UZ"/>
        </w:rPr>
        <w:t xml:space="preserve"> </w:t>
      </w:r>
      <w:r w:rsidR="00073B5D" w:rsidRPr="00307F87">
        <w:rPr>
          <w:color w:val="000000"/>
          <w:sz w:val="26"/>
          <w:szCs w:val="26"/>
          <w:lang w:val="uz-Cyrl-UZ"/>
        </w:rPr>
        <w:t>bundan</w:t>
      </w:r>
      <w:r w:rsidRPr="00307F87">
        <w:rPr>
          <w:color w:val="000000"/>
          <w:sz w:val="26"/>
          <w:szCs w:val="26"/>
          <w:lang w:val="uz-Cyrl-UZ"/>
        </w:rPr>
        <w:t xml:space="preserve"> </w:t>
      </w:r>
      <w:r w:rsidR="00073B5D" w:rsidRPr="00307F87">
        <w:rPr>
          <w:color w:val="000000"/>
          <w:sz w:val="26"/>
          <w:szCs w:val="26"/>
          <w:lang w:val="uz-Cyrl-UZ"/>
        </w:rPr>
        <w:t>mustasno</w:t>
      </w:r>
      <w:r w:rsidRPr="00307F87">
        <w:rPr>
          <w:color w:val="000000"/>
          <w:sz w:val="26"/>
          <w:szCs w:val="26"/>
          <w:lang w:val="uz-Cyrl-UZ"/>
        </w:rPr>
        <w:t>).</w:t>
      </w:r>
    </w:p>
    <w:p w14:paraId="4CE89EDF" w14:textId="77777777" w:rsidR="00E45912" w:rsidRPr="00187B97" w:rsidRDefault="00E45912" w:rsidP="00307F87">
      <w:pPr>
        <w:autoSpaceDE w:val="0"/>
        <w:autoSpaceDN w:val="0"/>
        <w:adjustRightInd w:val="0"/>
        <w:spacing w:line="245" w:lineRule="auto"/>
        <w:ind w:firstLine="567"/>
        <w:jc w:val="center"/>
        <w:rPr>
          <w:rFonts w:eastAsiaTheme="minorHAnsi"/>
          <w:b/>
          <w:bCs/>
          <w:color w:val="000000"/>
          <w:sz w:val="26"/>
          <w:szCs w:val="26"/>
          <w:lang w:val="uz-Cyrl-UZ" w:eastAsia="en-US"/>
        </w:rPr>
      </w:pPr>
    </w:p>
    <w:p w14:paraId="36B5A9E8" w14:textId="2B7C85C6" w:rsidR="00386A83" w:rsidRPr="00307F87" w:rsidRDefault="00E45912" w:rsidP="00187B97">
      <w:pPr>
        <w:autoSpaceDE w:val="0"/>
        <w:autoSpaceDN w:val="0"/>
        <w:adjustRightInd w:val="0"/>
        <w:spacing w:line="245" w:lineRule="auto"/>
        <w:jc w:val="center"/>
        <w:rPr>
          <w:rFonts w:eastAsiaTheme="minorHAnsi"/>
          <w:b/>
          <w:bCs/>
          <w:color w:val="000000"/>
          <w:sz w:val="26"/>
          <w:szCs w:val="26"/>
          <w:lang w:val="uz-Cyrl-UZ" w:eastAsia="en-US"/>
        </w:rPr>
      </w:pPr>
      <w:r w:rsidRPr="00307F87">
        <w:rPr>
          <w:rFonts w:eastAsiaTheme="minorHAnsi"/>
          <w:b/>
          <w:bCs/>
          <w:color w:val="000000"/>
          <w:sz w:val="26"/>
          <w:szCs w:val="26"/>
          <w:lang w:val="uz-Cyrl-UZ" w:eastAsia="en-US"/>
        </w:rPr>
        <w:t>3</w:t>
      </w:r>
      <w:r w:rsidR="005E0F29" w:rsidRPr="00307F87">
        <w:rPr>
          <w:rFonts w:eastAsiaTheme="minorHAnsi"/>
          <w:b/>
          <w:bCs/>
          <w:color w:val="000000"/>
          <w:sz w:val="26"/>
          <w:szCs w:val="26"/>
          <w:lang w:val="uz-Cyrl-UZ" w:eastAsia="en-US"/>
        </w:rPr>
        <w:t>-</w:t>
      </w:r>
      <w:r w:rsidR="00307F87" w:rsidRPr="00307F87">
        <w:rPr>
          <w:rFonts w:eastAsiaTheme="minorHAnsi"/>
          <w:b/>
          <w:bCs/>
          <w:color w:val="000000"/>
          <w:sz w:val="26"/>
          <w:szCs w:val="26"/>
          <w:lang w:val="uz-Cyrl-UZ" w:eastAsia="en-US"/>
        </w:rPr>
        <w:t>bob</w:t>
      </w:r>
      <w:r w:rsidR="00652351" w:rsidRPr="00307F87">
        <w:rPr>
          <w:rFonts w:eastAsiaTheme="minorHAnsi"/>
          <w:b/>
          <w:bCs/>
          <w:color w:val="000000"/>
          <w:sz w:val="26"/>
          <w:szCs w:val="26"/>
          <w:lang w:val="en-US" w:eastAsia="en-US"/>
        </w:rPr>
        <w:t xml:space="preserve">. </w:t>
      </w:r>
      <w:r w:rsidR="00073B5D" w:rsidRPr="00307F87">
        <w:rPr>
          <w:rFonts w:eastAsiaTheme="minorHAnsi"/>
          <w:b/>
          <w:bCs/>
          <w:color w:val="000000"/>
          <w:sz w:val="26"/>
          <w:szCs w:val="26"/>
          <w:lang w:val="uz-Cyrl-UZ" w:eastAsia="en-US"/>
        </w:rPr>
        <w:t>Sog‘liqni</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saqlash</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vaziri</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va</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nomli</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stipendiyalarni</w:t>
      </w:r>
      <w:r w:rsidR="00386A83" w:rsidRPr="00307F87">
        <w:rPr>
          <w:rFonts w:eastAsiaTheme="minorHAnsi"/>
          <w:b/>
          <w:bCs/>
          <w:color w:val="000000"/>
          <w:sz w:val="26"/>
          <w:szCs w:val="26"/>
          <w:lang w:val="uz-Cyrl-UZ" w:eastAsia="en-US"/>
        </w:rPr>
        <w:t xml:space="preserve"> </w:t>
      </w:r>
      <w:r w:rsidR="00073B5D" w:rsidRPr="00307F87">
        <w:rPr>
          <w:rFonts w:eastAsiaTheme="minorHAnsi"/>
          <w:b/>
          <w:bCs/>
          <w:color w:val="000000"/>
          <w:sz w:val="26"/>
          <w:szCs w:val="26"/>
          <w:lang w:val="uz-Cyrl-UZ" w:eastAsia="en-US"/>
        </w:rPr>
        <w:t>tayinlash</w:t>
      </w:r>
    </w:p>
    <w:p w14:paraId="4D73C7F9" w14:textId="77777777" w:rsidR="00775591" w:rsidRPr="00187B97" w:rsidRDefault="00775591" w:rsidP="00307F87">
      <w:pPr>
        <w:shd w:val="clear" w:color="auto" w:fill="FFFFFF"/>
        <w:spacing w:line="245" w:lineRule="auto"/>
        <w:ind w:firstLine="567"/>
        <w:jc w:val="both"/>
        <w:rPr>
          <w:rFonts w:eastAsiaTheme="minorHAnsi"/>
          <w:sz w:val="20"/>
          <w:szCs w:val="20"/>
          <w:lang w:val="uz-Cyrl-UZ"/>
        </w:rPr>
      </w:pPr>
    </w:p>
    <w:p w14:paraId="3F6686E2" w14:textId="3737E5F7" w:rsidR="00775591" w:rsidRPr="00307F87" w:rsidRDefault="005E0F29" w:rsidP="00307F87">
      <w:pPr>
        <w:shd w:val="clear" w:color="auto" w:fill="FFFFFF"/>
        <w:spacing w:line="245" w:lineRule="auto"/>
        <w:ind w:firstLine="567"/>
        <w:jc w:val="both"/>
        <w:rPr>
          <w:i/>
          <w:iCs/>
          <w:color w:val="800080"/>
          <w:sz w:val="26"/>
          <w:szCs w:val="26"/>
          <w:lang w:val="uz-Cyrl-UZ"/>
        </w:rPr>
      </w:pPr>
      <w:r w:rsidRPr="00307F87">
        <w:rPr>
          <w:rFonts w:eastAsiaTheme="minorHAnsi"/>
          <w:b/>
          <w:sz w:val="26"/>
          <w:szCs w:val="26"/>
          <w:lang w:val="uz-Cyrl-UZ"/>
        </w:rPr>
        <w:t>16</w:t>
      </w:r>
      <w:r w:rsidR="00775591" w:rsidRPr="00307F87">
        <w:rPr>
          <w:rFonts w:eastAsiaTheme="minorHAnsi"/>
          <w:b/>
          <w:sz w:val="26"/>
          <w:szCs w:val="26"/>
          <w:lang w:val="uz-Cyrl-UZ"/>
        </w:rPr>
        <w:t>.</w:t>
      </w:r>
      <w:r w:rsidR="00775591" w:rsidRPr="00307F87">
        <w:rPr>
          <w:color w:val="000000"/>
          <w:sz w:val="26"/>
          <w:szCs w:val="26"/>
          <w:lang w:val="uz-Cyrl-UZ"/>
        </w:rPr>
        <w:t xml:space="preserve"> </w:t>
      </w:r>
      <w:r w:rsidRPr="00307F87">
        <w:rPr>
          <w:color w:val="000000"/>
          <w:sz w:val="26"/>
          <w:szCs w:val="26"/>
          <w:lang w:val="uz-Cyrl-UZ"/>
        </w:rPr>
        <w:t>Mazkur</w:t>
      </w:r>
      <w:r w:rsidR="00073B5D" w:rsidRPr="00307F87">
        <w:rPr>
          <w:color w:val="000000"/>
          <w:sz w:val="26"/>
          <w:szCs w:val="26"/>
          <w:lang w:val="uz-Cyrl-UZ"/>
        </w:rPr>
        <w:t xml:space="preserve"> </w:t>
      </w:r>
      <w:r w:rsidRPr="00307F87">
        <w:rPr>
          <w:color w:val="000000"/>
          <w:sz w:val="26"/>
          <w:szCs w:val="26"/>
          <w:lang w:val="uz-Cyrl-UZ"/>
        </w:rPr>
        <w:t>Nizomning</w:t>
      </w:r>
      <w:r w:rsidR="00CE083B" w:rsidRPr="00307F87">
        <w:rPr>
          <w:color w:val="000000"/>
          <w:sz w:val="26"/>
          <w:szCs w:val="26"/>
          <w:lang w:val="uz-Cyrl-UZ"/>
        </w:rPr>
        <w:t xml:space="preserve"> 2-</w:t>
      </w:r>
      <w:r w:rsidRPr="00307F87">
        <w:rPr>
          <w:color w:val="000000"/>
          <w:sz w:val="26"/>
          <w:szCs w:val="26"/>
          <w:lang w:val="uz-Cyrl-UZ"/>
        </w:rPr>
        <w:t>bandida</w:t>
      </w:r>
      <w:r w:rsidR="00CE083B" w:rsidRPr="00307F87">
        <w:rPr>
          <w:color w:val="000000"/>
          <w:sz w:val="26"/>
          <w:szCs w:val="26"/>
          <w:lang w:val="uz-Cyrl-UZ"/>
        </w:rPr>
        <w:t xml:space="preserve"> </w:t>
      </w:r>
      <w:r w:rsidRPr="00307F87">
        <w:rPr>
          <w:color w:val="000000"/>
          <w:sz w:val="26"/>
          <w:szCs w:val="26"/>
          <w:lang w:val="uz-Cyrl-UZ"/>
        </w:rPr>
        <w:t>ko‘rsatilgan</w:t>
      </w:r>
      <w:r w:rsidR="00CE083B" w:rsidRPr="00307F87">
        <w:rPr>
          <w:color w:val="000000"/>
          <w:sz w:val="26"/>
          <w:szCs w:val="26"/>
          <w:lang w:val="uz-Cyrl-UZ"/>
        </w:rPr>
        <w:t xml:space="preserve"> </w:t>
      </w:r>
      <w:r w:rsidR="00073B5D" w:rsidRPr="00307F87">
        <w:rPr>
          <w:color w:val="000000"/>
          <w:sz w:val="26"/>
          <w:szCs w:val="26"/>
          <w:lang w:val="uz-Cyrl-UZ"/>
        </w:rPr>
        <w:t>stipendiyalar</w:t>
      </w:r>
      <w:r w:rsidR="00CE083B" w:rsidRPr="00307F87">
        <w:rPr>
          <w:color w:val="000000"/>
          <w:sz w:val="26"/>
          <w:szCs w:val="26"/>
          <w:lang w:val="uz-Cyrl-UZ"/>
        </w:rPr>
        <w:t xml:space="preserve"> TTA </w:t>
      </w:r>
      <w:r w:rsidRPr="00307F87">
        <w:rPr>
          <w:color w:val="000000"/>
          <w:sz w:val="26"/>
          <w:szCs w:val="26"/>
          <w:lang w:val="uz-Cyrl-UZ"/>
        </w:rPr>
        <w:t>R</w:t>
      </w:r>
      <w:r w:rsidR="00CE083B" w:rsidRPr="00307F87">
        <w:rPr>
          <w:color w:val="000000"/>
          <w:sz w:val="26"/>
          <w:szCs w:val="26"/>
          <w:lang w:val="uz-Cyrl-UZ"/>
        </w:rPr>
        <w:t>ektori buyrug‘iga asosan</w:t>
      </w:r>
      <w:r w:rsidR="00E45912" w:rsidRPr="00307F87">
        <w:rPr>
          <w:color w:val="000000"/>
          <w:sz w:val="26"/>
          <w:szCs w:val="26"/>
          <w:lang w:val="uz-Cyrl-UZ"/>
        </w:rPr>
        <w:t xml:space="preserve"> </w:t>
      </w:r>
      <w:r w:rsidR="00073B5D" w:rsidRPr="00307F87">
        <w:rPr>
          <w:color w:val="000000"/>
          <w:sz w:val="26"/>
          <w:szCs w:val="26"/>
          <w:lang w:val="uz-Cyrl-UZ"/>
        </w:rPr>
        <w:t>TTA</w:t>
      </w:r>
      <w:r w:rsidR="00775591" w:rsidRPr="00307F87">
        <w:rPr>
          <w:color w:val="000000"/>
          <w:sz w:val="26"/>
          <w:szCs w:val="26"/>
          <w:lang w:val="uz-Cyrl-UZ"/>
        </w:rPr>
        <w:t xml:space="preserve"> </w:t>
      </w:r>
      <w:r w:rsidR="00073B5D" w:rsidRPr="00307F87">
        <w:rPr>
          <w:color w:val="000000"/>
          <w:sz w:val="26"/>
          <w:szCs w:val="26"/>
          <w:lang w:val="uz-Cyrl-UZ"/>
        </w:rPr>
        <w:t>Ilmiy</w:t>
      </w:r>
      <w:r w:rsidR="00775591" w:rsidRPr="00307F87">
        <w:rPr>
          <w:color w:val="000000"/>
          <w:sz w:val="26"/>
          <w:szCs w:val="26"/>
          <w:lang w:val="uz-Cyrl-UZ"/>
        </w:rPr>
        <w:t xml:space="preserve"> </w:t>
      </w:r>
      <w:r w:rsidR="00073B5D" w:rsidRPr="00307F87">
        <w:rPr>
          <w:color w:val="000000"/>
          <w:sz w:val="26"/>
          <w:szCs w:val="26"/>
          <w:lang w:val="uz-Cyrl-UZ"/>
        </w:rPr>
        <w:t>kengashining</w:t>
      </w:r>
      <w:r w:rsidR="00775591" w:rsidRPr="00307F87">
        <w:rPr>
          <w:color w:val="000000"/>
          <w:sz w:val="26"/>
          <w:szCs w:val="26"/>
          <w:lang w:val="uz-Cyrl-UZ"/>
        </w:rPr>
        <w:t xml:space="preserve"> </w:t>
      </w:r>
      <w:r w:rsidR="00073B5D" w:rsidRPr="00307F87">
        <w:rPr>
          <w:color w:val="000000"/>
          <w:sz w:val="26"/>
          <w:szCs w:val="26"/>
          <w:lang w:val="uz-Cyrl-UZ"/>
        </w:rPr>
        <w:t>qarori</w:t>
      </w:r>
      <w:r w:rsidR="00775591" w:rsidRPr="00307F87">
        <w:rPr>
          <w:color w:val="000000"/>
          <w:sz w:val="26"/>
          <w:szCs w:val="26"/>
          <w:lang w:val="uz-Cyrl-UZ"/>
        </w:rPr>
        <w:t xml:space="preserve"> </w:t>
      </w:r>
      <w:r w:rsidR="00073B5D" w:rsidRPr="00307F87">
        <w:rPr>
          <w:color w:val="000000"/>
          <w:sz w:val="26"/>
          <w:szCs w:val="26"/>
          <w:lang w:val="uz-Cyrl-UZ"/>
        </w:rPr>
        <w:t>bilan</w:t>
      </w:r>
      <w:r w:rsidR="00775591" w:rsidRPr="00307F87">
        <w:rPr>
          <w:color w:val="000000"/>
          <w:sz w:val="26"/>
          <w:szCs w:val="26"/>
          <w:lang w:val="uz-Cyrl-UZ"/>
        </w:rPr>
        <w:t xml:space="preserve"> </w:t>
      </w:r>
      <w:r w:rsidR="00073B5D" w:rsidRPr="00307F87">
        <w:rPr>
          <w:color w:val="000000"/>
          <w:sz w:val="26"/>
          <w:szCs w:val="26"/>
          <w:lang w:val="uz-Cyrl-UZ"/>
        </w:rPr>
        <w:t>belgilangan</w:t>
      </w:r>
      <w:r w:rsidR="00775591" w:rsidRPr="00307F87">
        <w:rPr>
          <w:color w:val="000000"/>
          <w:sz w:val="26"/>
          <w:szCs w:val="26"/>
          <w:lang w:val="uz-Cyrl-UZ"/>
        </w:rPr>
        <w:t xml:space="preserve"> </w:t>
      </w:r>
      <w:r w:rsidR="00073B5D" w:rsidRPr="00307F87">
        <w:rPr>
          <w:color w:val="000000"/>
          <w:sz w:val="26"/>
          <w:szCs w:val="26"/>
          <w:lang w:val="uz-Cyrl-UZ"/>
        </w:rPr>
        <w:t>miqdorlarga</w:t>
      </w:r>
      <w:r w:rsidR="00775591" w:rsidRPr="00307F87">
        <w:rPr>
          <w:color w:val="000000"/>
          <w:sz w:val="26"/>
          <w:szCs w:val="26"/>
          <w:lang w:val="uz-Cyrl-UZ"/>
        </w:rPr>
        <w:t xml:space="preserve"> </w:t>
      </w:r>
      <w:r w:rsidR="00073B5D" w:rsidRPr="00307F87">
        <w:rPr>
          <w:color w:val="000000"/>
          <w:sz w:val="26"/>
          <w:szCs w:val="26"/>
          <w:lang w:val="uz-Cyrl-UZ"/>
        </w:rPr>
        <w:t>tayinlanadi</w:t>
      </w:r>
      <w:r w:rsidR="00775591" w:rsidRPr="00307F87">
        <w:rPr>
          <w:color w:val="000000"/>
          <w:sz w:val="26"/>
          <w:szCs w:val="26"/>
          <w:lang w:val="uz-Cyrl-UZ"/>
        </w:rPr>
        <w:t xml:space="preserve"> </w:t>
      </w:r>
      <w:r w:rsidR="00073B5D" w:rsidRPr="00307F87">
        <w:rPr>
          <w:color w:val="000000"/>
          <w:sz w:val="26"/>
          <w:szCs w:val="26"/>
          <w:lang w:val="uz-Cyrl-UZ"/>
        </w:rPr>
        <w:t>va</w:t>
      </w:r>
      <w:r w:rsidR="00775591" w:rsidRPr="00307F87">
        <w:rPr>
          <w:color w:val="000000"/>
          <w:sz w:val="26"/>
          <w:szCs w:val="26"/>
          <w:lang w:val="uz-Cyrl-UZ"/>
        </w:rPr>
        <w:t xml:space="preserve"> </w:t>
      </w:r>
      <w:r w:rsidR="00073B5D" w:rsidRPr="00307F87">
        <w:rPr>
          <w:color w:val="000000"/>
          <w:sz w:val="26"/>
          <w:szCs w:val="26"/>
          <w:lang w:val="uz-Cyrl-UZ"/>
        </w:rPr>
        <w:t>to‘lanadi</w:t>
      </w:r>
      <w:r w:rsidR="00775591" w:rsidRPr="00307F87">
        <w:rPr>
          <w:color w:val="000000"/>
          <w:sz w:val="26"/>
          <w:szCs w:val="26"/>
          <w:lang w:val="uz-Cyrl-UZ"/>
        </w:rPr>
        <w:t xml:space="preserve">. </w:t>
      </w:r>
    </w:p>
    <w:p w14:paraId="4B2B3D00" w14:textId="22C91B78" w:rsidR="00775591" w:rsidRPr="00307F87" w:rsidRDefault="005E0F29" w:rsidP="00307F87">
      <w:pPr>
        <w:shd w:val="clear" w:color="auto" w:fill="FFFFFF"/>
        <w:spacing w:line="245" w:lineRule="auto"/>
        <w:ind w:firstLine="567"/>
        <w:jc w:val="both"/>
        <w:rPr>
          <w:color w:val="000000"/>
          <w:sz w:val="26"/>
          <w:szCs w:val="26"/>
          <w:lang w:val="uz-Cyrl-UZ"/>
        </w:rPr>
      </w:pPr>
      <w:r w:rsidRPr="00307F87">
        <w:rPr>
          <w:rFonts w:eastAsiaTheme="minorHAnsi"/>
          <w:b/>
          <w:sz w:val="26"/>
          <w:szCs w:val="26"/>
          <w:lang w:val="uz-Cyrl-UZ"/>
        </w:rPr>
        <w:t>17</w:t>
      </w:r>
      <w:r w:rsidR="00E45912" w:rsidRPr="00307F87">
        <w:rPr>
          <w:rFonts w:eastAsiaTheme="minorHAnsi"/>
          <w:b/>
          <w:sz w:val="26"/>
          <w:szCs w:val="26"/>
          <w:lang w:val="uz-Cyrl-UZ"/>
        </w:rPr>
        <w:t>.</w:t>
      </w:r>
      <w:r w:rsidR="00775591" w:rsidRPr="00307F87">
        <w:rPr>
          <w:rFonts w:eastAsiaTheme="minorHAnsi"/>
          <w:sz w:val="26"/>
          <w:szCs w:val="26"/>
          <w:lang w:val="uz-Cyrl-UZ"/>
        </w:rPr>
        <w:t xml:space="preserve"> </w:t>
      </w:r>
      <w:r w:rsidR="00073B5D" w:rsidRPr="00307F87">
        <w:rPr>
          <w:rFonts w:eastAsiaTheme="minorHAnsi"/>
          <w:sz w:val="26"/>
          <w:szCs w:val="26"/>
          <w:lang w:val="uz-Cyrl-UZ"/>
        </w:rPr>
        <w:t>Sog‘liqni</w:t>
      </w:r>
      <w:r w:rsidR="00775591" w:rsidRPr="00307F87">
        <w:rPr>
          <w:rFonts w:eastAsiaTheme="minorHAnsi"/>
          <w:sz w:val="26"/>
          <w:szCs w:val="26"/>
          <w:lang w:val="uz-Cyrl-UZ"/>
        </w:rPr>
        <w:t xml:space="preserve"> </w:t>
      </w:r>
      <w:r w:rsidR="00073B5D" w:rsidRPr="00307F87">
        <w:rPr>
          <w:rFonts w:eastAsiaTheme="minorHAnsi"/>
          <w:sz w:val="26"/>
          <w:szCs w:val="26"/>
          <w:lang w:val="uz-Cyrl-UZ"/>
        </w:rPr>
        <w:t>saqlash</w:t>
      </w:r>
      <w:r w:rsidR="00775591" w:rsidRPr="00307F87">
        <w:rPr>
          <w:rFonts w:eastAsiaTheme="minorHAnsi"/>
          <w:sz w:val="26"/>
          <w:szCs w:val="26"/>
          <w:lang w:val="uz-Cyrl-UZ"/>
        </w:rPr>
        <w:t xml:space="preserve"> </w:t>
      </w:r>
      <w:r w:rsidR="00073B5D" w:rsidRPr="00307F87">
        <w:rPr>
          <w:rFonts w:eastAsiaTheme="minorHAnsi"/>
          <w:sz w:val="26"/>
          <w:szCs w:val="26"/>
          <w:lang w:val="uz-Cyrl-UZ"/>
        </w:rPr>
        <w:t>vaziri</w:t>
      </w:r>
      <w:r w:rsidR="00775591" w:rsidRPr="00307F87">
        <w:rPr>
          <w:rFonts w:eastAsiaTheme="minorHAnsi"/>
          <w:sz w:val="26"/>
          <w:szCs w:val="26"/>
          <w:lang w:val="uz-Cyrl-UZ"/>
        </w:rPr>
        <w:t xml:space="preserve"> </w:t>
      </w:r>
      <w:r w:rsidR="00073B5D" w:rsidRPr="00307F87">
        <w:rPr>
          <w:rFonts w:eastAsiaTheme="minorHAnsi"/>
          <w:sz w:val="26"/>
          <w:szCs w:val="26"/>
          <w:lang w:val="uz-Cyrl-UZ"/>
        </w:rPr>
        <w:t>stipendiyasi</w:t>
      </w:r>
      <w:r w:rsidR="00775591" w:rsidRPr="00307F87">
        <w:rPr>
          <w:rFonts w:eastAsiaTheme="minorHAnsi"/>
          <w:sz w:val="26"/>
          <w:szCs w:val="26"/>
          <w:lang w:val="uz-Cyrl-UZ"/>
        </w:rPr>
        <w:t xml:space="preserve">, </w:t>
      </w:r>
      <w:r w:rsidR="00073B5D" w:rsidRPr="00307F87">
        <w:rPr>
          <w:rFonts w:eastAsiaTheme="minorHAnsi"/>
          <w:sz w:val="26"/>
          <w:szCs w:val="26"/>
          <w:lang w:val="uz-Cyrl-UZ"/>
        </w:rPr>
        <w:t>TTA</w:t>
      </w:r>
      <w:r w:rsidR="00775591" w:rsidRPr="00307F87">
        <w:rPr>
          <w:rFonts w:eastAsiaTheme="minorHAnsi"/>
          <w:sz w:val="26"/>
          <w:szCs w:val="26"/>
          <w:lang w:val="uz-Cyrl-UZ"/>
        </w:rPr>
        <w:t xml:space="preserve"> </w:t>
      </w:r>
      <w:r w:rsidR="00073B5D" w:rsidRPr="00307F87">
        <w:rPr>
          <w:rFonts w:eastAsiaTheme="minorHAnsi"/>
          <w:sz w:val="26"/>
          <w:szCs w:val="26"/>
          <w:lang w:val="uz-Cyrl-UZ"/>
        </w:rPr>
        <w:t>rektori</w:t>
      </w:r>
      <w:r w:rsidR="00775591" w:rsidRPr="00307F87">
        <w:rPr>
          <w:rFonts w:eastAsiaTheme="minorHAnsi"/>
          <w:sz w:val="26"/>
          <w:szCs w:val="26"/>
          <w:lang w:val="uz-Cyrl-UZ"/>
        </w:rPr>
        <w:t xml:space="preserve"> </w:t>
      </w:r>
      <w:r w:rsidR="00073B5D" w:rsidRPr="00307F87">
        <w:rPr>
          <w:rFonts w:eastAsiaTheme="minorHAnsi"/>
          <w:sz w:val="26"/>
          <w:szCs w:val="26"/>
          <w:lang w:val="uz-Cyrl-UZ"/>
        </w:rPr>
        <w:t>stipendiyasi</w:t>
      </w:r>
      <w:r w:rsidR="00775591" w:rsidRPr="00307F87">
        <w:rPr>
          <w:rFonts w:eastAsiaTheme="minorHAnsi"/>
          <w:sz w:val="26"/>
          <w:szCs w:val="26"/>
          <w:lang w:val="uz-Cyrl-UZ"/>
        </w:rPr>
        <w:t xml:space="preserve"> </w:t>
      </w:r>
      <w:r w:rsidR="00073B5D" w:rsidRPr="00307F87">
        <w:rPr>
          <w:rFonts w:eastAsiaTheme="minorHAnsi"/>
          <w:sz w:val="26"/>
          <w:szCs w:val="26"/>
          <w:lang w:val="uz-Cyrl-UZ"/>
        </w:rPr>
        <w:t>va</w:t>
      </w:r>
      <w:r w:rsidR="00775591" w:rsidRPr="00307F87">
        <w:rPr>
          <w:rFonts w:eastAsiaTheme="minorHAnsi"/>
          <w:sz w:val="26"/>
          <w:szCs w:val="26"/>
          <w:lang w:val="uz-Cyrl-UZ"/>
        </w:rPr>
        <w:t xml:space="preserve"> </w:t>
      </w:r>
      <w:r w:rsidR="00073B5D" w:rsidRPr="00307F87">
        <w:rPr>
          <w:rFonts w:eastAsiaTheme="minorHAnsi"/>
          <w:sz w:val="26"/>
          <w:szCs w:val="26"/>
          <w:lang w:val="uz-Cyrl-UZ"/>
        </w:rPr>
        <w:t>Atoqli</w:t>
      </w:r>
      <w:r w:rsidR="00775591" w:rsidRPr="00307F87">
        <w:rPr>
          <w:rFonts w:eastAsiaTheme="minorHAnsi"/>
          <w:sz w:val="26"/>
          <w:szCs w:val="26"/>
          <w:lang w:val="uz-Cyrl-UZ"/>
        </w:rPr>
        <w:t xml:space="preserve"> </w:t>
      </w:r>
      <w:r w:rsidR="00073B5D" w:rsidRPr="00307F87">
        <w:rPr>
          <w:rFonts w:eastAsiaTheme="minorHAnsi"/>
          <w:sz w:val="26"/>
          <w:szCs w:val="26"/>
          <w:lang w:val="uz-Cyrl-UZ"/>
        </w:rPr>
        <w:t>olimlar</w:t>
      </w:r>
      <w:r w:rsidR="00775591" w:rsidRPr="00307F87">
        <w:rPr>
          <w:rFonts w:eastAsiaTheme="minorHAnsi"/>
          <w:sz w:val="26"/>
          <w:szCs w:val="26"/>
          <w:lang w:val="uz-Cyrl-UZ"/>
        </w:rPr>
        <w:t xml:space="preserve"> </w:t>
      </w:r>
      <w:r w:rsidR="00073B5D" w:rsidRPr="00307F87">
        <w:rPr>
          <w:rFonts w:eastAsiaTheme="minorHAnsi"/>
          <w:sz w:val="26"/>
          <w:szCs w:val="26"/>
          <w:lang w:val="uz-Cyrl-UZ"/>
        </w:rPr>
        <w:t>nomidagi</w:t>
      </w:r>
      <w:r w:rsidR="00775591" w:rsidRPr="00307F87">
        <w:rPr>
          <w:rFonts w:eastAsiaTheme="minorHAnsi"/>
          <w:sz w:val="26"/>
          <w:szCs w:val="26"/>
          <w:lang w:val="uz-Cyrl-UZ"/>
        </w:rPr>
        <w:t xml:space="preserve"> </w:t>
      </w:r>
      <w:r w:rsidR="00073B5D" w:rsidRPr="00307F87">
        <w:rPr>
          <w:rFonts w:eastAsiaTheme="minorHAnsi"/>
          <w:sz w:val="26"/>
          <w:szCs w:val="26"/>
          <w:lang w:val="uz-Cyrl-UZ"/>
        </w:rPr>
        <w:t>stipendiyalar</w:t>
      </w:r>
      <w:r w:rsidR="00775591" w:rsidRPr="00307F87">
        <w:rPr>
          <w:rFonts w:eastAsiaTheme="minorHAnsi"/>
          <w:sz w:val="26"/>
          <w:szCs w:val="26"/>
          <w:lang w:val="uz-Cyrl-UZ"/>
        </w:rPr>
        <w:t xml:space="preserve"> </w:t>
      </w:r>
      <w:r w:rsidR="00073B5D" w:rsidRPr="00307F87">
        <w:rPr>
          <w:rFonts w:eastAsiaTheme="minorHAnsi"/>
          <w:sz w:val="26"/>
          <w:szCs w:val="26"/>
          <w:lang w:val="uz-Cyrl-UZ"/>
        </w:rPr>
        <w:t>g‘olibi</w:t>
      </w:r>
      <w:r w:rsidR="00775591" w:rsidRPr="00307F87">
        <w:rPr>
          <w:rFonts w:eastAsiaTheme="minorHAnsi"/>
          <w:sz w:val="26"/>
          <w:szCs w:val="26"/>
          <w:lang w:val="uz-Cyrl-UZ"/>
        </w:rPr>
        <w:t xml:space="preserve"> </w:t>
      </w:r>
      <w:r w:rsidR="00073B5D" w:rsidRPr="00307F87">
        <w:rPr>
          <w:rFonts w:eastAsiaTheme="minorHAnsi"/>
          <w:sz w:val="26"/>
          <w:szCs w:val="26"/>
          <w:lang w:val="uz-Cyrl-UZ"/>
        </w:rPr>
        <w:t>bo‘lgan</w:t>
      </w:r>
      <w:r w:rsidR="00775591" w:rsidRPr="00307F87">
        <w:rPr>
          <w:rFonts w:eastAsiaTheme="minorHAnsi"/>
          <w:sz w:val="26"/>
          <w:szCs w:val="26"/>
          <w:lang w:val="uz-Cyrl-UZ"/>
        </w:rPr>
        <w:t xml:space="preserve"> </w:t>
      </w:r>
      <w:r w:rsidR="00073B5D" w:rsidRPr="00307F87">
        <w:rPr>
          <w:rFonts w:eastAsiaTheme="minorHAnsi"/>
          <w:sz w:val="26"/>
          <w:szCs w:val="26"/>
          <w:lang w:val="uz-Cyrl-UZ"/>
        </w:rPr>
        <w:t>talabalarga</w:t>
      </w:r>
      <w:r w:rsidR="00775591" w:rsidRPr="00307F87">
        <w:rPr>
          <w:rFonts w:eastAsiaTheme="minorHAnsi"/>
          <w:sz w:val="26"/>
          <w:szCs w:val="26"/>
          <w:lang w:val="uz-Cyrl-UZ"/>
        </w:rPr>
        <w:t xml:space="preserve"> </w:t>
      </w:r>
      <w:r w:rsidR="00073B5D" w:rsidRPr="00307F87">
        <w:rPr>
          <w:color w:val="000000"/>
          <w:sz w:val="26"/>
          <w:szCs w:val="26"/>
          <w:lang w:val="uz-Cyrl-UZ"/>
        </w:rPr>
        <w:t>har</w:t>
      </w:r>
      <w:r w:rsidR="00775591" w:rsidRPr="00307F87">
        <w:rPr>
          <w:color w:val="000000"/>
          <w:sz w:val="26"/>
          <w:szCs w:val="26"/>
          <w:lang w:val="uz-Cyrl-UZ"/>
        </w:rPr>
        <w:t xml:space="preserve"> </w:t>
      </w:r>
      <w:r w:rsidR="00073B5D" w:rsidRPr="00307F87">
        <w:rPr>
          <w:color w:val="000000"/>
          <w:sz w:val="26"/>
          <w:szCs w:val="26"/>
          <w:lang w:val="uz-Cyrl-UZ"/>
        </w:rPr>
        <w:t>yili</w:t>
      </w:r>
      <w:r w:rsidR="00775591" w:rsidRPr="00307F87">
        <w:rPr>
          <w:color w:val="000000"/>
          <w:sz w:val="26"/>
          <w:szCs w:val="26"/>
          <w:lang w:val="uz-Cyrl-UZ"/>
        </w:rPr>
        <w:t xml:space="preserve">, </w:t>
      </w:r>
      <w:r w:rsidR="00073B5D" w:rsidRPr="00307F87">
        <w:rPr>
          <w:color w:val="000000"/>
          <w:sz w:val="26"/>
          <w:szCs w:val="26"/>
          <w:lang w:val="uz-Cyrl-UZ"/>
        </w:rPr>
        <w:t>bir</w:t>
      </w:r>
      <w:r w:rsidR="00775591" w:rsidRPr="00307F87">
        <w:rPr>
          <w:color w:val="000000"/>
          <w:sz w:val="26"/>
          <w:szCs w:val="26"/>
          <w:lang w:val="uz-Cyrl-UZ"/>
        </w:rPr>
        <w:t xml:space="preserve"> </w:t>
      </w:r>
      <w:r w:rsidR="00073B5D" w:rsidRPr="00307F87">
        <w:rPr>
          <w:color w:val="000000"/>
          <w:sz w:val="26"/>
          <w:szCs w:val="26"/>
          <w:lang w:val="uz-Cyrl-UZ"/>
        </w:rPr>
        <w:t>o‘quv</w:t>
      </w:r>
      <w:r w:rsidR="00775591" w:rsidRPr="00307F87">
        <w:rPr>
          <w:color w:val="000000"/>
          <w:sz w:val="26"/>
          <w:szCs w:val="26"/>
          <w:lang w:val="uz-Cyrl-UZ"/>
        </w:rPr>
        <w:t xml:space="preserve"> </w:t>
      </w:r>
      <w:r w:rsidR="00073B5D" w:rsidRPr="00307F87">
        <w:rPr>
          <w:color w:val="000000"/>
          <w:sz w:val="26"/>
          <w:szCs w:val="26"/>
          <w:lang w:val="uz-Cyrl-UZ"/>
        </w:rPr>
        <w:t>yili</w:t>
      </w:r>
      <w:r w:rsidR="00775591" w:rsidRPr="00307F87">
        <w:rPr>
          <w:color w:val="000000"/>
          <w:sz w:val="26"/>
          <w:szCs w:val="26"/>
          <w:lang w:val="uz-Cyrl-UZ"/>
        </w:rPr>
        <w:t xml:space="preserve"> </w:t>
      </w:r>
      <w:r w:rsidR="00073B5D" w:rsidRPr="00307F87">
        <w:rPr>
          <w:color w:val="000000"/>
          <w:sz w:val="26"/>
          <w:szCs w:val="26"/>
          <w:lang w:val="uz-Cyrl-UZ"/>
        </w:rPr>
        <w:t>uchun</w:t>
      </w:r>
      <w:r w:rsidR="00775591" w:rsidRPr="00307F87">
        <w:rPr>
          <w:color w:val="000000"/>
          <w:sz w:val="26"/>
          <w:szCs w:val="26"/>
          <w:lang w:val="uz-Cyrl-UZ"/>
        </w:rPr>
        <w:t xml:space="preserve">, </w:t>
      </w:r>
      <w:r w:rsidR="00775591" w:rsidRPr="00307F87">
        <w:rPr>
          <w:color w:val="000000"/>
          <w:sz w:val="26"/>
          <w:szCs w:val="26"/>
          <w:lang w:val="uz-Cyrl-UZ"/>
        </w:rPr>
        <w:br/>
        <w:t>1-</w:t>
      </w:r>
      <w:r w:rsidR="00073B5D" w:rsidRPr="00307F87">
        <w:rPr>
          <w:color w:val="000000"/>
          <w:sz w:val="26"/>
          <w:szCs w:val="26"/>
          <w:lang w:val="uz-Cyrl-UZ"/>
        </w:rPr>
        <w:t>sentyabrdan</w:t>
      </w:r>
      <w:r w:rsidR="00775591" w:rsidRPr="00307F87">
        <w:rPr>
          <w:color w:val="000000"/>
          <w:sz w:val="26"/>
          <w:szCs w:val="26"/>
          <w:lang w:val="uz-Cyrl-UZ"/>
        </w:rPr>
        <w:t xml:space="preserve"> </w:t>
      </w:r>
      <w:r w:rsidR="00073B5D" w:rsidRPr="00307F87">
        <w:rPr>
          <w:color w:val="000000"/>
          <w:sz w:val="26"/>
          <w:szCs w:val="26"/>
          <w:lang w:val="uz-Cyrl-UZ"/>
        </w:rPr>
        <w:t>boshlab</w:t>
      </w:r>
      <w:r w:rsidR="00775591" w:rsidRPr="00307F87">
        <w:rPr>
          <w:color w:val="000000"/>
          <w:sz w:val="26"/>
          <w:szCs w:val="26"/>
          <w:lang w:val="uz-Cyrl-UZ"/>
        </w:rPr>
        <w:t xml:space="preserve">, </w:t>
      </w:r>
      <w:r w:rsidR="00073B5D" w:rsidRPr="00307F87">
        <w:rPr>
          <w:color w:val="000000"/>
          <w:sz w:val="26"/>
          <w:szCs w:val="26"/>
          <w:lang w:val="uz-Cyrl-UZ"/>
        </w:rPr>
        <w:t>Nizomning</w:t>
      </w:r>
      <w:r w:rsidR="00775591" w:rsidRPr="00307F87">
        <w:rPr>
          <w:color w:val="000000"/>
          <w:sz w:val="26"/>
          <w:szCs w:val="26"/>
          <w:lang w:val="uz-Cyrl-UZ"/>
        </w:rPr>
        <w:t xml:space="preserve"> 2-</w:t>
      </w:r>
      <w:r w:rsidR="00073B5D" w:rsidRPr="00307F87">
        <w:rPr>
          <w:color w:val="000000"/>
          <w:sz w:val="26"/>
          <w:szCs w:val="26"/>
          <w:lang w:val="uz-Cyrl-UZ"/>
        </w:rPr>
        <w:t>bandida</w:t>
      </w:r>
      <w:r w:rsidR="00775591" w:rsidRPr="00307F87">
        <w:rPr>
          <w:color w:val="000000"/>
          <w:sz w:val="26"/>
          <w:szCs w:val="26"/>
          <w:lang w:val="uz-Cyrl-UZ"/>
        </w:rPr>
        <w:t xml:space="preserve"> </w:t>
      </w:r>
      <w:r w:rsidR="00073B5D" w:rsidRPr="00307F87">
        <w:rPr>
          <w:color w:val="000000"/>
          <w:sz w:val="26"/>
          <w:szCs w:val="26"/>
          <w:lang w:val="uz-Cyrl-UZ"/>
        </w:rPr>
        <w:t>belgilangan</w:t>
      </w:r>
      <w:r w:rsidR="00775591" w:rsidRPr="00307F87">
        <w:rPr>
          <w:color w:val="000000"/>
          <w:sz w:val="26"/>
          <w:szCs w:val="26"/>
          <w:lang w:val="uz-Cyrl-UZ"/>
        </w:rPr>
        <w:t xml:space="preserve"> </w:t>
      </w:r>
      <w:r w:rsidR="00073B5D" w:rsidRPr="00307F87">
        <w:rPr>
          <w:color w:val="000000"/>
          <w:sz w:val="26"/>
          <w:szCs w:val="26"/>
          <w:lang w:val="uz-Cyrl-UZ"/>
        </w:rPr>
        <w:t>miqdorlarga</w:t>
      </w:r>
      <w:r w:rsidR="00775591" w:rsidRPr="00307F87">
        <w:rPr>
          <w:color w:val="000000"/>
          <w:sz w:val="26"/>
          <w:szCs w:val="26"/>
          <w:lang w:val="uz-Cyrl-UZ"/>
        </w:rPr>
        <w:t xml:space="preserve"> </w:t>
      </w:r>
      <w:r w:rsidR="00073B5D" w:rsidRPr="00307F87">
        <w:rPr>
          <w:color w:val="000000"/>
          <w:sz w:val="26"/>
          <w:szCs w:val="26"/>
          <w:lang w:val="uz-Cyrl-UZ"/>
        </w:rPr>
        <w:t>qat’iy</w:t>
      </w:r>
      <w:r w:rsidR="00775591" w:rsidRPr="00307F87">
        <w:rPr>
          <w:color w:val="000000"/>
          <w:sz w:val="26"/>
          <w:szCs w:val="26"/>
          <w:lang w:val="uz-Cyrl-UZ"/>
        </w:rPr>
        <w:t xml:space="preserve"> </w:t>
      </w:r>
      <w:r w:rsidR="00073B5D" w:rsidRPr="00307F87">
        <w:rPr>
          <w:color w:val="000000"/>
          <w:sz w:val="26"/>
          <w:szCs w:val="26"/>
          <w:lang w:val="uz-Cyrl-UZ"/>
        </w:rPr>
        <w:t>rioya</w:t>
      </w:r>
      <w:r w:rsidR="00775591" w:rsidRPr="00307F87">
        <w:rPr>
          <w:color w:val="000000"/>
          <w:sz w:val="26"/>
          <w:szCs w:val="26"/>
          <w:lang w:val="uz-Cyrl-UZ"/>
        </w:rPr>
        <w:t xml:space="preserve"> </w:t>
      </w:r>
      <w:r w:rsidR="00073B5D" w:rsidRPr="00307F87">
        <w:rPr>
          <w:color w:val="000000"/>
          <w:sz w:val="26"/>
          <w:szCs w:val="26"/>
          <w:lang w:val="uz-Cyrl-UZ"/>
        </w:rPr>
        <w:t>qilingan</w:t>
      </w:r>
      <w:r w:rsidR="00775591" w:rsidRPr="00307F87">
        <w:rPr>
          <w:color w:val="000000"/>
          <w:sz w:val="26"/>
          <w:szCs w:val="26"/>
          <w:lang w:val="uz-Cyrl-UZ"/>
        </w:rPr>
        <w:t xml:space="preserve"> </w:t>
      </w:r>
      <w:r w:rsidR="00073B5D" w:rsidRPr="00307F87">
        <w:rPr>
          <w:color w:val="000000"/>
          <w:sz w:val="26"/>
          <w:szCs w:val="26"/>
          <w:lang w:val="uz-Cyrl-UZ"/>
        </w:rPr>
        <w:t>holda</w:t>
      </w:r>
      <w:r w:rsidR="00775591" w:rsidRPr="00307F87">
        <w:rPr>
          <w:color w:val="000000"/>
          <w:sz w:val="26"/>
          <w:szCs w:val="26"/>
          <w:lang w:val="uz-Cyrl-UZ"/>
        </w:rPr>
        <w:t xml:space="preserve"> </w:t>
      </w:r>
      <w:r w:rsidR="00073B5D" w:rsidRPr="00307F87">
        <w:rPr>
          <w:color w:val="000000"/>
          <w:sz w:val="26"/>
          <w:szCs w:val="26"/>
          <w:lang w:val="uz-Cyrl-UZ"/>
        </w:rPr>
        <w:t>tayinlanadi</w:t>
      </w:r>
      <w:r w:rsidR="00775591" w:rsidRPr="00307F87">
        <w:rPr>
          <w:color w:val="000000"/>
          <w:sz w:val="26"/>
          <w:szCs w:val="26"/>
          <w:lang w:val="uz-Cyrl-UZ"/>
        </w:rPr>
        <w:t xml:space="preserve"> </w:t>
      </w:r>
      <w:r w:rsidR="00073B5D" w:rsidRPr="00307F87">
        <w:rPr>
          <w:color w:val="000000"/>
          <w:sz w:val="26"/>
          <w:szCs w:val="26"/>
          <w:lang w:val="uz-Cyrl-UZ"/>
        </w:rPr>
        <w:t>va</w:t>
      </w:r>
      <w:r w:rsidR="00775591" w:rsidRPr="00307F87">
        <w:rPr>
          <w:color w:val="000000"/>
          <w:sz w:val="26"/>
          <w:szCs w:val="26"/>
          <w:lang w:val="uz-Cyrl-UZ"/>
        </w:rPr>
        <w:t xml:space="preserve"> </w:t>
      </w:r>
      <w:r w:rsidR="00073B5D" w:rsidRPr="00307F87">
        <w:rPr>
          <w:color w:val="000000"/>
          <w:sz w:val="26"/>
          <w:szCs w:val="26"/>
          <w:lang w:val="uz-Cyrl-UZ"/>
        </w:rPr>
        <w:t>to‘lanadi</w:t>
      </w:r>
      <w:r w:rsidR="00775591" w:rsidRPr="00307F87">
        <w:rPr>
          <w:color w:val="000000"/>
          <w:sz w:val="26"/>
          <w:szCs w:val="26"/>
          <w:lang w:val="uz-Cyrl-UZ"/>
        </w:rPr>
        <w:t>.</w:t>
      </w:r>
    </w:p>
    <w:p w14:paraId="1A6781EB" w14:textId="710CE9D2" w:rsidR="00AF24E6" w:rsidRPr="00307F87" w:rsidRDefault="00386A83" w:rsidP="00307F87">
      <w:pPr>
        <w:shd w:val="clear" w:color="auto" w:fill="FFFFFF"/>
        <w:spacing w:line="245" w:lineRule="auto"/>
        <w:ind w:firstLine="567"/>
        <w:jc w:val="both"/>
        <w:rPr>
          <w:rFonts w:eastAsiaTheme="minorHAnsi"/>
          <w:b/>
          <w:bCs/>
          <w:color w:val="000000"/>
          <w:sz w:val="26"/>
          <w:szCs w:val="26"/>
          <w:lang w:val="uz-Cyrl-UZ" w:eastAsia="en-US"/>
        </w:rPr>
      </w:pPr>
      <w:r w:rsidRPr="00307F87">
        <w:rPr>
          <w:rFonts w:eastAsiaTheme="minorHAnsi"/>
          <w:b/>
          <w:bCs/>
          <w:color w:val="000000"/>
          <w:sz w:val="26"/>
          <w:szCs w:val="26"/>
          <w:lang w:val="uz-Cyrl-UZ" w:eastAsia="en-US"/>
        </w:rPr>
        <w:t>1</w:t>
      </w:r>
      <w:r w:rsidR="005E0F29" w:rsidRPr="00307F87">
        <w:rPr>
          <w:rFonts w:eastAsiaTheme="minorHAnsi"/>
          <w:b/>
          <w:bCs/>
          <w:color w:val="000000"/>
          <w:sz w:val="26"/>
          <w:szCs w:val="26"/>
          <w:lang w:val="uz-Cyrl-UZ" w:eastAsia="en-US"/>
        </w:rPr>
        <w:t>8</w:t>
      </w:r>
      <w:r w:rsidRPr="00307F87">
        <w:rPr>
          <w:rFonts w:eastAsiaTheme="minorHAnsi"/>
          <w:b/>
          <w:bCs/>
          <w:color w:val="000000"/>
          <w:sz w:val="26"/>
          <w:szCs w:val="26"/>
          <w:lang w:val="uz-Cyrl-UZ" w:eastAsia="en-US"/>
        </w:rPr>
        <w:t>.</w:t>
      </w:r>
      <w:r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Sog‘liqni</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saqlash</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vaziri</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va</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nomli</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stipendiyalar</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tanlovlarida</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g‘olib</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bo‘lgan</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talabalarga</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TTA</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tomonidan</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tasdiqlangan</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quyidagi</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guvohnomalardan</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biri</w:t>
      </w:r>
      <w:r w:rsidR="00AF24E6"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beriladi</w:t>
      </w:r>
      <w:r w:rsidR="00AF24E6" w:rsidRPr="00307F87">
        <w:rPr>
          <w:rFonts w:eastAsiaTheme="minorHAnsi"/>
          <w:bCs/>
          <w:color w:val="000000"/>
          <w:sz w:val="26"/>
          <w:szCs w:val="26"/>
          <w:lang w:val="uz-Cyrl-UZ" w:eastAsia="en-US"/>
        </w:rPr>
        <w:t>:</w:t>
      </w:r>
    </w:p>
    <w:p w14:paraId="092426A8" w14:textId="77777777" w:rsidR="00652351" w:rsidRPr="00201815" w:rsidRDefault="00652351" w:rsidP="00307F87">
      <w:pPr>
        <w:autoSpaceDE w:val="0"/>
        <w:autoSpaceDN w:val="0"/>
        <w:adjustRightInd w:val="0"/>
        <w:spacing w:line="245" w:lineRule="auto"/>
        <w:ind w:left="570" w:firstLine="567"/>
        <w:jc w:val="both"/>
        <w:rPr>
          <w:rFonts w:eastAsiaTheme="minorHAnsi"/>
          <w:b/>
          <w:bCs/>
          <w:color w:val="000000"/>
          <w:sz w:val="20"/>
          <w:szCs w:val="20"/>
          <w:lang w:val="uz-Cyrl-UZ" w:eastAsia="en-US"/>
        </w:rPr>
      </w:pPr>
    </w:p>
    <w:p w14:paraId="025DB918" w14:textId="1EF717AE" w:rsidR="00C3354D"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uz-Cyrl-UZ" w:eastAsia="en-US"/>
        </w:rPr>
      </w:pPr>
      <w:r w:rsidRPr="00307F87">
        <w:rPr>
          <w:rFonts w:eastAsiaTheme="minorHAnsi"/>
          <w:color w:val="000000"/>
          <w:sz w:val="26"/>
          <w:szCs w:val="26"/>
          <w:lang w:val="uz-Cyrl-UZ" w:eastAsia="en-US"/>
        </w:rPr>
        <w:t xml:space="preserve">– </w:t>
      </w:r>
      <w:r w:rsidR="00AF24E6" w:rsidRPr="00307F87">
        <w:rPr>
          <w:rFonts w:eastAsiaTheme="minorHAnsi"/>
          <w:color w:val="000000"/>
          <w:sz w:val="26"/>
          <w:szCs w:val="26"/>
          <w:lang w:val="uz-Cyrl-UZ" w:eastAsia="en-US"/>
        </w:rPr>
        <w:t>“</w:t>
      </w:r>
      <w:r w:rsidR="00073B5D" w:rsidRPr="00307F87">
        <w:rPr>
          <w:rFonts w:eastAsiaTheme="minorHAnsi"/>
          <w:color w:val="000000"/>
          <w:sz w:val="26"/>
          <w:szCs w:val="26"/>
          <w:lang w:val="uz-Cyrl-UZ" w:eastAsia="en-US"/>
        </w:rPr>
        <w:t>Sog‘liqni</w:t>
      </w:r>
      <w:r w:rsidR="00C3354D"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saqlash</w:t>
      </w:r>
      <w:r w:rsidR="00C3354D"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vaziri</w:t>
      </w:r>
      <w:r w:rsidR="00C3354D"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stipendiyasi</w:t>
      </w:r>
      <w:r w:rsidR="00C3354D"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sohibi</w:t>
      </w:r>
      <w:r w:rsidR="00C3354D" w:rsidRPr="00307F87">
        <w:rPr>
          <w:rFonts w:eastAsiaTheme="minorHAnsi"/>
          <w:color w:val="000000"/>
          <w:sz w:val="26"/>
          <w:szCs w:val="26"/>
          <w:lang w:val="uz-Cyrl-UZ" w:eastAsia="en-US"/>
        </w:rPr>
        <w:t>”</w:t>
      </w:r>
      <w:r w:rsidR="002539B6" w:rsidRPr="00307F87">
        <w:rPr>
          <w:rFonts w:eastAsiaTheme="minorHAnsi"/>
          <w:color w:val="000000"/>
          <w:sz w:val="26"/>
          <w:szCs w:val="26"/>
          <w:lang w:val="uz-Cyrl-UZ" w:eastAsia="en-US"/>
        </w:rPr>
        <w:t>;</w:t>
      </w:r>
    </w:p>
    <w:p w14:paraId="4AEBA1C5" w14:textId="23239A7E"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 xml:space="preserve">– </w:t>
      </w:r>
      <w:r w:rsidR="00C3354D" w:rsidRPr="00307F87">
        <w:rPr>
          <w:rFonts w:eastAsiaTheme="minorHAnsi"/>
          <w:color w:val="000000"/>
          <w:sz w:val="26"/>
          <w:szCs w:val="26"/>
          <w:lang w:val="uz-Cyrl-UZ" w:eastAsia="en-US"/>
        </w:rPr>
        <w:t>“</w:t>
      </w:r>
      <w:proofErr w:type="spellStart"/>
      <w:r w:rsidR="00073B5D" w:rsidRPr="00307F87">
        <w:rPr>
          <w:rFonts w:eastAsiaTheme="minorHAnsi"/>
          <w:color w:val="000000"/>
          <w:sz w:val="26"/>
          <w:szCs w:val="26"/>
          <w:lang w:val="en-US" w:eastAsia="en-US"/>
        </w:rPr>
        <w:t>Rektor</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stipendiyasi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ning</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sovrindori</w:t>
      </w:r>
      <w:proofErr w:type="spellEnd"/>
      <w:r w:rsidR="00AF24E6"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sohibi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58278D43" w14:textId="71AE7FCC"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w:t>
      </w:r>
      <w:r w:rsidR="00D44892" w:rsidRPr="00307F87">
        <w:rPr>
          <w:rFonts w:eastAsiaTheme="minorHAnsi"/>
          <w:color w:val="000000"/>
          <w:sz w:val="26"/>
          <w:szCs w:val="26"/>
          <w:lang w:val="en-US" w:eastAsia="en-US"/>
        </w:rPr>
        <w:t xml:space="preserve"> </w:t>
      </w:r>
      <w:r w:rsidR="00652351" w:rsidRPr="00307F87">
        <w:rPr>
          <w:rFonts w:eastAsiaTheme="minorHAnsi"/>
          <w:color w:val="000000"/>
          <w:sz w:val="26"/>
          <w:szCs w:val="26"/>
          <w:lang w:val="en-US" w:eastAsia="en-US"/>
        </w:rPr>
        <w:t>“</w:t>
      </w:r>
      <w:proofErr w:type="spellStart"/>
      <w:r w:rsidR="00073B5D" w:rsidRPr="00307F87">
        <w:rPr>
          <w:rFonts w:eastAsiaTheme="minorHAnsi"/>
          <w:color w:val="000000"/>
          <w:sz w:val="26"/>
          <w:szCs w:val="26"/>
          <w:lang w:val="en-US" w:eastAsia="en-US"/>
        </w:rPr>
        <w:t>Akademik</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Vasit</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Vaxidovich</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Vaxidov</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uz-Cyrl-UZ" w:eastAsia="en-US"/>
        </w:rPr>
        <w:t>sohibi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006318B0" w14:textId="2BB71D04"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 xml:space="preserve">– </w:t>
      </w:r>
      <w:r w:rsidR="00652351" w:rsidRPr="00307F87">
        <w:rPr>
          <w:rFonts w:eastAsiaTheme="minorHAnsi"/>
          <w:color w:val="000000"/>
          <w:sz w:val="26"/>
          <w:szCs w:val="26"/>
          <w:lang w:val="en-US" w:eastAsia="en-US"/>
        </w:rPr>
        <w:t>“</w:t>
      </w:r>
      <w:proofErr w:type="spellStart"/>
      <w:r w:rsidR="00073B5D" w:rsidRPr="00307F87">
        <w:rPr>
          <w:rFonts w:eastAsiaTheme="minorHAnsi"/>
          <w:color w:val="000000"/>
          <w:sz w:val="26"/>
          <w:szCs w:val="26"/>
          <w:lang w:val="en-US" w:eastAsia="en-US"/>
        </w:rPr>
        <w:t>Akademik</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Uktam</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Aripovich</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Aripov</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uz-Cyrl-UZ" w:eastAsia="en-US"/>
        </w:rPr>
        <w:t>sohibi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74B6C724" w14:textId="10BFEB25"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lastRenderedPageBreak/>
        <w:t xml:space="preserve">– </w:t>
      </w:r>
      <w:r w:rsidR="00652351" w:rsidRPr="00307F87">
        <w:rPr>
          <w:rFonts w:eastAsiaTheme="minorHAnsi"/>
          <w:color w:val="000000"/>
          <w:sz w:val="26"/>
          <w:szCs w:val="26"/>
          <w:lang w:val="en-US" w:eastAsia="en-US"/>
        </w:rPr>
        <w:t>“</w:t>
      </w:r>
      <w:proofErr w:type="spellStart"/>
      <w:r w:rsidR="00073B5D" w:rsidRPr="00307F87">
        <w:rPr>
          <w:rFonts w:eastAsiaTheme="minorHAnsi"/>
          <w:color w:val="000000"/>
          <w:sz w:val="26"/>
          <w:szCs w:val="26"/>
          <w:lang w:val="en-US" w:eastAsia="en-US"/>
        </w:rPr>
        <w:t>Akademik</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Nabi</w:t>
      </w:r>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Majidovich</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Majidov</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so</w:t>
      </w:r>
      <w:r w:rsidR="00073B5D" w:rsidRPr="00307F87">
        <w:rPr>
          <w:rFonts w:eastAsiaTheme="minorHAnsi"/>
          <w:color w:val="000000"/>
          <w:sz w:val="26"/>
          <w:szCs w:val="26"/>
          <w:lang w:val="uz-Cyrl-UZ" w:eastAsia="en-US"/>
        </w:rPr>
        <w:t>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23029A8E" w14:textId="3C0727EF"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 xml:space="preserve">– </w:t>
      </w:r>
      <w:r w:rsidR="00652351" w:rsidRPr="00307F87">
        <w:rPr>
          <w:rFonts w:eastAsiaTheme="minorHAnsi"/>
          <w:color w:val="000000"/>
          <w:sz w:val="26"/>
          <w:szCs w:val="26"/>
          <w:lang w:val="en-US" w:eastAsia="en-US"/>
        </w:rPr>
        <w:t>“</w:t>
      </w:r>
      <w:proofErr w:type="spellStart"/>
      <w:r w:rsidR="00073B5D" w:rsidRPr="00307F87">
        <w:rPr>
          <w:rFonts w:eastAsiaTheme="minorHAnsi"/>
          <w:color w:val="000000"/>
          <w:sz w:val="26"/>
          <w:szCs w:val="26"/>
          <w:lang w:val="en-US" w:eastAsia="en-US"/>
        </w:rPr>
        <w:t>Akademik</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Komiljon</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Ahmadjonovich</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Zufarov</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so</w:t>
      </w:r>
      <w:r w:rsidR="00073B5D" w:rsidRPr="00307F87">
        <w:rPr>
          <w:rFonts w:eastAsiaTheme="minorHAnsi"/>
          <w:color w:val="000000"/>
          <w:sz w:val="26"/>
          <w:szCs w:val="26"/>
          <w:lang w:val="uz-Cyrl-UZ" w:eastAsia="en-US"/>
        </w:rPr>
        <w:t>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35EFFFCB" w14:textId="629C7FD3" w:rsidR="00652351"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 xml:space="preserve">– </w:t>
      </w:r>
      <w:r w:rsidR="00652351" w:rsidRPr="00307F87">
        <w:rPr>
          <w:rFonts w:eastAsiaTheme="minorHAnsi"/>
          <w:color w:val="000000"/>
          <w:sz w:val="26"/>
          <w:szCs w:val="26"/>
          <w:lang w:val="en-US" w:eastAsia="en-US"/>
        </w:rPr>
        <w:t>“</w:t>
      </w:r>
      <w:proofErr w:type="spellStart"/>
      <w:r w:rsidR="00073B5D" w:rsidRPr="00307F87">
        <w:rPr>
          <w:rFonts w:eastAsiaTheme="minorHAnsi"/>
          <w:color w:val="000000"/>
          <w:sz w:val="26"/>
          <w:szCs w:val="26"/>
          <w:lang w:val="en-US" w:eastAsia="en-US"/>
        </w:rPr>
        <w:t>Akademik</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Malika</w:t>
      </w:r>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Samatovna</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Abdullax</w:t>
      </w:r>
      <w:proofErr w:type="spellEnd"/>
      <w:r w:rsidR="00073B5D" w:rsidRPr="00307F87">
        <w:rPr>
          <w:rFonts w:eastAsiaTheme="minorHAnsi"/>
          <w:color w:val="000000"/>
          <w:sz w:val="26"/>
          <w:szCs w:val="26"/>
          <w:lang w:val="uz-Cyrl-UZ" w:eastAsia="en-US"/>
        </w:rPr>
        <w:t>o‘</w:t>
      </w:r>
      <w:proofErr w:type="spellStart"/>
      <w:r w:rsidR="00073B5D" w:rsidRPr="00307F87">
        <w:rPr>
          <w:rFonts w:eastAsiaTheme="minorHAnsi"/>
          <w:color w:val="000000"/>
          <w:sz w:val="26"/>
          <w:szCs w:val="26"/>
          <w:lang w:val="en-US" w:eastAsia="en-US"/>
        </w:rPr>
        <w:t>jaeva</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so</w:t>
      </w:r>
      <w:r w:rsidR="00073B5D" w:rsidRPr="00307F87">
        <w:rPr>
          <w:rFonts w:eastAsiaTheme="minorHAnsi"/>
          <w:color w:val="000000"/>
          <w:sz w:val="26"/>
          <w:szCs w:val="26"/>
          <w:lang w:val="uz-Cyrl-UZ" w:eastAsia="en-US"/>
        </w:rPr>
        <w:t>hibi</w:t>
      </w:r>
      <w:r w:rsidR="00AF24E6" w:rsidRPr="00307F87">
        <w:rPr>
          <w:rFonts w:eastAsiaTheme="minorHAnsi"/>
          <w:color w:val="000000"/>
          <w:sz w:val="26"/>
          <w:szCs w:val="26"/>
          <w:lang w:val="uz-Cyrl-UZ" w:eastAsia="en-US"/>
        </w:rPr>
        <w:t>”</w:t>
      </w:r>
      <w:r w:rsidR="00652351" w:rsidRPr="00307F87">
        <w:rPr>
          <w:rFonts w:eastAsiaTheme="minorHAnsi"/>
          <w:color w:val="000000"/>
          <w:sz w:val="26"/>
          <w:szCs w:val="26"/>
          <w:lang w:val="en-US" w:eastAsia="en-US"/>
        </w:rPr>
        <w:t>;</w:t>
      </w:r>
    </w:p>
    <w:p w14:paraId="40FBD0E8" w14:textId="2B8E07A2" w:rsidR="005E0F29" w:rsidRPr="00307F87" w:rsidRDefault="005E0F29"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 xml:space="preserve">– </w:t>
      </w:r>
      <w:r w:rsidR="00652351" w:rsidRPr="00307F87">
        <w:rPr>
          <w:rFonts w:eastAsiaTheme="minorHAnsi"/>
          <w:color w:val="000000"/>
          <w:sz w:val="26"/>
          <w:szCs w:val="26"/>
          <w:lang w:val="en-US" w:eastAsia="en-US"/>
        </w:rPr>
        <w:t>“</w:t>
      </w:r>
      <w:proofErr w:type="spellStart"/>
      <w:r w:rsidR="00073B5D" w:rsidRPr="00307F87">
        <w:rPr>
          <w:rFonts w:eastAsiaTheme="minorHAnsi"/>
          <w:color w:val="000000"/>
          <w:sz w:val="26"/>
          <w:szCs w:val="26"/>
          <w:lang w:val="en-US" w:eastAsia="en-US"/>
        </w:rPr>
        <w:t>Akademik</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Tur</w:t>
      </w:r>
      <w:r w:rsidR="00073B5D" w:rsidRPr="00307F87">
        <w:rPr>
          <w:rFonts w:eastAsiaTheme="minorHAnsi"/>
          <w:color w:val="000000"/>
          <w:sz w:val="26"/>
          <w:szCs w:val="26"/>
          <w:lang w:val="uz-Cyrl-UZ" w:eastAsia="en-US"/>
        </w:rPr>
        <w:t>g‘</w:t>
      </w:r>
      <w:proofErr w:type="spellStart"/>
      <w:r w:rsidR="00073B5D" w:rsidRPr="00307F87">
        <w:rPr>
          <w:rFonts w:eastAsiaTheme="minorHAnsi"/>
          <w:color w:val="000000"/>
          <w:sz w:val="26"/>
          <w:szCs w:val="26"/>
          <w:lang w:val="en-US" w:eastAsia="en-US"/>
        </w:rPr>
        <w:t>unp</w:t>
      </w:r>
      <w:proofErr w:type="spellEnd"/>
      <w:r w:rsidR="00073B5D" w:rsidRPr="00307F87">
        <w:rPr>
          <w:rFonts w:eastAsiaTheme="minorHAnsi"/>
          <w:color w:val="000000"/>
          <w:sz w:val="26"/>
          <w:szCs w:val="26"/>
          <w:lang w:val="uz-Cyrl-UZ" w:eastAsia="en-US"/>
        </w:rPr>
        <w:t>o‘</w:t>
      </w:r>
      <w:proofErr w:type="spellStart"/>
      <w:r w:rsidR="00073B5D" w:rsidRPr="00307F87">
        <w:rPr>
          <w:rFonts w:eastAsiaTheme="minorHAnsi"/>
          <w:color w:val="000000"/>
          <w:sz w:val="26"/>
          <w:szCs w:val="26"/>
          <w:lang w:val="en-US" w:eastAsia="en-US"/>
        </w:rPr>
        <w:t>lat</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Obidovich</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Daminov</w:t>
      </w:r>
      <w:proofErr w:type="spellEnd"/>
      <w:r w:rsidR="00C1176D"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nomidagi</w:t>
      </w:r>
      <w:proofErr w:type="spellEnd"/>
      <w:r w:rsidR="00652351"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stipendiya</w:t>
      </w:r>
      <w:proofErr w:type="spellEnd"/>
      <w:r w:rsidR="00652351" w:rsidRPr="00307F87">
        <w:rPr>
          <w:rFonts w:eastAsiaTheme="minorHAnsi"/>
          <w:color w:val="000000"/>
          <w:sz w:val="26"/>
          <w:szCs w:val="26"/>
          <w:lang w:val="en-US" w:eastAsia="en-US"/>
        </w:rPr>
        <w:t xml:space="preserve"> </w:t>
      </w:r>
      <w:r w:rsidR="00073B5D" w:rsidRPr="00307F87">
        <w:rPr>
          <w:rFonts w:eastAsiaTheme="minorHAnsi"/>
          <w:color w:val="000000"/>
          <w:sz w:val="26"/>
          <w:szCs w:val="26"/>
          <w:lang w:val="en-US" w:eastAsia="en-US"/>
        </w:rPr>
        <w:t>so</w:t>
      </w:r>
      <w:r w:rsidR="00073B5D" w:rsidRPr="00307F87">
        <w:rPr>
          <w:rFonts w:eastAsiaTheme="minorHAnsi"/>
          <w:color w:val="000000"/>
          <w:sz w:val="26"/>
          <w:szCs w:val="26"/>
          <w:lang w:val="uz-Cyrl-UZ" w:eastAsia="en-US"/>
        </w:rPr>
        <w:t>hibi</w:t>
      </w:r>
      <w:r w:rsidR="00AF24E6" w:rsidRPr="00307F87">
        <w:rPr>
          <w:rFonts w:eastAsiaTheme="minorHAnsi"/>
          <w:color w:val="000000"/>
          <w:sz w:val="26"/>
          <w:szCs w:val="26"/>
          <w:lang w:val="uz-Cyrl-UZ" w:eastAsia="en-US"/>
        </w:rPr>
        <w:t>”</w:t>
      </w:r>
      <w:r w:rsidRPr="00307F87">
        <w:rPr>
          <w:rFonts w:eastAsiaTheme="minorHAnsi"/>
          <w:color w:val="000000"/>
          <w:sz w:val="26"/>
          <w:szCs w:val="26"/>
          <w:lang w:val="uz-Cyrl-UZ" w:eastAsia="en-US"/>
        </w:rPr>
        <w:t>.</w:t>
      </w:r>
    </w:p>
    <w:p w14:paraId="49053290" w14:textId="2E801576" w:rsidR="00D4672C" w:rsidRPr="00307F87" w:rsidRDefault="00307F87" w:rsidP="00307F87">
      <w:pPr>
        <w:shd w:val="clear" w:color="auto" w:fill="FFFFFF"/>
        <w:autoSpaceDE w:val="0"/>
        <w:autoSpaceDN w:val="0"/>
        <w:adjustRightInd w:val="0"/>
        <w:spacing w:line="245" w:lineRule="auto"/>
        <w:ind w:firstLine="567"/>
        <w:jc w:val="both"/>
        <w:rPr>
          <w:rFonts w:eastAsiaTheme="minorHAnsi"/>
          <w:color w:val="000000"/>
          <w:sz w:val="26"/>
          <w:szCs w:val="26"/>
          <w:lang w:val="en-US" w:eastAsia="en-US"/>
        </w:rPr>
      </w:pPr>
      <w:r w:rsidRPr="00307F87">
        <w:rPr>
          <w:rFonts w:eastAsiaTheme="minorHAnsi"/>
          <w:color w:val="000000"/>
          <w:sz w:val="26"/>
          <w:szCs w:val="26"/>
          <w:lang w:val="uz-Cyrl-UZ" w:eastAsia="en-US"/>
        </w:rPr>
        <w:t>Stipendiatlarga</w:t>
      </w:r>
      <w:r w:rsidR="005E0F29" w:rsidRPr="00307F87">
        <w:rPr>
          <w:rFonts w:eastAsiaTheme="minorHAnsi"/>
          <w:color w:val="000000"/>
          <w:sz w:val="26"/>
          <w:szCs w:val="26"/>
          <w:lang w:val="uz-Cyrl-UZ" w:eastAsia="en-US"/>
        </w:rPr>
        <w:t xml:space="preserve"> </w:t>
      </w:r>
      <w:r w:rsidRPr="00307F87">
        <w:rPr>
          <w:rFonts w:eastAsiaTheme="minorHAnsi"/>
          <w:color w:val="000000"/>
          <w:sz w:val="26"/>
          <w:szCs w:val="26"/>
          <w:lang w:val="uz-Cyrl-UZ" w:eastAsia="en-US"/>
        </w:rPr>
        <w:t>g</w:t>
      </w:r>
      <w:proofErr w:type="spellStart"/>
      <w:r w:rsidR="00073B5D" w:rsidRPr="00307F87">
        <w:rPr>
          <w:rFonts w:eastAsiaTheme="minorHAnsi"/>
          <w:color w:val="000000"/>
          <w:sz w:val="26"/>
          <w:szCs w:val="26"/>
          <w:lang w:val="en-US" w:eastAsia="en-US"/>
        </w:rPr>
        <w:t>uvohnomalar</w:t>
      </w:r>
      <w:proofErr w:type="spellEnd"/>
      <w:r w:rsidR="00D4672C"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tantanali</w:t>
      </w:r>
      <w:proofErr w:type="spellEnd"/>
      <w:r w:rsidR="00D4672C"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vaziyatda</w:t>
      </w:r>
      <w:proofErr w:type="spellEnd"/>
      <w:r w:rsidR="00D4672C" w:rsidRPr="00307F87">
        <w:rPr>
          <w:rFonts w:eastAsiaTheme="minorHAnsi"/>
          <w:color w:val="000000"/>
          <w:sz w:val="26"/>
          <w:szCs w:val="26"/>
          <w:lang w:val="en-US" w:eastAsia="en-US"/>
        </w:rPr>
        <w:t xml:space="preserve"> </w:t>
      </w:r>
      <w:proofErr w:type="spellStart"/>
      <w:r w:rsidR="00073B5D" w:rsidRPr="00307F87">
        <w:rPr>
          <w:rFonts w:eastAsiaTheme="minorHAnsi"/>
          <w:color w:val="000000"/>
          <w:sz w:val="26"/>
          <w:szCs w:val="26"/>
          <w:lang w:val="en-US" w:eastAsia="en-US"/>
        </w:rPr>
        <w:t>topshiriladi</w:t>
      </w:r>
      <w:proofErr w:type="spellEnd"/>
      <w:r w:rsidR="00D4672C" w:rsidRPr="00307F87">
        <w:rPr>
          <w:rFonts w:eastAsiaTheme="minorHAnsi"/>
          <w:color w:val="000000"/>
          <w:sz w:val="26"/>
          <w:szCs w:val="26"/>
          <w:lang w:val="en-US" w:eastAsia="en-US"/>
        </w:rPr>
        <w:t>.</w:t>
      </w:r>
    </w:p>
    <w:p w14:paraId="13634262" w14:textId="5DFA7BB8" w:rsidR="00FB3F2F" w:rsidRPr="00187B97" w:rsidRDefault="00FB3F2F" w:rsidP="00307F87">
      <w:pPr>
        <w:shd w:val="clear" w:color="auto" w:fill="FFFFFF"/>
        <w:spacing w:line="245" w:lineRule="auto"/>
        <w:jc w:val="center"/>
        <w:rPr>
          <w:b/>
          <w:bCs/>
          <w:color w:val="000080"/>
          <w:sz w:val="26"/>
          <w:szCs w:val="26"/>
          <w:lang w:val="en-US"/>
        </w:rPr>
      </w:pPr>
    </w:p>
    <w:p w14:paraId="6161FAA1" w14:textId="170B1858" w:rsidR="00775591" w:rsidRPr="00307F87" w:rsidRDefault="00073B5D" w:rsidP="00307F87">
      <w:pPr>
        <w:autoSpaceDE w:val="0"/>
        <w:autoSpaceDN w:val="0"/>
        <w:adjustRightInd w:val="0"/>
        <w:spacing w:line="245" w:lineRule="auto"/>
        <w:jc w:val="center"/>
        <w:rPr>
          <w:rFonts w:eastAsiaTheme="minorHAnsi"/>
          <w:b/>
          <w:bCs/>
          <w:color w:val="000000"/>
          <w:sz w:val="26"/>
          <w:szCs w:val="26"/>
          <w:lang w:val="en-US" w:eastAsia="en-US"/>
        </w:rPr>
      </w:pPr>
      <w:r w:rsidRPr="00307F87">
        <w:rPr>
          <w:rFonts w:eastAsiaTheme="minorHAnsi"/>
          <w:b/>
          <w:bCs/>
          <w:color w:val="000000"/>
          <w:sz w:val="26"/>
          <w:szCs w:val="26"/>
          <w:lang w:val="uz-Cyrl-UZ" w:eastAsia="en-US"/>
        </w:rPr>
        <w:t>4</w:t>
      </w:r>
      <w:r w:rsidR="005E0F29" w:rsidRPr="00307F87">
        <w:rPr>
          <w:rFonts w:eastAsiaTheme="minorHAnsi"/>
          <w:b/>
          <w:bCs/>
          <w:color w:val="000000"/>
          <w:sz w:val="26"/>
          <w:szCs w:val="26"/>
          <w:lang w:val="uz-Cyrl-UZ" w:eastAsia="en-US"/>
        </w:rPr>
        <w:t>-</w:t>
      </w:r>
      <w:r w:rsidR="00307F87" w:rsidRPr="00307F87">
        <w:rPr>
          <w:rFonts w:eastAsiaTheme="minorHAnsi"/>
          <w:b/>
          <w:bCs/>
          <w:color w:val="000000"/>
          <w:sz w:val="26"/>
          <w:szCs w:val="26"/>
          <w:lang w:val="uz-Cyrl-UZ" w:eastAsia="en-US"/>
        </w:rPr>
        <w:t>bob</w:t>
      </w:r>
      <w:r w:rsidR="00775591" w:rsidRPr="00307F87">
        <w:rPr>
          <w:rFonts w:eastAsiaTheme="minorHAnsi"/>
          <w:b/>
          <w:bCs/>
          <w:color w:val="000000"/>
          <w:sz w:val="26"/>
          <w:szCs w:val="26"/>
          <w:lang w:val="en-US" w:eastAsia="en-US"/>
        </w:rPr>
        <w:t xml:space="preserve">. </w:t>
      </w:r>
      <w:r w:rsidRPr="00307F87">
        <w:rPr>
          <w:rFonts w:eastAsiaTheme="minorHAnsi"/>
          <w:b/>
          <w:bCs/>
          <w:color w:val="000000"/>
          <w:sz w:val="26"/>
          <w:szCs w:val="26"/>
          <w:lang w:val="uz-Cyrl-UZ" w:eastAsia="en-US"/>
        </w:rPr>
        <w:t>Turli</w:t>
      </w:r>
      <w:r w:rsidR="00775591" w:rsidRPr="00307F87">
        <w:rPr>
          <w:rFonts w:eastAsiaTheme="minorHAnsi"/>
          <w:b/>
          <w:bCs/>
          <w:color w:val="000000"/>
          <w:sz w:val="26"/>
          <w:szCs w:val="26"/>
          <w:lang w:val="uz-Cyrl-UZ" w:eastAsia="en-US"/>
        </w:rPr>
        <w:t xml:space="preserve"> </w:t>
      </w:r>
      <w:r w:rsidRPr="00307F87">
        <w:rPr>
          <w:rFonts w:eastAsiaTheme="minorHAnsi"/>
          <w:b/>
          <w:bCs/>
          <w:color w:val="000000"/>
          <w:sz w:val="26"/>
          <w:szCs w:val="26"/>
          <w:lang w:val="uz-Cyrl-UZ" w:eastAsia="en-US"/>
        </w:rPr>
        <w:t>nominatsiyalar</w:t>
      </w:r>
      <w:r w:rsidR="00775591" w:rsidRPr="00307F87">
        <w:rPr>
          <w:rFonts w:eastAsiaTheme="minorHAnsi"/>
          <w:b/>
          <w:bCs/>
          <w:color w:val="000000"/>
          <w:sz w:val="26"/>
          <w:szCs w:val="26"/>
          <w:lang w:val="uz-Cyrl-UZ" w:eastAsia="en-US"/>
        </w:rPr>
        <w:t xml:space="preserve"> </w:t>
      </w:r>
      <w:r w:rsidRPr="00307F87">
        <w:rPr>
          <w:rFonts w:eastAsiaTheme="minorHAnsi"/>
          <w:b/>
          <w:bCs/>
          <w:color w:val="000000"/>
          <w:sz w:val="26"/>
          <w:szCs w:val="26"/>
          <w:lang w:val="uz-Cyrl-UZ" w:eastAsia="en-US"/>
        </w:rPr>
        <w:t>bo‘yicha</w:t>
      </w:r>
      <w:r w:rsidR="00775591" w:rsidRPr="00307F87">
        <w:rPr>
          <w:rFonts w:eastAsiaTheme="minorHAnsi"/>
          <w:b/>
          <w:bCs/>
          <w:color w:val="000000"/>
          <w:sz w:val="26"/>
          <w:szCs w:val="26"/>
          <w:lang w:val="uz-Cyrl-UZ" w:eastAsia="en-US"/>
        </w:rPr>
        <w:t xml:space="preserve"> </w:t>
      </w:r>
      <w:r w:rsidRPr="00307F87">
        <w:rPr>
          <w:rFonts w:eastAsiaTheme="minorHAnsi"/>
          <w:b/>
          <w:bCs/>
          <w:color w:val="000000"/>
          <w:sz w:val="26"/>
          <w:szCs w:val="26"/>
          <w:lang w:val="uz-Cyrl-UZ" w:eastAsia="en-US"/>
        </w:rPr>
        <w:t>g‘oliblarni rag‘batlantirish va taqdirlash</w:t>
      </w:r>
    </w:p>
    <w:p w14:paraId="540A734F" w14:textId="77777777" w:rsidR="00187B97" w:rsidRPr="00187B97" w:rsidRDefault="00187B97" w:rsidP="00307F87">
      <w:pPr>
        <w:shd w:val="clear" w:color="auto" w:fill="FFFFFF"/>
        <w:spacing w:line="245" w:lineRule="auto"/>
        <w:ind w:firstLine="567"/>
        <w:jc w:val="both"/>
        <w:rPr>
          <w:rFonts w:eastAsiaTheme="minorHAnsi"/>
          <w:b/>
          <w:sz w:val="20"/>
          <w:szCs w:val="20"/>
          <w:lang w:val="uz-Cyrl-UZ"/>
        </w:rPr>
      </w:pPr>
    </w:p>
    <w:p w14:paraId="17B9BCE8" w14:textId="034A4A21" w:rsidR="00E45912" w:rsidRPr="00307F87" w:rsidRDefault="005E0F29" w:rsidP="00307F87">
      <w:pPr>
        <w:shd w:val="clear" w:color="auto" w:fill="FFFFFF"/>
        <w:spacing w:line="245" w:lineRule="auto"/>
        <w:ind w:firstLine="567"/>
        <w:jc w:val="both"/>
        <w:rPr>
          <w:i/>
          <w:iCs/>
          <w:color w:val="800080"/>
          <w:sz w:val="26"/>
          <w:szCs w:val="26"/>
          <w:lang w:val="uz-Cyrl-UZ"/>
        </w:rPr>
      </w:pPr>
      <w:r w:rsidRPr="00307F87">
        <w:rPr>
          <w:rFonts w:eastAsiaTheme="minorHAnsi"/>
          <w:b/>
          <w:sz w:val="26"/>
          <w:szCs w:val="26"/>
          <w:lang w:val="uz-Cyrl-UZ"/>
        </w:rPr>
        <w:t>19</w:t>
      </w:r>
      <w:r w:rsidR="00E45912" w:rsidRPr="00307F87">
        <w:rPr>
          <w:rFonts w:eastAsiaTheme="minorHAnsi"/>
          <w:b/>
          <w:sz w:val="26"/>
          <w:szCs w:val="26"/>
          <w:lang w:val="uz-Cyrl-UZ"/>
        </w:rPr>
        <w:t>.</w:t>
      </w:r>
      <w:r w:rsidR="00E45912" w:rsidRPr="00307F87">
        <w:rPr>
          <w:color w:val="000000"/>
          <w:sz w:val="26"/>
          <w:szCs w:val="26"/>
          <w:lang w:val="uz-Cyrl-UZ"/>
        </w:rPr>
        <w:t xml:space="preserve"> </w:t>
      </w:r>
      <w:r w:rsidRPr="00307F87">
        <w:rPr>
          <w:color w:val="000000"/>
          <w:sz w:val="26"/>
          <w:szCs w:val="26"/>
          <w:lang w:val="uz-Cyrl-UZ"/>
        </w:rPr>
        <w:t>Mazkur</w:t>
      </w:r>
      <w:r w:rsidR="00073B5D" w:rsidRPr="00307F87">
        <w:rPr>
          <w:color w:val="000000"/>
          <w:sz w:val="26"/>
          <w:szCs w:val="26"/>
          <w:lang w:val="uz-Cyrl-UZ"/>
        </w:rPr>
        <w:t xml:space="preserve"> </w:t>
      </w:r>
      <w:r w:rsidRPr="00307F87">
        <w:rPr>
          <w:color w:val="000000"/>
          <w:sz w:val="26"/>
          <w:szCs w:val="26"/>
          <w:lang w:val="uz-Cyrl-UZ"/>
        </w:rPr>
        <w:t>Nizomning</w:t>
      </w:r>
      <w:r w:rsidR="00CE083B" w:rsidRPr="00307F87">
        <w:rPr>
          <w:color w:val="000000"/>
          <w:sz w:val="26"/>
          <w:szCs w:val="26"/>
          <w:lang w:val="uz-Cyrl-UZ"/>
        </w:rPr>
        <w:t xml:space="preserve"> 3-</w:t>
      </w:r>
      <w:r w:rsidRPr="00307F87">
        <w:rPr>
          <w:color w:val="000000"/>
          <w:sz w:val="26"/>
          <w:szCs w:val="26"/>
          <w:lang w:val="uz-Cyrl-UZ"/>
        </w:rPr>
        <w:t>bandida</w:t>
      </w:r>
      <w:r w:rsidR="00CE083B" w:rsidRPr="00307F87">
        <w:rPr>
          <w:color w:val="000000"/>
          <w:sz w:val="26"/>
          <w:szCs w:val="26"/>
          <w:lang w:val="uz-Cyrl-UZ"/>
        </w:rPr>
        <w:t xml:space="preserve"> </w:t>
      </w:r>
      <w:r w:rsidRPr="00307F87">
        <w:rPr>
          <w:color w:val="000000"/>
          <w:sz w:val="26"/>
          <w:szCs w:val="26"/>
          <w:lang w:val="uz-Cyrl-UZ"/>
        </w:rPr>
        <w:t>ko‘rsatilgan</w:t>
      </w:r>
      <w:r w:rsidR="00CE083B" w:rsidRPr="00307F87">
        <w:rPr>
          <w:color w:val="000000"/>
          <w:sz w:val="26"/>
          <w:szCs w:val="26"/>
          <w:lang w:val="uz-Cyrl-UZ"/>
        </w:rPr>
        <w:t xml:space="preserve"> </w:t>
      </w:r>
      <w:r w:rsidRPr="00307F87">
        <w:rPr>
          <w:color w:val="000000"/>
          <w:sz w:val="26"/>
          <w:szCs w:val="26"/>
          <w:lang w:val="uz-Cyrl-UZ"/>
        </w:rPr>
        <w:t>nominatsiyalar</w:t>
      </w:r>
      <w:r w:rsidR="00CE083B" w:rsidRPr="00307F87">
        <w:rPr>
          <w:color w:val="000000"/>
          <w:sz w:val="26"/>
          <w:szCs w:val="26"/>
          <w:lang w:val="uz-Cyrl-UZ"/>
        </w:rPr>
        <w:t xml:space="preserve"> </w:t>
      </w:r>
      <w:r w:rsidRPr="00307F87">
        <w:rPr>
          <w:color w:val="000000"/>
          <w:sz w:val="26"/>
          <w:szCs w:val="26"/>
          <w:lang w:val="uz-Cyrl-UZ"/>
        </w:rPr>
        <w:t>g‘oliblari</w:t>
      </w:r>
      <w:r w:rsidR="00307F87" w:rsidRPr="00307F87">
        <w:rPr>
          <w:color w:val="000000"/>
          <w:sz w:val="26"/>
          <w:szCs w:val="26"/>
          <w:lang w:val="uz-Cyrl-UZ"/>
        </w:rPr>
        <w:t>ga</w:t>
      </w:r>
      <w:r w:rsidR="00073B5D" w:rsidRPr="00307F87">
        <w:rPr>
          <w:color w:val="000000"/>
          <w:sz w:val="26"/>
          <w:szCs w:val="26"/>
          <w:lang w:val="uz-Cyrl-UZ"/>
        </w:rPr>
        <w:t xml:space="preserve"> </w:t>
      </w:r>
      <w:r w:rsidR="00D40A92">
        <w:rPr>
          <w:color w:val="000000"/>
          <w:sz w:val="26"/>
          <w:szCs w:val="26"/>
          <w:lang w:val="uz-Cyrl-UZ"/>
        </w:rPr>
        <w:br/>
      </w:r>
      <w:r w:rsidR="00CE083B" w:rsidRPr="00307F87">
        <w:rPr>
          <w:color w:val="000000"/>
          <w:sz w:val="26"/>
          <w:szCs w:val="26"/>
          <w:lang w:val="uz-Cyrl-UZ"/>
        </w:rPr>
        <w:t xml:space="preserve">TTA </w:t>
      </w:r>
      <w:r w:rsidRPr="00307F87">
        <w:rPr>
          <w:color w:val="000000"/>
          <w:sz w:val="26"/>
          <w:szCs w:val="26"/>
          <w:lang w:val="uz-Cyrl-UZ"/>
        </w:rPr>
        <w:t>R</w:t>
      </w:r>
      <w:r w:rsidR="00CE083B" w:rsidRPr="00307F87">
        <w:rPr>
          <w:color w:val="000000"/>
          <w:sz w:val="26"/>
          <w:szCs w:val="26"/>
          <w:lang w:val="uz-Cyrl-UZ"/>
        </w:rPr>
        <w:t xml:space="preserve">ektori buyrug‘iga asosan </w:t>
      </w:r>
      <w:r w:rsidR="00073B5D" w:rsidRPr="00307F87">
        <w:rPr>
          <w:color w:val="000000"/>
          <w:sz w:val="26"/>
          <w:szCs w:val="26"/>
          <w:lang w:val="uz-Cyrl-UZ"/>
        </w:rPr>
        <w:t>TTA</w:t>
      </w:r>
      <w:r w:rsidR="00E45912" w:rsidRPr="00307F87">
        <w:rPr>
          <w:color w:val="000000"/>
          <w:sz w:val="26"/>
          <w:szCs w:val="26"/>
          <w:lang w:val="uz-Cyrl-UZ"/>
        </w:rPr>
        <w:t xml:space="preserve"> </w:t>
      </w:r>
      <w:r w:rsidR="00073B5D" w:rsidRPr="00307F87">
        <w:rPr>
          <w:color w:val="000000"/>
          <w:sz w:val="26"/>
          <w:szCs w:val="26"/>
          <w:lang w:val="uz-Cyrl-UZ"/>
        </w:rPr>
        <w:t>Ilmiy</w:t>
      </w:r>
      <w:r w:rsidR="00E45912" w:rsidRPr="00307F87">
        <w:rPr>
          <w:color w:val="000000"/>
          <w:sz w:val="26"/>
          <w:szCs w:val="26"/>
          <w:lang w:val="uz-Cyrl-UZ"/>
        </w:rPr>
        <w:t xml:space="preserve"> </w:t>
      </w:r>
      <w:r w:rsidR="00073B5D" w:rsidRPr="00307F87">
        <w:rPr>
          <w:color w:val="000000"/>
          <w:sz w:val="26"/>
          <w:szCs w:val="26"/>
          <w:lang w:val="uz-Cyrl-UZ"/>
        </w:rPr>
        <w:t>kengashining</w:t>
      </w:r>
      <w:r w:rsidR="00E45912" w:rsidRPr="00307F87">
        <w:rPr>
          <w:color w:val="000000"/>
          <w:sz w:val="26"/>
          <w:szCs w:val="26"/>
          <w:lang w:val="uz-Cyrl-UZ"/>
        </w:rPr>
        <w:t xml:space="preserve"> </w:t>
      </w:r>
      <w:r w:rsidR="00073B5D" w:rsidRPr="00307F87">
        <w:rPr>
          <w:color w:val="000000"/>
          <w:sz w:val="26"/>
          <w:szCs w:val="26"/>
          <w:lang w:val="uz-Cyrl-UZ"/>
        </w:rPr>
        <w:t>qarori</w:t>
      </w:r>
      <w:r w:rsidR="00E45912" w:rsidRPr="00307F87">
        <w:rPr>
          <w:color w:val="000000"/>
          <w:sz w:val="26"/>
          <w:szCs w:val="26"/>
          <w:lang w:val="uz-Cyrl-UZ"/>
        </w:rPr>
        <w:t xml:space="preserve"> </w:t>
      </w:r>
      <w:r w:rsidR="00073B5D" w:rsidRPr="00307F87">
        <w:rPr>
          <w:color w:val="000000"/>
          <w:sz w:val="26"/>
          <w:szCs w:val="26"/>
          <w:lang w:val="uz-Cyrl-UZ"/>
        </w:rPr>
        <w:t>bilan</w:t>
      </w:r>
      <w:r w:rsidR="00E45912" w:rsidRPr="00307F87">
        <w:rPr>
          <w:color w:val="000000"/>
          <w:sz w:val="26"/>
          <w:szCs w:val="26"/>
          <w:lang w:val="uz-Cyrl-UZ"/>
        </w:rPr>
        <w:t xml:space="preserve"> </w:t>
      </w:r>
      <w:r w:rsidR="00073B5D" w:rsidRPr="00307F87">
        <w:rPr>
          <w:color w:val="000000"/>
          <w:sz w:val="26"/>
          <w:szCs w:val="26"/>
          <w:lang w:val="uz-Cyrl-UZ"/>
        </w:rPr>
        <w:t>belgilangan</w:t>
      </w:r>
      <w:r w:rsidR="00E45912" w:rsidRPr="00307F87">
        <w:rPr>
          <w:color w:val="000000"/>
          <w:sz w:val="26"/>
          <w:szCs w:val="26"/>
          <w:lang w:val="uz-Cyrl-UZ"/>
        </w:rPr>
        <w:t xml:space="preserve"> </w:t>
      </w:r>
      <w:r w:rsidR="00073B5D" w:rsidRPr="00307F87">
        <w:rPr>
          <w:color w:val="000000"/>
          <w:sz w:val="26"/>
          <w:szCs w:val="26"/>
          <w:lang w:val="uz-Cyrl-UZ"/>
        </w:rPr>
        <w:t>miqdor</w:t>
      </w:r>
      <w:r w:rsidRPr="00307F87">
        <w:rPr>
          <w:color w:val="000000"/>
          <w:sz w:val="26"/>
          <w:szCs w:val="26"/>
          <w:lang w:val="uz-Cyrl-UZ"/>
        </w:rPr>
        <w:t>da</w:t>
      </w:r>
      <w:r w:rsidR="00E45912" w:rsidRPr="00307F87">
        <w:rPr>
          <w:color w:val="000000"/>
          <w:sz w:val="26"/>
          <w:szCs w:val="26"/>
          <w:lang w:val="uz-Cyrl-UZ"/>
        </w:rPr>
        <w:t xml:space="preserve"> </w:t>
      </w:r>
      <w:r w:rsidRPr="00307F87">
        <w:rPr>
          <w:color w:val="000000"/>
          <w:sz w:val="26"/>
          <w:szCs w:val="26"/>
          <w:lang w:val="uz-Cyrl-UZ"/>
        </w:rPr>
        <w:t>bir</w:t>
      </w:r>
      <w:r w:rsidR="00CE083B" w:rsidRPr="00307F87">
        <w:rPr>
          <w:color w:val="000000"/>
          <w:sz w:val="26"/>
          <w:szCs w:val="26"/>
          <w:lang w:val="uz-Cyrl-UZ"/>
        </w:rPr>
        <w:t xml:space="preserve"> </w:t>
      </w:r>
      <w:r w:rsidRPr="00307F87">
        <w:rPr>
          <w:color w:val="000000"/>
          <w:sz w:val="26"/>
          <w:szCs w:val="26"/>
          <w:lang w:val="uz-Cyrl-UZ"/>
        </w:rPr>
        <w:t>martalik</w:t>
      </w:r>
      <w:r w:rsidR="00CE083B" w:rsidRPr="00307F87">
        <w:rPr>
          <w:color w:val="000000"/>
          <w:sz w:val="26"/>
          <w:szCs w:val="26"/>
          <w:lang w:val="uz-Cyrl-UZ"/>
        </w:rPr>
        <w:t xml:space="preserve"> </w:t>
      </w:r>
      <w:r w:rsidRPr="00307F87">
        <w:rPr>
          <w:color w:val="000000"/>
          <w:sz w:val="26"/>
          <w:szCs w:val="26"/>
          <w:lang w:val="uz-Cyrl-UZ"/>
        </w:rPr>
        <w:t>rag‘batlantiri</w:t>
      </w:r>
      <w:r w:rsidR="00307F87" w:rsidRPr="00307F87">
        <w:rPr>
          <w:color w:val="000000"/>
          <w:sz w:val="26"/>
          <w:szCs w:val="26"/>
          <w:lang w:val="uz-Cyrl-UZ"/>
        </w:rPr>
        <w:t>sh</w:t>
      </w:r>
      <w:r w:rsidRPr="00307F87">
        <w:rPr>
          <w:color w:val="000000"/>
          <w:sz w:val="26"/>
          <w:szCs w:val="26"/>
          <w:lang w:val="uz-Cyrl-UZ"/>
        </w:rPr>
        <w:t xml:space="preserve"> </w:t>
      </w:r>
      <w:r w:rsidR="00307F87" w:rsidRPr="00307F87">
        <w:rPr>
          <w:color w:val="000000"/>
          <w:sz w:val="26"/>
          <w:szCs w:val="26"/>
          <w:lang w:val="uz-Cyrl-UZ"/>
        </w:rPr>
        <w:t>to‘lovi</w:t>
      </w:r>
      <w:r w:rsidRPr="00307F87">
        <w:rPr>
          <w:color w:val="000000"/>
          <w:sz w:val="26"/>
          <w:szCs w:val="26"/>
          <w:lang w:val="uz-Cyrl-UZ"/>
        </w:rPr>
        <w:t xml:space="preserve"> </w:t>
      </w:r>
      <w:r w:rsidR="00307F87" w:rsidRPr="00307F87">
        <w:rPr>
          <w:color w:val="000000"/>
          <w:sz w:val="26"/>
          <w:szCs w:val="26"/>
          <w:lang w:val="uz-Cyrl-UZ"/>
        </w:rPr>
        <w:t>tayinlanadi</w:t>
      </w:r>
      <w:r w:rsidR="00CE083B" w:rsidRPr="00307F87">
        <w:rPr>
          <w:color w:val="000000"/>
          <w:sz w:val="26"/>
          <w:szCs w:val="26"/>
          <w:lang w:val="uz-Cyrl-UZ"/>
        </w:rPr>
        <w:t>.</w:t>
      </w:r>
      <w:r w:rsidR="00E45912" w:rsidRPr="00307F87">
        <w:rPr>
          <w:color w:val="000000"/>
          <w:sz w:val="26"/>
          <w:szCs w:val="26"/>
          <w:lang w:val="uz-Cyrl-UZ"/>
        </w:rPr>
        <w:t xml:space="preserve"> </w:t>
      </w:r>
    </w:p>
    <w:p w14:paraId="0E9859C9" w14:textId="272557BC" w:rsidR="00E45912" w:rsidRPr="00307F87" w:rsidRDefault="005E0F29" w:rsidP="00307F87">
      <w:pPr>
        <w:shd w:val="clear" w:color="auto" w:fill="FFFFFF"/>
        <w:spacing w:line="245" w:lineRule="auto"/>
        <w:ind w:firstLine="567"/>
        <w:jc w:val="both"/>
        <w:rPr>
          <w:rFonts w:eastAsiaTheme="minorHAnsi"/>
          <w:b/>
          <w:bCs/>
          <w:color w:val="000000"/>
          <w:sz w:val="26"/>
          <w:szCs w:val="26"/>
          <w:lang w:val="uz-Cyrl-UZ" w:eastAsia="en-US"/>
        </w:rPr>
      </w:pPr>
      <w:r w:rsidRPr="00307F87">
        <w:rPr>
          <w:rFonts w:eastAsiaTheme="minorHAnsi"/>
          <w:b/>
          <w:sz w:val="26"/>
          <w:szCs w:val="26"/>
          <w:lang w:val="uz-Cyrl-UZ"/>
        </w:rPr>
        <w:t>20</w:t>
      </w:r>
      <w:r w:rsidR="00E45912" w:rsidRPr="00307F87">
        <w:rPr>
          <w:rFonts w:eastAsiaTheme="minorHAnsi"/>
          <w:b/>
          <w:sz w:val="26"/>
          <w:szCs w:val="26"/>
          <w:lang w:val="uz-Cyrl-UZ"/>
        </w:rPr>
        <w:t>.</w:t>
      </w:r>
      <w:r w:rsidR="00E45912" w:rsidRPr="00307F87">
        <w:rPr>
          <w:rFonts w:eastAsiaTheme="minorHAnsi"/>
          <w:sz w:val="26"/>
          <w:szCs w:val="26"/>
          <w:lang w:val="uz-Cyrl-UZ"/>
        </w:rPr>
        <w:t xml:space="preserve"> </w:t>
      </w:r>
      <w:r w:rsidRPr="00307F87">
        <w:rPr>
          <w:rFonts w:eastAsiaTheme="minorHAnsi"/>
          <w:sz w:val="26"/>
          <w:szCs w:val="26"/>
          <w:lang w:val="uz-Cyrl-UZ"/>
        </w:rPr>
        <w:t>Nominatsiyalar</w:t>
      </w:r>
      <w:r w:rsidR="00CE083B" w:rsidRPr="00307F87">
        <w:rPr>
          <w:rFonts w:eastAsiaTheme="minorHAnsi"/>
          <w:sz w:val="26"/>
          <w:szCs w:val="26"/>
          <w:lang w:val="uz-Cyrl-UZ"/>
        </w:rPr>
        <w:t xml:space="preserve"> </w:t>
      </w:r>
      <w:r w:rsidRPr="00307F87">
        <w:rPr>
          <w:rFonts w:eastAsiaTheme="minorHAnsi"/>
          <w:sz w:val="26"/>
          <w:szCs w:val="26"/>
          <w:lang w:val="uz-Cyrl-UZ"/>
        </w:rPr>
        <w:t>bo‘yicha</w:t>
      </w:r>
      <w:r w:rsidR="00CE083B" w:rsidRPr="00307F87">
        <w:rPr>
          <w:rFonts w:eastAsiaTheme="minorHAnsi"/>
          <w:sz w:val="26"/>
          <w:szCs w:val="26"/>
          <w:lang w:val="uz-Cyrl-UZ"/>
        </w:rPr>
        <w:t xml:space="preserve"> </w:t>
      </w:r>
      <w:r w:rsidRPr="00307F87">
        <w:rPr>
          <w:rFonts w:eastAsiaTheme="minorHAnsi"/>
          <w:sz w:val="26"/>
          <w:szCs w:val="26"/>
          <w:lang w:val="uz-Cyrl-UZ"/>
        </w:rPr>
        <w:t>holib</w:t>
      </w:r>
      <w:r w:rsidR="00CE083B" w:rsidRPr="00307F87">
        <w:rPr>
          <w:rFonts w:eastAsiaTheme="minorHAnsi"/>
          <w:sz w:val="26"/>
          <w:szCs w:val="26"/>
          <w:lang w:val="uz-Cyrl-UZ"/>
        </w:rPr>
        <w:t xml:space="preserve"> </w:t>
      </w:r>
      <w:r w:rsidRPr="00307F87">
        <w:rPr>
          <w:rFonts w:eastAsiaTheme="minorHAnsi"/>
          <w:sz w:val="26"/>
          <w:szCs w:val="26"/>
          <w:lang w:val="uz-Cyrl-UZ"/>
        </w:rPr>
        <w:t>bo‘lgan</w:t>
      </w:r>
      <w:r w:rsidR="00CE083B" w:rsidRPr="00307F87">
        <w:rPr>
          <w:rFonts w:eastAsiaTheme="minorHAnsi"/>
          <w:sz w:val="26"/>
          <w:szCs w:val="26"/>
          <w:lang w:val="uz-Cyrl-UZ"/>
        </w:rPr>
        <w:t xml:space="preserve"> </w:t>
      </w:r>
      <w:r w:rsidR="00073B5D" w:rsidRPr="00307F87">
        <w:rPr>
          <w:rFonts w:eastAsiaTheme="minorHAnsi"/>
          <w:bCs/>
          <w:color w:val="000000"/>
          <w:sz w:val="26"/>
          <w:szCs w:val="26"/>
          <w:lang w:val="uz-Cyrl-UZ" w:eastAsia="en-US"/>
        </w:rPr>
        <w:t>talabalarga</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TTA</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tomonidan</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tasdiqlangan</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quyidagi</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guvohnomalardan</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biri</w:t>
      </w:r>
      <w:r w:rsidR="00E45912" w:rsidRPr="00307F87">
        <w:rPr>
          <w:rFonts w:eastAsiaTheme="minorHAnsi"/>
          <w:bCs/>
          <w:color w:val="000000"/>
          <w:sz w:val="26"/>
          <w:szCs w:val="26"/>
          <w:lang w:val="uz-Cyrl-UZ" w:eastAsia="en-US"/>
        </w:rPr>
        <w:t xml:space="preserve"> </w:t>
      </w:r>
      <w:r w:rsidR="00073B5D" w:rsidRPr="00307F87">
        <w:rPr>
          <w:rFonts w:eastAsiaTheme="minorHAnsi"/>
          <w:bCs/>
          <w:color w:val="000000"/>
          <w:sz w:val="26"/>
          <w:szCs w:val="26"/>
          <w:lang w:val="uz-Cyrl-UZ" w:eastAsia="en-US"/>
        </w:rPr>
        <w:t>beriladi</w:t>
      </w:r>
      <w:r w:rsidR="00E45912" w:rsidRPr="00307F87">
        <w:rPr>
          <w:rFonts w:eastAsiaTheme="minorHAnsi"/>
          <w:bCs/>
          <w:color w:val="000000"/>
          <w:sz w:val="26"/>
          <w:szCs w:val="26"/>
          <w:lang w:val="uz-Cyrl-UZ" w:eastAsia="en-US"/>
        </w:rPr>
        <w:t>:</w:t>
      </w:r>
    </w:p>
    <w:p w14:paraId="75AF85B7" w14:textId="4EA368B3" w:rsidR="00CE083B" w:rsidRPr="00307F87" w:rsidRDefault="005E0F29" w:rsidP="00307F87">
      <w:pPr>
        <w:spacing w:line="245" w:lineRule="auto"/>
        <w:ind w:firstLine="567"/>
        <w:jc w:val="both"/>
        <w:rPr>
          <w:sz w:val="26"/>
          <w:szCs w:val="26"/>
          <w:lang w:val="uz-Cyrl-UZ"/>
        </w:rPr>
      </w:pPr>
      <w:r w:rsidRPr="00307F87">
        <w:rPr>
          <w:sz w:val="26"/>
          <w:szCs w:val="26"/>
          <w:lang w:val="uz-Cyrl-UZ"/>
        </w:rPr>
        <w:t xml:space="preserve">– </w:t>
      </w:r>
      <w:r w:rsidR="00CE083B" w:rsidRPr="00307F87">
        <w:rPr>
          <w:sz w:val="26"/>
          <w:szCs w:val="26"/>
          <w:lang w:val="uz-Cyrl-UZ"/>
        </w:rPr>
        <w:t xml:space="preserve">“Erudit (bilimdon)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69A9A9D3" w14:textId="1AA798C8" w:rsidR="00CE083B" w:rsidRPr="00307F87" w:rsidRDefault="005E0F29" w:rsidP="00307F87">
      <w:pPr>
        <w:spacing w:line="245" w:lineRule="auto"/>
        <w:ind w:firstLine="567"/>
        <w:jc w:val="both"/>
        <w:rPr>
          <w:sz w:val="26"/>
          <w:szCs w:val="26"/>
          <w:lang w:val="uz-Cyrl-UZ"/>
        </w:rPr>
      </w:pPr>
      <w:r w:rsidRPr="00307F87">
        <w:rPr>
          <w:sz w:val="26"/>
          <w:szCs w:val="26"/>
          <w:lang w:val="uz-Cyrl-UZ"/>
        </w:rPr>
        <w:t>–</w:t>
      </w:r>
      <w:r w:rsidR="00CE083B" w:rsidRPr="00307F87">
        <w:rPr>
          <w:sz w:val="26"/>
          <w:szCs w:val="26"/>
          <w:lang w:val="uz-Cyrl-UZ"/>
        </w:rPr>
        <w:tab/>
      </w:r>
      <w:r w:rsidRPr="00307F87">
        <w:rPr>
          <w:sz w:val="26"/>
          <w:szCs w:val="26"/>
          <w:lang w:val="uz-Cyrl-UZ"/>
        </w:rPr>
        <w:t xml:space="preserve"> </w:t>
      </w:r>
      <w:r w:rsidR="00CE083B" w:rsidRPr="00307F87">
        <w:rPr>
          <w:sz w:val="26"/>
          <w:szCs w:val="26"/>
          <w:lang w:val="uz-Cyrl-UZ"/>
        </w:rPr>
        <w:t xml:space="preserve">“Poliglot (ko‘p til biluvchi)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2CE4F6AB" w14:textId="2599DC5D" w:rsidR="00CE083B" w:rsidRPr="00307F87" w:rsidRDefault="005E0F29" w:rsidP="00307F87">
      <w:pPr>
        <w:spacing w:line="245" w:lineRule="auto"/>
        <w:ind w:firstLine="567"/>
        <w:jc w:val="both"/>
        <w:rPr>
          <w:sz w:val="26"/>
          <w:szCs w:val="26"/>
          <w:lang w:val="uz-Cyrl-UZ"/>
        </w:rPr>
      </w:pPr>
      <w:r w:rsidRPr="00307F87">
        <w:rPr>
          <w:sz w:val="26"/>
          <w:szCs w:val="26"/>
          <w:lang w:val="uz-Cyrl-UZ"/>
        </w:rPr>
        <w:t>–</w:t>
      </w:r>
      <w:r w:rsidR="00CE083B" w:rsidRPr="00307F87">
        <w:rPr>
          <w:sz w:val="26"/>
          <w:szCs w:val="26"/>
          <w:lang w:val="uz-Cyrl-UZ"/>
        </w:rPr>
        <w:tab/>
      </w:r>
      <w:r w:rsidRPr="00307F87">
        <w:rPr>
          <w:sz w:val="26"/>
          <w:szCs w:val="26"/>
          <w:lang w:val="uz-Cyrl-UZ"/>
        </w:rPr>
        <w:t xml:space="preserve"> </w:t>
      </w:r>
      <w:r w:rsidR="00CE083B" w:rsidRPr="00307F87">
        <w:rPr>
          <w:sz w:val="26"/>
          <w:szCs w:val="26"/>
          <w:lang w:val="uz-Cyrl-UZ"/>
        </w:rPr>
        <w:t xml:space="preserve">“Biblioman (kitobxon)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66D7D0FD" w14:textId="14AF5699" w:rsidR="00CE083B" w:rsidRPr="00307F87" w:rsidRDefault="005E0F29" w:rsidP="00307F87">
      <w:pPr>
        <w:spacing w:line="245" w:lineRule="auto"/>
        <w:ind w:firstLine="567"/>
        <w:jc w:val="both"/>
        <w:rPr>
          <w:sz w:val="26"/>
          <w:szCs w:val="26"/>
          <w:lang w:val="uz-Cyrl-UZ"/>
        </w:rPr>
      </w:pPr>
      <w:r w:rsidRPr="00307F87">
        <w:rPr>
          <w:sz w:val="26"/>
          <w:szCs w:val="26"/>
          <w:lang w:val="uz-Cyrl-UZ"/>
        </w:rPr>
        <w:t>–</w:t>
      </w:r>
      <w:r w:rsidR="00CE083B" w:rsidRPr="00307F87">
        <w:rPr>
          <w:sz w:val="26"/>
          <w:szCs w:val="26"/>
          <w:lang w:val="uz-Cyrl-UZ"/>
        </w:rPr>
        <w:tab/>
      </w:r>
      <w:r w:rsidRPr="00307F87">
        <w:rPr>
          <w:sz w:val="26"/>
          <w:szCs w:val="26"/>
          <w:lang w:val="uz-Cyrl-UZ"/>
        </w:rPr>
        <w:t xml:space="preserve"> </w:t>
      </w:r>
      <w:r w:rsidR="00CE083B" w:rsidRPr="00307F87">
        <w:rPr>
          <w:sz w:val="26"/>
          <w:szCs w:val="26"/>
          <w:lang w:val="uz-Cyrl-UZ"/>
        </w:rPr>
        <w:t xml:space="preserve">“Sog‘lom turmush targ‘ibotchisi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 xml:space="preserve"> ”;</w:t>
      </w:r>
    </w:p>
    <w:p w14:paraId="00797612" w14:textId="427EC744" w:rsidR="00CE083B" w:rsidRPr="00307F87" w:rsidRDefault="005E0F29" w:rsidP="00307F87">
      <w:pPr>
        <w:spacing w:line="245" w:lineRule="auto"/>
        <w:ind w:firstLine="567"/>
        <w:jc w:val="both"/>
        <w:rPr>
          <w:sz w:val="26"/>
          <w:szCs w:val="26"/>
          <w:lang w:val="uz-Cyrl-UZ"/>
        </w:rPr>
      </w:pPr>
      <w:r w:rsidRPr="00307F87">
        <w:rPr>
          <w:sz w:val="26"/>
          <w:szCs w:val="26"/>
          <w:lang w:val="uz-Cyrl-UZ"/>
        </w:rPr>
        <w:t>–</w:t>
      </w:r>
      <w:r w:rsidR="00CE083B" w:rsidRPr="00307F87">
        <w:rPr>
          <w:sz w:val="26"/>
          <w:szCs w:val="26"/>
          <w:lang w:val="uz-Cyrl-UZ"/>
        </w:rPr>
        <w:tab/>
      </w:r>
      <w:r w:rsidRPr="00307F87">
        <w:rPr>
          <w:sz w:val="26"/>
          <w:szCs w:val="26"/>
          <w:lang w:val="uz-Cyrl-UZ"/>
        </w:rPr>
        <w:t xml:space="preserve"> </w:t>
      </w:r>
      <w:r w:rsidR="00CE083B" w:rsidRPr="00307F87">
        <w:rPr>
          <w:sz w:val="26"/>
          <w:szCs w:val="26"/>
          <w:lang w:val="uz-Cyrl-UZ"/>
        </w:rPr>
        <w:t>“</w:t>
      </w:r>
      <w:r w:rsidRPr="00307F87">
        <w:rPr>
          <w:sz w:val="26"/>
          <w:szCs w:val="26"/>
          <w:lang w:val="uz-Cyrl-UZ"/>
        </w:rPr>
        <w:t>Yosh</w:t>
      </w:r>
      <w:r w:rsidR="00CE083B" w:rsidRPr="00307F87">
        <w:rPr>
          <w:sz w:val="26"/>
          <w:szCs w:val="26"/>
          <w:lang w:val="uz-Cyrl-UZ"/>
        </w:rPr>
        <w:t xml:space="preserve"> tadqiqotchi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4EB34331" w14:textId="02F31524" w:rsidR="00CE083B" w:rsidRPr="00307F87" w:rsidRDefault="005E0F29" w:rsidP="00307F87">
      <w:pPr>
        <w:spacing w:line="245" w:lineRule="auto"/>
        <w:ind w:firstLine="567"/>
        <w:jc w:val="both"/>
        <w:rPr>
          <w:sz w:val="26"/>
          <w:szCs w:val="26"/>
          <w:lang w:val="uz-Cyrl-UZ"/>
        </w:rPr>
      </w:pPr>
      <w:r w:rsidRPr="00307F87">
        <w:rPr>
          <w:sz w:val="26"/>
          <w:szCs w:val="26"/>
          <w:lang w:val="uz-Cyrl-UZ"/>
        </w:rPr>
        <w:t xml:space="preserve">– </w:t>
      </w:r>
      <w:r w:rsidR="00CE083B" w:rsidRPr="00307F87">
        <w:rPr>
          <w:sz w:val="26"/>
          <w:szCs w:val="26"/>
          <w:lang w:val="uz-Cyrl-UZ"/>
        </w:rPr>
        <w:t xml:space="preserve">“Ijodkor stipendiyasining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4E25808C" w14:textId="17198475" w:rsidR="00CE083B" w:rsidRPr="00307F87" w:rsidRDefault="005E0F29" w:rsidP="00307F87">
      <w:pPr>
        <w:spacing w:line="245" w:lineRule="auto"/>
        <w:ind w:firstLine="567"/>
        <w:jc w:val="both"/>
        <w:rPr>
          <w:sz w:val="26"/>
          <w:szCs w:val="26"/>
          <w:lang w:val="uz-Cyrl-UZ"/>
        </w:rPr>
      </w:pPr>
      <w:r w:rsidRPr="00307F87">
        <w:rPr>
          <w:sz w:val="26"/>
          <w:szCs w:val="26"/>
          <w:lang w:val="uz-Cyrl-UZ"/>
        </w:rPr>
        <w:t xml:space="preserve">– </w:t>
      </w:r>
      <w:r w:rsidR="00CE083B" w:rsidRPr="00307F87">
        <w:rPr>
          <w:sz w:val="26"/>
          <w:szCs w:val="26"/>
          <w:lang w:val="uz-Cyrl-UZ"/>
        </w:rPr>
        <w:t>“I</w:t>
      </w:r>
      <w:r w:rsidRPr="00307F87">
        <w:rPr>
          <w:sz w:val="26"/>
          <w:szCs w:val="26"/>
          <w:lang w:val="uz-Cyrl-UZ"/>
        </w:rPr>
        <w:t>x</w:t>
      </w:r>
      <w:r w:rsidR="00CE083B" w:rsidRPr="00307F87">
        <w:rPr>
          <w:sz w:val="26"/>
          <w:szCs w:val="26"/>
          <w:lang w:val="uz-Cyrl-UZ"/>
        </w:rPr>
        <w:t>tiroch</w:t>
      </w:r>
      <w:r w:rsidRPr="00307F87">
        <w:rPr>
          <w:sz w:val="26"/>
          <w:szCs w:val="26"/>
          <w:lang w:val="uz-Cyrl-UZ"/>
        </w:rPr>
        <w:t>i</w:t>
      </w:r>
      <w:r w:rsidR="00CE083B" w:rsidRPr="00307F87">
        <w:rPr>
          <w:sz w:val="26"/>
          <w:szCs w:val="26"/>
          <w:lang w:val="uz-Cyrl-UZ"/>
        </w:rPr>
        <w:t xml:space="preserve"> stipendiyasining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65265A8D" w14:textId="2E806415" w:rsidR="00CE083B" w:rsidRPr="00307F87" w:rsidRDefault="005E0F29" w:rsidP="00307F87">
      <w:pPr>
        <w:spacing w:line="245" w:lineRule="auto"/>
        <w:ind w:firstLine="567"/>
        <w:jc w:val="both"/>
        <w:rPr>
          <w:sz w:val="26"/>
          <w:szCs w:val="26"/>
          <w:lang w:val="uz-Cyrl-UZ"/>
        </w:rPr>
      </w:pPr>
      <w:r w:rsidRPr="00307F87">
        <w:rPr>
          <w:sz w:val="26"/>
          <w:szCs w:val="26"/>
          <w:lang w:val="uz-Cyrl-UZ"/>
        </w:rPr>
        <w:t>–</w:t>
      </w:r>
      <w:r w:rsidR="00CE083B" w:rsidRPr="00307F87">
        <w:rPr>
          <w:sz w:val="26"/>
          <w:szCs w:val="26"/>
          <w:lang w:val="uz-Cyrl-UZ"/>
        </w:rPr>
        <w:tab/>
      </w:r>
      <w:r w:rsidRPr="00307F87">
        <w:rPr>
          <w:sz w:val="26"/>
          <w:szCs w:val="26"/>
          <w:lang w:val="uz-Cyrl-UZ"/>
        </w:rPr>
        <w:t xml:space="preserve"> </w:t>
      </w:r>
      <w:r w:rsidR="00CE083B" w:rsidRPr="00307F87">
        <w:rPr>
          <w:sz w:val="26"/>
          <w:szCs w:val="26"/>
          <w:lang w:val="uz-Cyrl-UZ"/>
        </w:rPr>
        <w:t xml:space="preserve">“Na’munali sportchi </w:t>
      </w:r>
      <w:r w:rsidRPr="00307F87">
        <w:rPr>
          <w:sz w:val="26"/>
          <w:szCs w:val="26"/>
          <w:lang w:val="uz-Cyrl-UZ"/>
        </w:rPr>
        <w:t>nominatsiyasi</w:t>
      </w:r>
      <w:r w:rsidR="00CE083B" w:rsidRPr="00307F87">
        <w:rPr>
          <w:sz w:val="26"/>
          <w:szCs w:val="26"/>
          <w:lang w:val="uz-Cyrl-UZ"/>
        </w:rPr>
        <w:t xml:space="preserve"> </w:t>
      </w:r>
      <w:r w:rsidRPr="00307F87">
        <w:rPr>
          <w:sz w:val="26"/>
          <w:szCs w:val="26"/>
          <w:lang w:val="uz-Cyrl-UZ"/>
        </w:rPr>
        <w:t>g‘olibi</w:t>
      </w:r>
      <w:r w:rsidR="00CE083B" w:rsidRPr="00307F87">
        <w:rPr>
          <w:sz w:val="26"/>
          <w:szCs w:val="26"/>
          <w:lang w:val="uz-Cyrl-UZ"/>
        </w:rPr>
        <w:t>”.</w:t>
      </w:r>
    </w:p>
    <w:p w14:paraId="0FC166AF" w14:textId="77777777" w:rsidR="00CE083B" w:rsidRPr="00201815" w:rsidRDefault="00CE083B" w:rsidP="00307F87">
      <w:pPr>
        <w:spacing w:line="245" w:lineRule="auto"/>
        <w:jc w:val="both"/>
        <w:rPr>
          <w:sz w:val="20"/>
          <w:szCs w:val="20"/>
          <w:lang w:val="uz-Cyrl-UZ"/>
        </w:rPr>
      </w:pPr>
    </w:p>
    <w:p w14:paraId="5C53D4AD" w14:textId="390A0DE1" w:rsidR="00E45912" w:rsidRPr="00307F87" w:rsidRDefault="00307F87" w:rsidP="00307F87">
      <w:pPr>
        <w:shd w:val="clear" w:color="auto" w:fill="FFFFFF"/>
        <w:tabs>
          <w:tab w:val="num" w:pos="1418"/>
        </w:tabs>
        <w:autoSpaceDE w:val="0"/>
        <w:autoSpaceDN w:val="0"/>
        <w:adjustRightInd w:val="0"/>
        <w:spacing w:line="245" w:lineRule="auto"/>
        <w:ind w:firstLine="709"/>
        <w:jc w:val="both"/>
        <w:rPr>
          <w:rFonts w:eastAsiaTheme="minorHAnsi"/>
          <w:color w:val="000000"/>
          <w:sz w:val="26"/>
          <w:szCs w:val="26"/>
          <w:lang w:val="uz-Cyrl-UZ" w:eastAsia="en-US"/>
        </w:rPr>
      </w:pPr>
      <w:r w:rsidRPr="00307F87">
        <w:rPr>
          <w:rFonts w:eastAsiaTheme="minorHAnsi"/>
          <w:color w:val="000000"/>
          <w:sz w:val="26"/>
          <w:szCs w:val="26"/>
          <w:lang w:val="uz-Cyrl-UZ" w:eastAsia="en-US"/>
        </w:rPr>
        <w:t>G‘oliblarga</w:t>
      </w:r>
      <w:r w:rsidR="005E0F29" w:rsidRPr="00307F87">
        <w:rPr>
          <w:rFonts w:eastAsiaTheme="minorHAnsi"/>
          <w:color w:val="000000"/>
          <w:sz w:val="26"/>
          <w:szCs w:val="26"/>
          <w:lang w:val="uz-Cyrl-UZ" w:eastAsia="en-US"/>
        </w:rPr>
        <w:t xml:space="preserve"> </w:t>
      </w:r>
      <w:r w:rsidRPr="00307F87">
        <w:rPr>
          <w:rFonts w:eastAsiaTheme="minorHAnsi"/>
          <w:color w:val="000000"/>
          <w:sz w:val="26"/>
          <w:szCs w:val="26"/>
          <w:lang w:val="uz-Cyrl-UZ" w:eastAsia="en-US"/>
        </w:rPr>
        <w:t>g</w:t>
      </w:r>
      <w:r w:rsidR="00073B5D" w:rsidRPr="00307F87">
        <w:rPr>
          <w:rFonts w:eastAsiaTheme="minorHAnsi"/>
          <w:color w:val="000000"/>
          <w:sz w:val="26"/>
          <w:szCs w:val="26"/>
          <w:lang w:val="uz-Cyrl-UZ" w:eastAsia="en-US"/>
        </w:rPr>
        <w:t>uvohnomalar</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mazkur</w:t>
      </w:r>
      <w:r w:rsidR="00E45912" w:rsidRPr="00307F87">
        <w:rPr>
          <w:rFonts w:eastAsiaTheme="minorHAnsi"/>
          <w:color w:val="000000"/>
          <w:sz w:val="26"/>
          <w:szCs w:val="26"/>
          <w:lang w:val="uz-Cyrl-UZ" w:eastAsia="en-US"/>
        </w:rPr>
        <w:t xml:space="preserve"> </w:t>
      </w:r>
      <w:r w:rsidRPr="00307F87">
        <w:rPr>
          <w:rFonts w:eastAsiaTheme="minorHAnsi"/>
          <w:color w:val="000000"/>
          <w:sz w:val="26"/>
          <w:szCs w:val="26"/>
          <w:lang w:val="uz-Cyrl-UZ" w:eastAsia="en-US"/>
        </w:rPr>
        <w:t>nominatsiya</w:t>
      </w:r>
      <w:r w:rsidR="005E0F29"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uchun</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beriladigan</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to‘lov</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bilan</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birgalikda</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tantanali</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vaziyatda</w:t>
      </w:r>
      <w:r w:rsidR="00E45912" w:rsidRPr="00307F87">
        <w:rPr>
          <w:rFonts w:eastAsiaTheme="minorHAnsi"/>
          <w:color w:val="000000"/>
          <w:sz w:val="26"/>
          <w:szCs w:val="26"/>
          <w:lang w:val="uz-Cyrl-UZ" w:eastAsia="en-US"/>
        </w:rPr>
        <w:t xml:space="preserve"> </w:t>
      </w:r>
      <w:r w:rsidR="00073B5D" w:rsidRPr="00307F87">
        <w:rPr>
          <w:rFonts w:eastAsiaTheme="minorHAnsi"/>
          <w:color w:val="000000"/>
          <w:sz w:val="26"/>
          <w:szCs w:val="26"/>
          <w:lang w:val="uz-Cyrl-UZ" w:eastAsia="en-US"/>
        </w:rPr>
        <w:t>topshiriladi</w:t>
      </w:r>
      <w:r w:rsidR="00E45912" w:rsidRPr="00307F87">
        <w:rPr>
          <w:rFonts w:eastAsiaTheme="minorHAnsi"/>
          <w:color w:val="000000"/>
          <w:sz w:val="26"/>
          <w:szCs w:val="26"/>
          <w:lang w:val="uz-Cyrl-UZ" w:eastAsia="en-US"/>
        </w:rPr>
        <w:t>.</w:t>
      </w:r>
    </w:p>
    <w:p w14:paraId="5174B5AF" w14:textId="77777777" w:rsidR="00796E58" w:rsidRPr="00187B97" w:rsidRDefault="00796E58" w:rsidP="00307F87">
      <w:pPr>
        <w:shd w:val="clear" w:color="auto" w:fill="FFFFFF"/>
        <w:spacing w:line="245" w:lineRule="auto"/>
        <w:ind w:left="2124" w:firstLine="708"/>
        <w:rPr>
          <w:b/>
          <w:bCs/>
          <w:sz w:val="26"/>
          <w:szCs w:val="26"/>
          <w:lang w:val="uz-Cyrl-UZ"/>
        </w:rPr>
      </w:pPr>
    </w:p>
    <w:p w14:paraId="1D1C87DC" w14:textId="53BC6485" w:rsidR="00AF06A5" w:rsidRPr="00307F87" w:rsidRDefault="00D40A92" w:rsidP="00187B97">
      <w:pPr>
        <w:shd w:val="clear" w:color="auto" w:fill="FFFFFF"/>
        <w:spacing w:line="245" w:lineRule="auto"/>
        <w:jc w:val="center"/>
        <w:rPr>
          <w:b/>
          <w:bCs/>
          <w:sz w:val="26"/>
          <w:szCs w:val="26"/>
          <w:lang w:val="uz-Cyrl-UZ"/>
        </w:rPr>
      </w:pPr>
      <w:r>
        <w:rPr>
          <w:b/>
          <w:bCs/>
          <w:sz w:val="26"/>
          <w:szCs w:val="26"/>
          <w:lang w:val="uz-Cyrl-UZ"/>
        </w:rPr>
        <w:t>5</w:t>
      </w:r>
      <w:r w:rsidR="00AF06A5" w:rsidRPr="00307F87">
        <w:rPr>
          <w:b/>
          <w:bCs/>
          <w:sz w:val="26"/>
          <w:szCs w:val="26"/>
          <w:lang w:val="uz-Cyrl-UZ"/>
        </w:rPr>
        <w:t>-</w:t>
      </w:r>
      <w:r w:rsidR="00073B5D" w:rsidRPr="00307F87">
        <w:rPr>
          <w:b/>
          <w:bCs/>
          <w:sz w:val="26"/>
          <w:szCs w:val="26"/>
          <w:lang w:val="uz-Cyrl-UZ"/>
        </w:rPr>
        <w:t>bob</w:t>
      </w:r>
      <w:r w:rsidR="00AF06A5" w:rsidRPr="00307F87">
        <w:rPr>
          <w:b/>
          <w:bCs/>
          <w:sz w:val="26"/>
          <w:szCs w:val="26"/>
          <w:lang w:val="uz-Cyrl-UZ"/>
        </w:rPr>
        <w:t xml:space="preserve">. </w:t>
      </w:r>
      <w:r w:rsidR="00073B5D" w:rsidRPr="00307F87">
        <w:rPr>
          <w:b/>
          <w:bCs/>
          <w:sz w:val="26"/>
          <w:szCs w:val="26"/>
          <w:lang w:val="uz-Cyrl-UZ"/>
        </w:rPr>
        <w:t>Yakunlovchi</w:t>
      </w:r>
      <w:r w:rsidR="00AF06A5" w:rsidRPr="00307F87">
        <w:rPr>
          <w:b/>
          <w:bCs/>
          <w:sz w:val="26"/>
          <w:szCs w:val="26"/>
          <w:lang w:val="uz-Cyrl-UZ"/>
        </w:rPr>
        <w:t xml:space="preserve"> </w:t>
      </w:r>
      <w:r w:rsidR="00073B5D" w:rsidRPr="00307F87">
        <w:rPr>
          <w:b/>
          <w:bCs/>
          <w:sz w:val="26"/>
          <w:szCs w:val="26"/>
          <w:lang w:val="uz-Cyrl-UZ"/>
        </w:rPr>
        <w:t>qoidalar</w:t>
      </w:r>
    </w:p>
    <w:p w14:paraId="2BEAE276" w14:textId="77777777" w:rsidR="00796E58" w:rsidRPr="00201815" w:rsidRDefault="00796E58" w:rsidP="00307F87">
      <w:pPr>
        <w:shd w:val="clear" w:color="auto" w:fill="FFFFFF"/>
        <w:spacing w:line="245" w:lineRule="auto"/>
        <w:ind w:left="2124" w:firstLine="708"/>
        <w:rPr>
          <w:b/>
          <w:bCs/>
          <w:sz w:val="20"/>
          <w:szCs w:val="20"/>
          <w:lang w:val="uz-Cyrl-UZ"/>
        </w:rPr>
      </w:pPr>
    </w:p>
    <w:p w14:paraId="6A94D2CB" w14:textId="118D07CE" w:rsidR="00AF06A5" w:rsidRPr="00307F87" w:rsidRDefault="0089529D" w:rsidP="00307F87">
      <w:pPr>
        <w:shd w:val="clear" w:color="auto" w:fill="FFFFFF"/>
        <w:spacing w:line="245" w:lineRule="auto"/>
        <w:ind w:firstLine="851"/>
        <w:jc w:val="both"/>
        <w:rPr>
          <w:color w:val="000000"/>
          <w:sz w:val="26"/>
          <w:szCs w:val="26"/>
          <w:lang w:val="uz-Cyrl-UZ"/>
        </w:rPr>
      </w:pPr>
      <w:r w:rsidRPr="00307F87">
        <w:rPr>
          <w:b/>
          <w:color w:val="000000"/>
          <w:sz w:val="26"/>
          <w:szCs w:val="26"/>
          <w:lang w:val="uz-Cyrl-UZ"/>
        </w:rPr>
        <w:t>21</w:t>
      </w:r>
      <w:r w:rsidR="00AF06A5" w:rsidRPr="00307F87">
        <w:rPr>
          <w:b/>
          <w:color w:val="000000"/>
          <w:sz w:val="26"/>
          <w:szCs w:val="26"/>
          <w:lang w:val="uz-Cyrl-UZ"/>
        </w:rPr>
        <w:t>.</w:t>
      </w:r>
      <w:r w:rsidR="00AF06A5" w:rsidRPr="00307F87">
        <w:rPr>
          <w:color w:val="000000"/>
          <w:sz w:val="26"/>
          <w:szCs w:val="26"/>
          <w:lang w:val="uz-Cyrl-UZ"/>
        </w:rPr>
        <w:t xml:space="preserve"> </w:t>
      </w:r>
      <w:r w:rsidR="00073B5D" w:rsidRPr="00307F87">
        <w:rPr>
          <w:color w:val="000000"/>
          <w:sz w:val="26"/>
          <w:szCs w:val="26"/>
          <w:lang w:val="uz-Cyrl-UZ"/>
        </w:rPr>
        <w:t>Talabalarni</w:t>
      </w:r>
      <w:r w:rsidR="00AF06A5" w:rsidRPr="00307F87">
        <w:rPr>
          <w:color w:val="000000"/>
          <w:sz w:val="26"/>
          <w:szCs w:val="26"/>
          <w:lang w:val="uz-Cyrl-UZ"/>
        </w:rPr>
        <w:t xml:space="preserve"> </w:t>
      </w:r>
      <w:r w:rsidR="00073B5D" w:rsidRPr="00307F87">
        <w:rPr>
          <w:color w:val="000000"/>
          <w:sz w:val="26"/>
          <w:szCs w:val="26"/>
          <w:lang w:val="uz-Cyrl-UZ"/>
        </w:rPr>
        <w:t>kundalik</w:t>
      </w:r>
      <w:r w:rsidR="00AF06A5" w:rsidRPr="00307F87">
        <w:rPr>
          <w:color w:val="000000"/>
          <w:sz w:val="26"/>
          <w:szCs w:val="26"/>
          <w:lang w:val="uz-Cyrl-UZ"/>
        </w:rPr>
        <w:t xml:space="preserve"> </w:t>
      </w:r>
      <w:r w:rsidR="00073B5D" w:rsidRPr="00307F87">
        <w:rPr>
          <w:color w:val="000000"/>
          <w:sz w:val="26"/>
          <w:szCs w:val="26"/>
          <w:lang w:val="uz-Cyrl-UZ"/>
        </w:rPr>
        <w:t>darslarni</w:t>
      </w:r>
      <w:r w:rsidR="00AF06A5" w:rsidRPr="00307F87">
        <w:rPr>
          <w:color w:val="000000"/>
          <w:sz w:val="26"/>
          <w:szCs w:val="26"/>
          <w:lang w:val="uz-Cyrl-UZ"/>
        </w:rPr>
        <w:t xml:space="preserve"> </w:t>
      </w:r>
      <w:r w:rsidR="00073B5D" w:rsidRPr="00307F87">
        <w:rPr>
          <w:color w:val="000000"/>
          <w:sz w:val="26"/>
          <w:szCs w:val="26"/>
          <w:lang w:val="uz-Cyrl-UZ"/>
        </w:rPr>
        <w:t>o‘zlashtirmaganlik</w:t>
      </w:r>
      <w:r w:rsidR="00AF06A5" w:rsidRPr="00307F87">
        <w:rPr>
          <w:color w:val="000000"/>
          <w:sz w:val="26"/>
          <w:szCs w:val="26"/>
          <w:lang w:val="uz-Cyrl-UZ"/>
        </w:rPr>
        <w:t xml:space="preserve">, </w:t>
      </w:r>
      <w:r w:rsidR="00073B5D" w:rsidRPr="00307F87">
        <w:rPr>
          <w:color w:val="000000"/>
          <w:sz w:val="26"/>
          <w:szCs w:val="26"/>
          <w:lang w:val="uz-Cyrl-UZ"/>
        </w:rPr>
        <w:t>o‘quv</w:t>
      </w:r>
      <w:r w:rsidR="00AF06A5" w:rsidRPr="00307F87">
        <w:rPr>
          <w:color w:val="000000"/>
          <w:sz w:val="26"/>
          <w:szCs w:val="26"/>
          <w:lang w:val="uz-Cyrl-UZ"/>
        </w:rPr>
        <w:t xml:space="preserve"> </w:t>
      </w:r>
      <w:r w:rsidR="00073B5D" w:rsidRPr="00307F87">
        <w:rPr>
          <w:color w:val="000000"/>
          <w:sz w:val="26"/>
          <w:szCs w:val="26"/>
          <w:lang w:val="uz-Cyrl-UZ"/>
        </w:rPr>
        <w:t>intizomini</w:t>
      </w:r>
      <w:r w:rsidR="00AF06A5" w:rsidRPr="00307F87">
        <w:rPr>
          <w:color w:val="000000"/>
          <w:sz w:val="26"/>
          <w:szCs w:val="26"/>
          <w:lang w:val="uz-Cyrl-UZ"/>
        </w:rPr>
        <w:t xml:space="preserve"> </w:t>
      </w:r>
      <w:r w:rsidR="00073B5D" w:rsidRPr="00307F87">
        <w:rPr>
          <w:color w:val="000000"/>
          <w:sz w:val="26"/>
          <w:szCs w:val="26"/>
          <w:lang w:val="uz-Cyrl-UZ"/>
        </w:rPr>
        <w:t>va</w:t>
      </w:r>
      <w:r w:rsidR="00AF06A5" w:rsidRPr="00307F87">
        <w:rPr>
          <w:color w:val="000000"/>
          <w:sz w:val="26"/>
          <w:szCs w:val="26"/>
          <w:lang w:val="uz-Cyrl-UZ"/>
        </w:rPr>
        <w:t xml:space="preserve"> </w:t>
      </w:r>
      <w:r w:rsidR="00201815">
        <w:rPr>
          <w:color w:val="000000"/>
          <w:sz w:val="26"/>
          <w:szCs w:val="26"/>
          <w:lang w:val="uz-Cyrl-UZ"/>
        </w:rPr>
        <w:br/>
      </w:r>
      <w:r w:rsidR="00073B5D" w:rsidRPr="00307F87">
        <w:rPr>
          <w:color w:val="000000"/>
          <w:sz w:val="26"/>
          <w:szCs w:val="26"/>
          <w:lang w:val="uz-Cyrl-UZ"/>
        </w:rPr>
        <w:t>TTAda</w:t>
      </w:r>
      <w:r w:rsidR="00D6594E" w:rsidRPr="00307F87">
        <w:rPr>
          <w:color w:val="000000"/>
          <w:sz w:val="26"/>
          <w:szCs w:val="26"/>
          <w:lang w:val="uz-Cyrl-UZ"/>
        </w:rPr>
        <w:t xml:space="preserve"> </w:t>
      </w:r>
      <w:r w:rsidR="00073B5D" w:rsidRPr="00307F87">
        <w:rPr>
          <w:color w:val="000000"/>
          <w:sz w:val="26"/>
          <w:szCs w:val="26"/>
          <w:lang w:val="uz-Cyrl-UZ"/>
        </w:rPr>
        <w:t>o‘rnatilgan</w:t>
      </w:r>
      <w:r w:rsidR="00D6594E" w:rsidRPr="00307F87">
        <w:rPr>
          <w:color w:val="000000"/>
          <w:sz w:val="26"/>
          <w:szCs w:val="26"/>
          <w:lang w:val="uz-Cyrl-UZ"/>
        </w:rPr>
        <w:t xml:space="preserve"> </w:t>
      </w:r>
      <w:r w:rsidR="00073B5D" w:rsidRPr="00307F87">
        <w:rPr>
          <w:color w:val="000000"/>
          <w:sz w:val="26"/>
          <w:szCs w:val="26"/>
          <w:lang w:val="uz-Cyrl-UZ"/>
        </w:rPr>
        <w:t>odob</w:t>
      </w:r>
      <w:r w:rsidR="00AF06A5" w:rsidRPr="00307F87">
        <w:rPr>
          <w:color w:val="000000"/>
          <w:sz w:val="26"/>
          <w:szCs w:val="26"/>
          <w:lang w:val="uz-Cyrl-UZ"/>
        </w:rPr>
        <w:t>-</w:t>
      </w:r>
      <w:r w:rsidR="00073B5D" w:rsidRPr="00307F87">
        <w:rPr>
          <w:color w:val="000000"/>
          <w:sz w:val="26"/>
          <w:szCs w:val="26"/>
          <w:lang w:val="uz-Cyrl-UZ"/>
        </w:rPr>
        <w:t>axloqni</w:t>
      </w:r>
      <w:r w:rsidR="00AF06A5" w:rsidRPr="00307F87">
        <w:rPr>
          <w:color w:val="000000"/>
          <w:sz w:val="26"/>
          <w:szCs w:val="26"/>
          <w:lang w:val="uz-Cyrl-UZ"/>
        </w:rPr>
        <w:t xml:space="preserve"> </w:t>
      </w:r>
      <w:r w:rsidR="00073B5D" w:rsidRPr="00307F87">
        <w:rPr>
          <w:color w:val="000000"/>
          <w:sz w:val="26"/>
          <w:szCs w:val="26"/>
          <w:lang w:val="uz-Cyrl-UZ"/>
        </w:rPr>
        <w:t>buzganlik</w:t>
      </w:r>
      <w:r w:rsidR="00AF06A5" w:rsidRPr="00307F87">
        <w:rPr>
          <w:color w:val="000000"/>
          <w:sz w:val="26"/>
          <w:szCs w:val="26"/>
          <w:lang w:val="uz-Cyrl-UZ"/>
        </w:rPr>
        <w:t xml:space="preserve"> </w:t>
      </w:r>
      <w:r w:rsidR="00073B5D" w:rsidRPr="00307F87">
        <w:rPr>
          <w:color w:val="000000"/>
          <w:sz w:val="26"/>
          <w:szCs w:val="26"/>
          <w:lang w:val="uz-Cyrl-UZ"/>
        </w:rPr>
        <w:t>uchun</w:t>
      </w:r>
      <w:r w:rsidR="00AF06A5" w:rsidRPr="00307F87">
        <w:rPr>
          <w:color w:val="000000"/>
          <w:sz w:val="26"/>
          <w:szCs w:val="26"/>
          <w:lang w:val="uz-Cyrl-UZ"/>
        </w:rPr>
        <w:t xml:space="preserve"> </w:t>
      </w:r>
      <w:r w:rsidR="00073B5D" w:rsidRPr="00307F87">
        <w:rPr>
          <w:color w:val="000000"/>
          <w:sz w:val="26"/>
          <w:szCs w:val="26"/>
          <w:lang w:val="uz-Cyrl-UZ"/>
        </w:rPr>
        <w:t>o‘quv</w:t>
      </w:r>
      <w:r w:rsidR="00AF06A5" w:rsidRPr="00307F87">
        <w:rPr>
          <w:color w:val="000000"/>
          <w:sz w:val="26"/>
          <w:szCs w:val="26"/>
          <w:lang w:val="uz-Cyrl-UZ"/>
        </w:rPr>
        <w:t xml:space="preserve"> </w:t>
      </w:r>
      <w:r w:rsidR="00073B5D" w:rsidRPr="00307F87">
        <w:rPr>
          <w:color w:val="000000"/>
          <w:sz w:val="26"/>
          <w:szCs w:val="26"/>
          <w:lang w:val="uz-Cyrl-UZ"/>
        </w:rPr>
        <w:t>yili</w:t>
      </w:r>
      <w:r w:rsidR="00AF06A5" w:rsidRPr="00307F87">
        <w:rPr>
          <w:color w:val="000000"/>
          <w:sz w:val="26"/>
          <w:szCs w:val="26"/>
          <w:lang w:val="uz-Cyrl-UZ"/>
        </w:rPr>
        <w:t xml:space="preserve"> </w:t>
      </w:r>
      <w:r w:rsidR="00073B5D" w:rsidRPr="00307F87">
        <w:rPr>
          <w:color w:val="000000"/>
          <w:sz w:val="26"/>
          <w:szCs w:val="26"/>
          <w:lang w:val="uz-Cyrl-UZ"/>
        </w:rPr>
        <w:t>mobaynida</w:t>
      </w:r>
      <w:r w:rsidR="00AF06A5" w:rsidRPr="00307F87">
        <w:rPr>
          <w:color w:val="000000"/>
          <w:sz w:val="26"/>
          <w:szCs w:val="26"/>
          <w:lang w:val="uz-Cyrl-UZ"/>
        </w:rPr>
        <w:t xml:space="preserve"> </w:t>
      </w:r>
      <w:r w:rsidR="00073B5D" w:rsidRPr="00307F87">
        <w:rPr>
          <w:color w:val="000000"/>
          <w:sz w:val="26"/>
          <w:szCs w:val="26"/>
          <w:lang w:val="uz-Cyrl-UZ"/>
        </w:rPr>
        <w:t>Sog‘liqni</w:t>
      </w:r>
      <w:r w:rsidR="00D6594E" w:rsidRPr="00307F87">
        <w:rPr>
          <w:color w:val="000000"/>
          <w:sz w:val="26"/>
          <w:szCs w:val="26"/>
          <w:lang w:val="uz-Cyrl-UZ"/>
        </w:rPr>
        <w:t xml:space="preserve"> </w:t>
      </w:r>
      <w:r w:rsidR="00073B5D" w:rsidRPr="00307F87">
        <w:rPr>
          <w:color w:val="000000"/>
          <w:sz w:val="26"/>
          <w:szCs w:val="26"/>
          <w:lang w:val="uz-Cyrl-UZ"/>
        </w:rPr>
        <w:t>saqlash</w:t>
      </w:r>
      <w:r w:rsidR="00D6594E" w:rsidRPr="00307F87">
        <w:rPr>
          <w:color w:val="000000"/>
          <w:sz w:val="26"/>
          <w:szCs w:val="26"/>
          <w:lang w:val="uz-Cyrl-UZ"/>
        </w:rPr>
        <w:t xml:space="preserve"> </w:t>
      </w:r>
      <w:r w:rsidR="00073B5D" w:rsidRPr="00307F87">
        <w:rPr>
          <w:color w:val="000000"/>
          <w:sz w:val="26"/>
          <w:szCs w:val="26"/>
          <w:lang w:val="uz-Cyrl-UZ"/>
        </w:rPr>
        <w:t>vaziri</w:t>
      </w:r>
      <w:r w:rsidR="00D6594E" w:rsidRPr="00307F87">
        <w:rPr>
          <w:color w:val="000000"/>
          <w:sz w:val="26"/>
          <w:szCs w:val="26"/>
          <w:lang w:val="uz-Cyrl-UZ"/>
        </w:rPr>
        <w:t xml:space="preserve"> </w:t>
      </w:r>
      <w:r w:rsidR="00073B5D" w:rsidRPr="00307F87">
        <w:rPr>
          <w:color w:val="000000"/>
          <w:sz w:val="26"/>
          <w:szCs w:val="26"/>
          <w:lang w:val="uz-Cyrl-UZ"/>
        </w:rPr>
        <w:t>va</w:t>
      </w:r>
      <w:r w:rsidR="00D6594E" w:rsidRPr="00307F87">
        <w:rPr>
          <w:color w:val="000000"/>
          <w:sz w:val="26"/>
          <w:szCs w:val="26"/>
          <w:lang w:val="uz-Cyrl-UZ"/>
        </w:rPr>
        <w:t xml:space="preserve"> </w:t>
      </w:r>
      <w:r w:rsidR="00073B5D" w:rsidRPr="00307F87">
        <w:rPr>
          <w:color w:val="000000"/>
          <w:sz w:val="26"/>
          <w:szCs w:val="26"/>
          <w:lang w:val="uz-Cyrl-UZ"/>
        </w:rPr>
        <w:t>nomli</w:t>
      </w:r>
      <w:r w:rsidR="00D6594E" w:rsidRPr="00307F87">
        <w:rPr>
          <w:color w:val="000000"/>
          <w:sz w:val="26"/>
          <w:szCs w:val="26"/>
          <w:lang w:val="uz-Cyrl-UZ"/>
        </w:rPr>
        <w:t xml:space="preserve"> </w:t>
      </w:r>
      <w:r w:rsidR="00073B5D" w:rsidRPr="00307F87">
        <w:rPr>
          <w:color w:val="000000"/>
          <w:sz w:val="26"/>
          <w:szCs w:val="26"/>
          <w:lang w:val="uz-Cyrl-UZ"/>
        </w:rPr>
        <w:t>stipendiyalardan</w:t>
      </w:r>
      <w:r w:rsidR="00AF06A5" w:rsidRPr="00307F87">
        <w:rPr>
          <w:color w:val="000000"/>
          <w:sz w:val="26"/>
          <w:szCs w:val="26"/>
          <w:lang w:val="uz-Cyrl-UZ"/>
        </w:rPr>
        <w:t xml:space="preserve"> </w:t>
      </w:r>
      <w:r w:rsidR="00073B5D" w:rsidRPr="00307F87">
        <w:rPr>
          <w:color w:val="000000"/>
          <w:sz w:val="26"/>
          <w:szCs w:val="26"/>
          <w:lang w:val="uz-Cyrl-UZ"/>
        </w:rPr>
        <w:t>mahrum</w:t>
      </w:r>
      <w:r w:rsidR="00AF06A5" w:rsidRPr="00307F87">
        <w:rPr>
          <w:color w:val="000000"/>
          <w:sz w:val="26"/>
          <w:szCs w:val="26"/>
          <w:lang w:val="uz-Cyrl-UZ"/>
        </w:rPr>
        <w:t xml:space="preserve"> </w:t>
      </w:r>
      <w:r w:rsidR="00073B5D" w:rsidRPr="00307F87">
        <w:rPr>
          <w:color w:val="000000"/>
          <w:sz w:val="26"/>
          <w:szCs w:val="26"/>
          <w:lang w:val="uz-Cyrl-UZ"/>
        </w:rPr>
        <w:t>qilish</w:t>
      </w:r>
      <w:r w:rsidR="00AF06A5" w:rsidRPr="00307F87">
        <w:rPr>
          <w:color w:val="000000"/>
          <w:sz w:val="26"/>
          <w:szCs w:val="26"/>
          <w:lang w:val="uz-Cyrl-UZ"/>
        </w:rPr>
        <w:t xml:space="preserve"> </w:t>
      </w:r>
      <w:r w:rsidR="00073B5D" w:rsidRPr="00307F87">
        <w:rPr>
          <w:color w:val="000000"/>
          <w:sz w:val="26"/>
          <w:szCs w:val="26"/>
          <w:lang w:val="uz-Cyrl-UZ"/>
        </w:rPr>
        <w:t>fakultet</w:t>
      </w:r>
      <w:r w:rsidR="00D6594E" w:rsidRPr="00307F87">
        <w:rPr>
          <w:color w:val="000000"/>
          <w:sz w:val="26"/>
          <w:szCs w:val="26"/>
          <w:lang w:val="uz-Cyrl-UZ"/>
        </w:rPr>
        <w:t xml:space="preserve"> </w:t>
      </w:r>
      <w:r w:rsidR="00073B5D" w:rsidRPr="00307F87">
        <w:rPr>
          <w:color w:val="000000"/>
          <w:sz w:val="26"/>
          <w:szCs w:val="26"/>
          <w:lang w:val="uz-Cyrl-UZ"/>
        </w:rPr>
        <w:t>dekani</w:t>
      </w:r>
      <w:r w:rsidR="00D6594E" w:rsidRPr="00307F87">
        <w:rPr>
          <w:color w:val="000000"/>
          <w:sz w:val="26"/>
          <w:szCs w:val="26"/>
          <w:lang w:val="uz-Cyrl-UZ"/>
        </w:rPr>
        <w:t xml:space="preserve"> </w:t>
      </w:r>
      <w:r w:rsidR="00073B5D" w:rsidRPr="00307F87">
        <w:rPr>
          <w:color w:val="000000"/>
          <w:sz w:val="26"/>
          <w:szCs w:val="26"/>
          <w:lang w:val="uz-Cyrl-UZ"/>
        </w:rPr>
        <w:t>taqdimnomasi</w:t>
      </w:r>
      <w:r w:rsidR="00D6594E" w:rsidRPr="00307F87">
        <w:rPr>
          <w:color w:val="000000"/>
          <w:sz w:val="26"/>
          <w:szCs w:val="26"/>
          <w:lang w:val="uz-Cyrl-UZ"/>
        </w:rPr>
        <w:t xml:space="preserve"> </w:t>
      </w:r>
      <w:r w:rsidR="00073B5D" w:rsidRPr="00307F87">
        <w:rPr>
          <w:color w:val="000000"/>
          <w:sz w:val="26"/>
          <w:szCs w:val="26"/>
          <w:lang w:val="uz-Cyrl-UZ"/>
        </w:rPr>
        <w:t>yoki</w:t>
      </w:r>
      <w:r w:rsidR="00D6594E" w:rsidRPr="00307F87">
        <w:rPr>
          <w:color w:val="000000"/>
          <w:sz w:val="26"/>
          <w:szCs w:val="26"/>
          <w:lang w:val="uz-Cyrl-UZ"/>
        </w:rPr>
        <w:t xml:space="preserve"> </w:t>
      </w:r>
      <w:r w:rsidR="00201815">
        <w:rPr>
          <w:color w:val="000000"/>
          <w:sz w:val="26"/>
          <w:szCs w:val="26"/>
          <w:lang w:val="uz-Cyrl-UZ"/>
        </w:rPr>
        <w:br/>
      </w:r>
      <w:r w:rsidR="00073B5D" w:rsidRPr="00307F87">
        <w:rPr>
          <w:color w:val="000000"/>
          <w:sz w:val="26"/>
          <w:szCs w:val="26"/>
          <w:lang w:val="uz-Cyrl-UZ"/>
        </w:rPr>
        <w:t>Odob</w:t>
      </w:r>
      <w:r w:rsidR="00D6594E" w:rsidRPr="00307F87">
        <w:rPr>
          <w:color w:val="000000"/>
          <w:sz w:val="26"/>
          <w:szCs w:val="26"/>
          <w:lang w:val="uz-Cyrl-UZ"/>
        </w:rPr>
        <w:t>-</w:t>
      </w:r>
      <w:r w:rsidR="00073B5D" w:rsidRPr="00307F87">
        <w:rPr>
          <w:color w:val="000000"/>
          <w:sz w:val="26"/>
          <w:szCs w:val="26"/>
          <w:lang w:val="uz-Cyrl-UZ"/>
        </w:rPr>
        <w:t>axloq</w:t>
      </w:r>
      <w:r w:rsidR="00D6594E" w:rsidRPr="00307F87">
        <w:rPr>
          <w:color w:val="000000"/>
          <w:sz w:val="26"/>
          <w:szCs w:val="26"/>
          <w:lang w:val="uz-Cyrl-UZ"/>
        </w:rPr>
        <w:t xml:space="preserve"> </w:t>
      </w:r>
      <w:r w:rsidR="00073B5D" w:rsidRPr="00307F87">
        <w:rPr>
          <w:color w:val="000000"/>
          <w:sz w:val="26"/>
          <w:szCs w:val="26"/>
          <w:lang w:val="uz-Cyrl-UZ"/>
        </w:rPr>
        <w:t>komissiyasi</w:t>
      </w:r>
      <w:r w:rsidR="00D6594E" w:rsidRPr="00307F87">
        <w:rPr>
          <w:color w:val="000000"/>
          <w:sz w:val="26"/>
          <w:szCs w:val="26"/>
          <w:lang w:val="uz-Cyrl-UZ"/>
        </w:rPr>
        <w:t xml:space="preserve"> </w:t>
      </w:r>
      <w:r w:rsidR="00073B5D" w:rsidRPr="00307F87">
        <w:rPr>
          <w:color w:val="000000"/>
          <w:sz w:val="26"/>
          <w:szCs w:val="26"/>
          <w:lang w:val="uz-Cyrl-UZ"/>
        </w:rPr>
        <w:t>qarorlariga</w:t>
      </w:r>
      <w:r w:rsidR="00AF06A5" w:rsidRPr="00307F87">
        <w:rPr>
          <w:color w:val="000000"/>
          <w:sz w:val="26"/>
          <w:szCs w:val="26"/>
          <w:lang w:val="uz-Cyrl-UZ"/>
        </w:rPr>
        <w:t xml:space="preserve"> </w:t>
      </w:r>
      <w:r w:rsidR="00073B5D" w:rsidRPr="00307F87">
        <w:rPr>
          <w:color w:val="000000"/>
          <w:sz w:val="26"/>
          <w:szCs w:val="26"/>
          <w:lang w:val="uz-Cyrl-UZ"/>
        </w:rPr>
        <w:t>binoan</w:t>
      </w:r>
      <w:r w:rsidR="00AF06A5" w:rsidRPr="00307F87">
        <w:rPr>
          <w:color w:val="000000"/>
          <w:sz w:val="26"/>
          <w:szCs w:val="26"/>
          <w:lang w:val="uz-Cyrl-UZ"/>
        </w:rPr>
        <w:t xml:space="preserve"> </w:t>
      </w:r>
      <w:r w:rsidR="00073B5D" w:rsidRPr="00307F87">
        <w:rPr>
          <w:color w:val="000000"/>
          <w:sz w:val="26"/>
          <w:szCs w:val="26"/>
          <w:lang w:val="uz-Cyrl-UZ"/>
        </w:rPr>
        <w:t>TTA</w:t>
      </w:r>
      <w:r w:rsidR="00796E58" w:rsidRPr="00307F87">
        <w:rPr>
          <w:color w:val="000000"/>
          <w:sz w:val="26"/>
          <w:szCs w:val="26"/>
          <w:lang w:val="uz-Cyrl-UZ"/>
        </w:rPr>
        <w:t xml:space="preserve"> </w:t>
      </w:r>
      <w:r w:rsidR="005E0F29" w:rsidRPr="00307F87">
        <w:rPr>
          <w:color w:val="000000"/>
          <w:sz w:val="26"/>
          <w:szCs w:val="26"/>
          <w:lang w:val="uz-Cyrl-UZ"/>
        </w:rPr>
        <w:t>R</w:t>
      </w:r>
      <w:r w:rsidR="00073B5D" w:rsidRPr="00307F87">
        <w:rPr>
          <w:color w:val="000000"/>
          <w:sz w:val="26"/>
          <w:szCs w:val="26"/>
          <w:lang w:val="uz-Cyrl-UZ"/>
        </w:rPr>
        <w:t>ektori</w:t>
      </w:r>
      <w:r w:rsidR="00D6594E" w:rsidRPr="00307F87">
        <w:rPr>
          <w:color w:val="000000"/>
          <w:sz w:val="26"/>
          <w:szCs w:val="26"/>
          <w:lang w:val="uz-Cyrl-UZ"/>
        </w:rPr>
        <w:t xml:space="preserve"> </w:t>
      </w:r>
      <w:r w:rsidR="00073B5D" w:rsidRPr="00307F87">
        <w:rPr>
          <w:color w:val="000000"/>
          <w:sz w:val="26"/>
          <w:szCs w:val="26"/>
          <w:lang w:val="uz-Cyrl-UZ"/>
        </w:rPr>
        <w:t>buyruqi</w:t>
      </w:r>
      <w:r w:rsidR="00AF06A5" w:rsidRPr="00307F87">
        <w:rPr>
          <w:color w:val="000000"/>
          <w:sz w:val="26"/>
          <w:szCs w:val="26"/>
          <w:lang w:val="uz-Cyrl-UZ"/>
        </w:rPr>
        <w:t xml:space="preserve"> </w:t>
      </w:r>
      <w:r w:rsidR="00073B5D" w:rsidRPr="00307F87">
        <w:rPr>
          <w:color w:val="000000"/>
          <w:sz w:val="26"/>
          <w:szCs w:val="26"/>
          <w:lang w:val="uz-Cyrl-UZ"/>
        </w:rPr>
        <w:t>bilan</w:t>
      </w:r>
      <w:r w:rsidR="00AF06A5" w:rsidRPr="00307F87">
        <w:rPr>
          <w:color w:val="000000"/>
          <w:sz w:val="26"/>
          <w:szCs w:val="26"/>
          <w:lang w:val="uz-Cyrl-UZ"/>
        </w:rPr>
        <w:t xml:space="preserve"> </w:t>
      </w:r>
      <w:r w:rsidR="00073B5D" w:rsidRPr="00307F87">
        <w:rPr>
          <w:color w:val="000000"/>
          <w:sz w:val="26"/>
          <w:szCs w:val="26"/>
          <w:lang w:val="uz-Cyrl-UZ"/>
        </w:rPr>
        <w:t>amalga</w:t>
      </w:r>
      <w:r w:rsidR="00AF06A5" w:rsidRPr="00307F87">
        <w:rPr>
          <w:color w:val="000000"/>
          <w:sz w:val="26"/>
          <w:szCs w:val="26"/>
          <w:lang w:val="uz-Cyrl-UZ"/>
        </w:rPr>
        <w:t xml:space="preserve"> </w:t>
      </w:r>
      <w:r w:rsidR="00073B5D" w:rsidRPr="00307F87">
        <w:rPr>
          <w:color w:val="000000"/>
          <w:sz w:val="26"/>
          <w:szCs w:val="26"/>
          <w:lang w:val="uz-Cyrl-UZ"/>
        </w:rPr>
        <w:t>oshirilishi</w:t>
      </w:r>
      <w:r w:rsidR="00AF06A5" w:rsidRPr="00307F87">
        <w:rPr>
          <w:color w:val="000000"/>
          <w:sz w:val="26"/>
          <w:szCs w:val="26"/>
          <w:lang w:val="uz-Cyrl-UZ"/>
        </w:rPr>
        <w:t xml:space="preserve"> </w:t>
      </w:r>
      <w:r w:rsidR="00073B5D" w:rsidRPr="00307F87">
        <w:rPr>
          <w:color w:val="000000"/>
          <w:sz w:val="26"/>
          <w:szCs w:val="26"/>
          <w:lang w:val="uz-Cyrl-UZ"/>
        </w:rPr>
        <w:t>mumkin</w:t>
      </w:r>
      <w:r w:rsidR="00AF06A5" w:rsidRPr="00307F87">
        <w:rPr>
          <w:color w:val="000000"/>
          <w:sz w:val="26"/>
          <w:szCs w:val="26"/>
          <w:lang w:val="uz-Cyrl-UZ"/>
        </w:rPr>
        <w:t>.</w:t>
      </w:r>
    </w:p>
    <w:p w14:paraId="6A67A7B6" w14:textId="4CFCA538" w:rsidR="00AF06A5" w:rsidRPr="00307F87" w:rsidRDefault="0089529D" w:rsidP="00307F87">
      <w:pPr>
        <w:shd w:val="clear" w:color="auto" w:fill="FFFFFF"/>
        <w:spacing w:line="245" w:lineRule="auto"/>
        <w:ind w:firstLine="851"/>
        <w:jc w:val="both"/>
        <w:rPr>
          <w:color w:val="000000"/>
          <w:sz w:val="26"/>
          <w:szCs w:val="26"/>
          <w:lang w:val="uz-Cyrl-UZ"/>
        </w:rPr>
      </w:pPr>
      <w:r w:rsidRPr="00307F87">
        <w:rPr>
          <w:b/>
          <w:color w:val="000000"/>
          <w:sz w:val="26"/>
          <w:szCs w:val="26"/>
          <w:lang w:val="uz-Cyrl-UZ"/>
        </w:rPr>
        <w:t>22</w:t>
      </w:r>
      <w:r w:rsidR="00AF06A5" w:rsidRPr="00307F87">
        <w:rPr>
          <w:b/>
          <w:color w:val="000000"/>
          <w:sz w:val="26"/>
          <w:szCs w:val="26"/>
          <w:lang w:val="uz-Cyrl-UZ"/>
        </w:rPr>
        <w:t>.</w:t>
      </w:r>
      <w:r w:rsidR="00AF06A5" w:rsidRPr="00307F87">
        <w:rPr>
          <w:color w:val="000000"/>
          <w:sz w:val="26"/>
          <w:szCs w:val="26"/>
          <w:lang w:val="uz-Cyrl-UZ"/>
        </w:rPr>
        <w:t xml:space="preserve"> </w:t>
      </w:r>
      <w:r w:rsidR="00073B5D" w:rsidRPr="00307F87">
        <w:rPr>
          <w:color w:val="000000"/>
          <w:sz w:val="26"/>
          <w:szCs w:val="26"/>
          <w:lang w:val="uz-Cyrl-UZ"/>
        </w:rPr>
        <w:t>Talabalarning</w:t>
      </w:r>
      <w:r w:rsidR="00AF06A5" w:rsidRPr="00307F87">
        <w:rPr>
          <w:color w:val="000000"/>
          <w:sz w:val="26"/>
          <w:szCs w:val="26"/>
          <w:lang w:val="uz-Cyrl-UZ"/>
        </w:rPr>
        <w:t xml:space="preserve"> </w:t>
      </w:r>
      <w:r w:rsidR="00073B5D" w:rsidRPr="00307F87">
        <w:rPr>
          <w:color w:val="000000"/>
          <w:sz w:val="26"/>
          <w:szCs w:val="26"/>
          <w:lang w:val="uz-Cyrl-UZ"/>
        </w:rPr>
        <w:t>Sog‘liqni</w:t>
      </w:r>
      <w:r w:rsidR="00D6594E" w:rsidRPr="00307F87">
        <w:rPr>
          <w:color w:val="000000"/>
          <w:sz w:val="26"/>
          <w:szCs w:val="26"/>
          <w:lang w:val="uz-Cyrl-UZ"/>
        </w:rPr>
        <w:t xml:space="preserve"> </w:t>
      </w:r>
      <w:r w:rsidR="00073B5D" w:rsidRPr="00307F87">
        <w:rPr>
          <w:color w:val="000000"/>
          <w:sz w:val="26"/>
          <w:szCs w:val="26"/>
          <w:lang w:val="uz-Cyrl-UZ"/>
        </w:rPr>
        <w:t>saqlash</w:t>
      </w:r>
      <w:r w:rsidR="00D6594E" w:rsidRPr="00307F87">
        <w:rPr>
          <w:color w:val="000000"/>
          <w:sz w:val="26"/>
          <w:szCs w:val="26"/>
          <w:lang w:val="uz-Cyrl-UZ"/>
        </w:rPr>
        <w:t xml:space="preserve"> </w:t>
      </w:r>
      <w:r w:rsidR="00073B5D" w:rsidRPr="00307F87">
        <w:rPr>
          <w:color w:val="000000"/>
          <w:sz w:val="26"/>
          <w:szCs w:val="26"/>
          <w:lang w:val="uz-Cyrl-UZ"/>
        </w:rPr>
        <w:t>vaziri</w:t>
      </w:r>
      <w:r w:rsidR="00D6594E" w:rsidRPr="00307F87">
        <w:rPr>
          <w:color w:val="000000"/>
          <w:sz w:val="26"/>
          <w:szCs w:val="26"/>
          <w:lang w:val="uz-Cyrl-UZ"/>
        </w:rPr>
        <w:t xml:space="preserve"> </w:t>
      </w:r>
      <w:r w:rsidR="00073B5D" w:rsidRPr="00307F87">
        <w:rPr>
          <w:color w:val="000000"/>
          <w:sz w:val="26"/>
          <w:szCs w:val="26"/>
          <w:lang w:val="uz-Cyrl-UZ"/>
        </w:rPr>
        <w:t>va</w:t>
      </w:r>
      <w:r w:rsidR="00D6594E" w:rsidRPr="00307F87">
        <w:rPr>
          <w:color w:val="000000"/>
          <w:sz w:val="26"/>
          <w:szCs w:val="26"/>
          <w:lang w:val="uz-Cyrl-UZ"/>
        </w:rPr>
        <w:t xml:space="preserve"> </w:t>
      </w:r>
      <w:r w:rsidR="00073B5D" w:rsidRPr="00307F87">
        <w:rPr>
          <w:color w:val="000000"/>
          <w:sz w:val="26"/>
          <w:szCs w:val="26"/>
          <w:lang w:val="uz-Cyrl-UZ"/>
        </w:rPr>
        <w:t>nomli</w:t>
      </w:r>
      <w:r w:rsidR="00D6594E" w:rsidRPr="00307F87">
        <w:rPr>
          <w:color w:val="000000"/>
          <w:sz w:val="26"/>
          <w:szCs w:val="26"/>
          <w:lang w:val="uz-Cyrl-UZ"/>
        </w:rPr>
        <w:t xml:space="preserve"> </w:t>
      </w:r>
      <w:r w:rsidR="00073B5D" w:rsidRPr="00307F87">
        <w:rPr>
          <w:color w:val="000000"/>
          <w:sz w:val="26"/>
          <w:szCs w:val="26"/>
          <w:lang w:val="uz-Cyrl-UZ"/>
        </w:rPr>
        <w:t>stipendiyalarni</w:t>
      </w:r>
      <w:r w:rsidR="00AF06A5" w:rsidRPr="00307F87">
        <w:rPr>
          <w:color w:val="000000"/>
          <w:sz w:val="26"/>
          <w:szCs w:val="26"/>
          <w:lang w:val="uz-Cyrl-UZ"/>
        </w:rPr>
        <w:t xml:space="preserve"> </w:t>
      </w:r>
      <w:r w:rsidR="00073B5D" w:rsidRPr="00307F87">
        <w:rPr>
          <w:color w:val="000000"/>
          <w:sz w:val="26"/>
          <w:szCs w:val="26"/>
          <w:lang w:val="uz-Cyrl-UZ"/>
        </w:rPr>
        <w:t>tayinlash</w:t>
      </w:r>
      <w:r w:rsidR="00AF06A5" w:rsidRPr="00307F87">
        <w:rPr>
          <w:color w:val="000000"/>
          <w:sz w:val="26"/>
          <w:szCs w:val="26"/>
          <w:lang w:val="uz-Cyrl-UZ"/>
        </w:rPr>
        <w:t xml:space="preserve"> </w:t>
      </w:r>
      <w:r w:rsidR="00307F87" w:rsidRPr="00307F87">
        <w:rPr>
          <w:color w:val="000000"/>
          <w:sz w:val="26"/>
          <w:szCs w:val="26"/>
          <w:lang w:val="uz-Cyrl-UZ"/>
        </w:rPr>
        <w:t>hamda</w:t>
      </w:r>
      <w:r w:rsidR="005E0F29" w:rsidRPr="00307F87">
        <w:rPr>
          <w:color w:val="000000"/>
          <w:sz w:val="26"/>
          <w:szCs w:val="26"/>
          <w:lang w:val="uz-Cyrl-UZ"/>
        </w:rPr>
        <w:t xml:space="preserve"> </w:t>
      </w:r>
      <w:r w:rsidR="00307F87" w:rsidRPr="00307F87">
        <w:rPr>
          <w:color w:val="000000"/>
          <w:sz w:val="26"/>
          <w:szCs w:val="26"/>
          <w:lang w:val="uz-Cyrl-UZ"/>
        </w:rPr>
        <w:t>turli</w:t>
      </w:r>
      <w:r w:rsidR="005E0F29" w:rsidRPr="00307F87">
        <w:rPr>
          <w:color w:val="000000"/>
          <w:sz w:val="26"/>
          <w:szCs w:val="26"/>
          <w:lang w:val="uz-Cyrl-UZ"/>
        </w:rPr>
        <w:t xml:space="preserve"> </w:t>
      </w:r>
      <w:r w:rsidR="00307F87" w:rsidRPr="00307F87">
        <w:rPr>
          <w:color w:val="000000"/>
          <w:sz w:val="26"/>
          <w:szCs w:val="26"/>
          <w:lang w:val="uz-Cyrl-UZ"/>
        </w:rPr>
        <w:t>nominatsiyalar</w:t>
      </w:r>
      <w:r w:rsidR="005E0F29" w:rsidRPr="00307F87">
        <w:rPr>
          <w:color w:val="000000"/>
          <w:sz w:val="26"/>
          <w:szCs w:val="26"/>
          <w:lang w:val="uz-Cyrl-UZ"/>
        </w:rPr>
        <w:t xml:space="preserve"> </w:t>
      </w:r>
      <w:r w:rsidR="00307F87" w:rsidRPr="00307F87">
        <w:rPr>
          <w:color w:val="000000"/>
          <w:sz w:val="26"/>
          <w:szCs w:val="26"/>
          <w:lang w:val="uz-Cyrl-UZ"/>
        </w:rPr>
        <w:t>bo‘yicha</w:t>
      </w:r>
      <w:r w:rsidR="005E0F29" w:rsidRPr="00307F87">
        <w:rPr>
          <w:color w:val="000000"/>
          <w:sz w:val="26"/>
          <w:szCs w:val="26"/>
          <w:lang w:val="uz-Cyrl-UZ"/>
        </w:rPr>
        <w:t xml:space="preserve"> </w:t>
      </w:r>
      <w:r w:rsidR="00307F87" w:rsidRPr="00307F87">
        <w:rPr>
          <w:color w:val="000000"/>
          <w:sz w:val="26"/>
          <w:szCs w:val="26"/>
          <w:lang w:val="uz-Cyrl-UZ"/>
        </w:rPr>
        <w:t>ishtirok</w:t>
      </w:r>
      <w:r w:rsidR="005E0F29" w:rsidRPr="00307F87">
        <w:rPr>
          <w:color w:val="000000"/>
          <w:sz w:val="26"/>
          <w:szCs w:val="26"/>
          <w:lang w:val="uz-Cyrl-UZ"/>
        </w:rPr>
        <w:t xml:space="preserve"> </w:t>
      </w:r>
      <w:r w:rsidR="00307F87" w:rsidRPr="00307F87">
        <w:rPr>
          <w:color w:val="000000"/>
          <w:sz w:val="26"/>
          <w:szCs w:val="26"/>
          <w:lang w:val="uz-Cyrl-UZ"/>
        </w:rPr>
        <w:t>etish</w:t>
      </w:r>
      <w:r w:rsidR="005E0F29" w:rsidRPr="00307F87">
        <w:rPr>
          <w:color w:val="000000"/>
          <w:sz w:val="26"/>
          <w:szCs w:val="26"/>
          <w:lang w:val="uz-Cyrl-UZ"/>
        </w:rPr>
        <w:t xml:space="preserve"> </w:t>
      </w:r>
      <w:r w:rsidR="00307F87" w:rsidRPr="00307F87">
        <w:rPr>
          <w:color w:val="000000"/>
          <w:sz w:val="26"/>
          <w:szCs w:val="26"/>
          <w:lang w:val="uz-Cyrl-UZ"/>
        </w:rPr>
        <w:t>to‘g‘risidagi</w:t>
      </w:r>
      <w:r w:rsidR="005E0F29" w:rsidRPr="00307F87">
        <w:rPr>
          <w:color w:val="000000"/>
          <w:sz w:val="26"/>
          <w:szCs w:val="26"/>
          <w:lang w:val="uz-Cyrl-UZ"/>
        </w:rPr>
        <w:t xml:space="preserve"> </w:t>
      </w:r>
      <w:r w:rsidR="00073B5D" w:rsidRPr="00307F87">
        <w:rPr>
          <w:color w:val="000000"/>
          <w:sz w:val="26"/>
          <w:szCs w:val="26"/>
          <w:lang w:val="uz-Cyrl-UZ"/>
        </w:rPr>
        <w:t>ariza</w:t>
      </w:r>
      <w:r w:rsidR="00AF06A5" w:rsidRPr="00307F87">
        <w:rPr>
          <w:color w:val="000000"/>
          <w:sz w:val="26"/>
          <w:szCs w:val="26"/>
          <w:lang w:val="uz-Cyrl-UZ"/>
        </w:rPr>
        <w:t xml:space="preserve"> </w:t>
      </w:r>
      <w:r w:rsidR="00073B5D" w:rsidRPr="00307F87">
        <w:rPr>
          <w:color w:val="000000"/>
          <w:sz w:val="26"/>
          <w:szCs w:val="26"/>
          <w:lang w:val="uz-Cyrl-UZ"/>
        </w:rPr>
        <w:t>va</w:t>
      </w:r>
      <w:r w:rsidR="00AF06A5" w:rsidRPr="00307F87">
        <w:rPr>
          <w:color w:val="000000"/>
          <w:sz w:val="26"/>
          <w:szCs w:val="26"/>
          <w:lang w:val="uz-Cyrl-UZ"/>
        </w:rPr>
        <w:t xml:space="preserve"> </w:t>
      </w:r>
      <w:r w:rsidR="00073B5D" w:rsidRPr="00307F87">
        <w:rPr>
          <w:color w:val="000000"/>
          <w:sz w:val="26"/>
          <w:szCs w:val="26"/>
          <w:lang w:val="uz-Cyrl-UZ"/>
        </w:rPr>
        <w:t>shikoyatlari</w:t>
      </w:r>
      <w:r w:rsidR="00AF06A5" w:rsidRPr="00307F87">
        <w:rPr>
          <w:color w:val="000000"/>
          <w:sz w:val="26"/>
          <w:szCs w:val="26"/>
          <w:lang w:val="uz-Cyrl-UZ"/>
        </w:rPr>
        <w:t xml:space="preserve"> </w:t>
      </w:r>
      <w:r w:rsidR="00073B5D" w:rsidRPr="00307F87">
        <w:rPr>
          <w:color w:val="000000"/>
          <w:sz w:val="26"/>
          <w:szCs w:val="26"/>
          <w:lang w:val="uz-Cyrl-UZ"/>
        </w:rPr>
        <w:t>qonunchilik</w:t>
      </w:r>
      <w:r w:rsidR="00AF06A5" w:rsidRPr="00307F87">
        <w:rPr>
          <w:color w:val="000000"/>
          <w:sz w:val="26"/>
          <w:szCs w:val="26"/>
          <w:lang w:val="uz-Cyrl-UZ"/>
        </w:rPr>
        <w:t xml:space="preserve"> </w:t>
      </w:r>
      <w:r w:rsidR="00073B5D" w:rsidRPr="00307F87">
        <w:rPr>
          <w:color w:val="000000"/>
          <w:sz w:val="26"/>
          <w:szCs w:val="26"/>
          <w:lang w:val="uz-Cyrl-UZ"/>
        </w:rPr>
        <w:t>hujjatlarida</w:t>
      </w:r>
      <w:r w:rsidR="00AF06A5" w:rsidRPr="00307F87">
        <w:rPr>
          <w:color w:val="000000"/>
          <w:sz w:val="26"/>
          <w:szCs w:val="26"/>
          <w:lang w:val="uz-Cyrl-UZ"/>
        </w:rPr>
        <w:t xml:space="preserve"> </w:t>
      </w:r>
      <w:r w:rsidR="00073B5D" w:rsidRPr="00307F87">
        <w:rPr>
          <w:color w:val="000000"/>
          <w:sz w:val="26"/>
          <w:szCs w:val="26"/>
          <w:lang w:val="uz-Cyrl-UZ"/>
        </w:rPr>
        <w:t>belgilangan</w:t>
      </w:r>
      <w:r w:rsidR="00AF06A5" w:rsidRPr="00307F87">
        <w:rPr>
          <w:color w:val="000000"/>
          <w:sz w:val="26"/>
          <w:szCs w:val="26"/>
          <w:lang w:val="uz-Cyrl-UZ"/>
        </w:rPr>
        <w:t xml:space="preserve"> </w:t>
      </w:r>
      <w:r w:rsidR="00073B5D" w:rsidRPr="00307F87">
        <w:rPr>
          <w:color w:val="000000"/>
          <w:sz w:val="26"/>
          <w:szCs w:val="26"/>
          <w:lang w:val="uz-Cyrl-UZ"/>
        </w:rPr>
        <w:t>tartibda</w:t>
      </w:r>
      <w:r w:rsidR="00AF06A5" w:rsidRPr="00307F87">
        <w:rPr>
          <w:color w:val="000000"/>
          <w:sz w:val="26"/>
          <w:szCs w:val="26"/>
          <w:lang w:val="uz-Cyrl-UZ"/>
        </w:rPr>
        <w:t xml:space="preserve"> </w:t>
      </w:r>
      <w:r w:rsidR="00073B5D" w:rsidRPr="00307F87">
        <w:rPr>
          <w:color w:val="000000"/>
          <w:sz w:val="26"/>
          <w:szCs w:val="26"/>
          <w:lang w:val="uz-Cyrl-UZ"/>
        </w:rPr>
        <w:t>ko‘rib</w:t>
      </w:r>
      <w:r w:rsidR="00AF06A5" w:rsidRPr="00307F87">
        <w:rPr>
          <w:color w:val="000000"/>
          <w:sz w:val="26"/>
          <w:szCs w:val="26"/>
          <w:lang w:val="uz-Cyrl-UZ"/>
        </w:rPr>
        <w:t xml:space="preserve"> </w:t>
      </w:r>
      <w:r w:rsidR="00073B5D" w:rsidRPr="00307F87">
        <w:rPr>
          <w:color w:val="000000"/>
          <w:sz w:val="26"/>
          <w:szCs w:val="26"/>
          <w:lang w:val="uz-Cyrl-UZ"/>
        </w:rPr>
        <w:t>chiqiladi</w:t>
      </w:r>
      <w:r w:rsidR="00AF06A5" w:rsidRPr="00307F87">
        <w:rPr>
          <w:color w:val="000000"/>
          <w:sz w:val="26"/>
          <w:szCs w:val="26"/>
          <w:lang w:val="uz-Cyrl-UZ"/>
        </w:rPr>
        <w:t>.</w:t>
      </w:r>
    </w:p>
    <w:p w14:paraId="2599D586" w14:textId="311417D3" w:rsidR="00AF06A5" w:rsidRPr="00307F87" w:rsidRDefault="00FB3F2F" w:rsidP="00307F87">
      <w:pPr>
        <w:shd w:val="clear" w:color="auto" w:fill="FFFFFF"/>
        <w:spacing w:line="245" w:lineRule="auto"/>
        <w:ind w:firstLine="851"/>
        <w:jc w:val="both"/>
        <w:rPr>
          <w:color w:val="000000"/>
          <w:sz w:val="26"/>
          <w:szCs w:val="26"/>
          <w:lang w:val="uz-Cyrl-UZ"/>
        </w:rPr>
      </w:pPr>
      <w:r w:rsidRPr="00307F87">
        <w:rPr>
          <w:b/>
          <w:color w:val="000000"/>
          <w:sz w:val="26"/>
          <w:szCs w:val="26"/>
          <w:lang w:val="uz-Cyrl-UZ"/>
        </w:rPr>
        <w:t>2</w:t>
      </w:r>
      <w:r w:rsidR="0089529D" w:rsidRPr="00307F87">
        <w:rPr>
          <w:b/>
          <w:color w:val="000000"/>
          <w:sz w:val="26"/>
          <w:szCs w:val="26"/>
          <w:lang w:val="uz-Cyrl-UZ"/>
        </w:rPr>
        <w:t>3</w:t>
      </w:r>
      <w:r w:rsidR="00AF06A5" w:rsidRPr="00307F87">
        <w:rPr>
          <w:b/>
          <w:color w:val="000000"/>
          <w:sz w:val="26"/>
          <w:szCs w:val="26"/>
          <w:lang w:val="uz-Cyrl-UZ"/>
        </w:rPr>
        <w:t>.</w:t>
      </w:r>
      <w:r w:rsidR="00AF06A5" w:rsidRPr="00307F87">
        <w:rPr>
          <w:color w:val="000000"/>
          <w:sz w:val="26"/>
          <w:szCs w:val="26"/>
          <w:lang w:val="uz-Cyrl-UZ"/>
        </w:rPr>
        <w:t xml:space="preserve"> </w:t>
      </w:r>
      <w:r w:rsidR="00073B5D" w:rsidRPr="00307F87">
        <w:rPr>
          <w:color w:val="000000"/>
          <w:sz w:val="26"/>
          <w:szCs w:val="26"/>
          <w:lang w:val="uz-Cyrl-UZ"/>
        </w:rPr>
        <w:t>Mazkur</w:t>
      </w:r>
      <w:r w:rsidR="00AF06A5" w:rsidRPr="00307F87">
        <w:rPr>
          <w:color w:val="000000"/>
          <w:sz w:val="26"/>
          <w:szCs w:val="26"/>
          <w:lang w:val="uz-Cyrl-UZ"/>
        </w:rPr>
        <w:t xml:space="preserve"> </w:t>
      </w:r>
      <w:r w:rsidR="00073B5D" w:rsidRPr="00307F87">
        <w:rPr>
          <w:color w:val="000000"/>
          <w:sz w:val="26"/>
          <w:szCs w:val="26"/>
          <w:lang w:val="uz-Cyrl-UZ"/>
        </w:rPr>
        <w:t>Nizom</w:t>
      </w:r>
      <w:r w:rsidR="00AF06A5" w:rsidRPr="00307F87">
        <w:rPr>
          <w:color w:val="000000"/>
          <w:sz w:val="26"/>
          <w:szCs w:val="26"/>
          <w:lang w:val="uz-Cyrl-UZ"/>
        </w:rPr>
        <w:t xml:space="preserve"> </w:t>
      </w:r>
      <w:r w:rsidR="00073B5D" w:rsidRPr="00307F87">
        <w:rPr>
          <w:color w:val="000000"/>
          <w:sz w:val="26"/>
          <w:szCs w:val="26"/>
          <w:lang w:val="uz-Cyrl-UZ"/>
        </w:rPr>
        <w:t>talablarining</w:t>
      </w:r>
      <w:r w:rsidR="00AF06A5" w:rsidRPr="00307F87">
        <w:rPr>
          <w:color w:val="000000"/>
          <w:sz w:val="26"/>
          <w:szCs w:val="26"/>
          <w:lang w:val="uz-Cyrl-UZ"/>
        </w:rPr>
        <w:t xml:space="preserve"> </w:t>
      </w:r>
      <w:r w:rsidR="00073B5D" w:rsidRPr="00307F87">
        <w:rPr>
          <w:color w:val="000000"/>
          <w:sz w:val="26"/>
          <w:szCs w:val="26"/>
          <w:lang w:val="uz-Cyrl-UZ"/>
        </w:rPr>
        <w:t>buzilishida</w:t>
      </w:r>
      <w:r w:rsidR="00AF06A5" w:rsidRPr="00307F87">
        <w:rPr>
          <w:color w:val="000000"/>
          <w:sz w:val="26"/>
          <w:szCs w:val="26"/>
          <w:lang w:val="uz-Cyrl-UZ"/>
        </w:rPr>
        <w:t xml:space="preserve"> </w:t>
      </w:r>
      <w:r w:rsidR="00073B5D" w:rsidRPr="00307F87">
        <w:rPr>
          <w:color w:val="000000"/>
          <w:sz w:val="26"/>
          <w:szCs w:val="26"/>
          <w:lang w:val="uz-Cyrl-UZ"/>
        </w:rPr>
        <w:t>aybdor</w:t>
      </w:r>
      <w:r w:rsidR="00AF06A5" w:rsidRPr="00307F87">
        <w:rPr>
          <w:color w:val="000000"/>
          <w:sz w:val="26"/>
          <w:szCs w:val="26"/>
          <w:lang w:val="uz-Cyrl-UZ"/>
        </w:rPr>
        <w:t xml:space="preserve"> </w:t>
      </w:r>
      <w:r w:rsidR="00073B5D" w:rsidRPr="00307F87">
        <w:rPr>
          <w:color w:val="000000"/>
          <w:sz w:val="26"/>
          <w:szCs w:val="26"/>
          <w:lang w:val="uz-Cyrl-UZ"/>
        </w:rPr>
        <w:t>bo‘lgan</w:t>
      </w:r>
      <w:r w:rsidR="00AF06A5" w:rsidRPr="00307F87">
        <w:rPr>
          <w:color w:val="000000"/>
          <w:sz w:val="26"/>
          <w:szCs w:val="26"/>
          <w:lang w:val="uz-Cyrl-UZ"/>
        </w:rPr>
        <w:t xml:space="preserve"> </w:t>
      </w:r>
      <w:r w:rsidR="00201815">
        <w:rPr>
          <w:color w:val="000000"/>
          <w:sz w:val="26"/>
          <w:szCs w:val="26"/>
          <w:lang w:val="uz-Cyrl-UZ"/>
        </w:rPr>
        <w:t>xodimlar</w:t>
      </w:r>
      <w:r w:rsidR="00AF06A5" w:rsidRPr="00307F87">
        <w:rPr>
          <w:color w:val="000000"/>
          <w:sz w:val="26"/>
          <w:szCs w:val="26"/>
          <w:lang w:val="uz-Cyrl-UZ"/>
        </w:rPr>
        <w:t xml:space="preserve"> </w:t>
      </w:r>
      <w:r w:rsidR="00D40A92">
        <w:rPr>
          <w:color w:val="000000"/>
          <w:sz w:val="26"/>
          <w:szCs w:val="26"/>
          <w:lang w:val="uz-Cyrl-UZ"/>
        </w:rPr>
        <w:br/>
      </w:r>
      <w:r w:rsidR="00073B5D" w:rsidRPr="00307F87">
        <w:rPr>
          <w:color w:val="000000"/>
          <w:sz w:val="26"/>
          <w:szCs w:val="26"/>
          <w:lang w:val="uz-Cyrl-UZ"/>
        </w:rPr>
        <w:t>TTA</w:t>
      </w:r>
      <w:r w:rsidR="00D6594E" w:rsidRPr="00307F87">
        <w:rPr>
          <w:color w:val="000000"/>
          <w:sz w:val="26"/>
          <w:szCs w:val="26"/>
          <w:lang w:val="uz-Cyrl-UZ"/>
        </w:rPr>
        <w:t xml:space="preserve"> </w:t>
      </w:r>
      <w:r w:rsidR="00307F87" w:rsidRPr="00307F87">
        <w:rPr>
          <w:color w:val="000000"/>
          <w:sz w:val="26"/>
          <w:szCs w:val="26"/>
          <w:lang w:val="uz-Cyrl-UZ"/>
        </w:rPr>
        <w:t>I</w:t>
      </w:r>
      <w:r w:rsidR="00073B5D" w:rsidRPr="00307F87">
        <w:rPr>
          <w:color w:val="000000"/>
          <w:sz w:val="26"/>
          <w:szCs w:val="26"/>
          <w:lang w:val="uz-Cyrl-UZ"/>
        </w:rPr>
        <w:t>chki</w:t>
      </w:r>
      <w:r w:rsidR="00D6594E" w:rsidRPr="00307F87">
        <w:rPr>
          <w:color w:val="000000"/>
          <w:sz w:val="26"/>
          <w:szCs w:val="26"/>
          <w:lang w:val="uz-Cyrl-UZ"/>
        </w:rPr>
        <w:t xml:space="preserve"> </w:t>
      </w:r>
      <w:r w:rsidR="00073B5D" w:rsidRPr="00307F87">
        <w:rPr>
          <w:color w:val="000000"/>
          <w:sz w:val="26"/>
          <w:szCs w:val="26"/>
          <w:lang w:val="uz-Cyrl-UZ"/>
        </w:rPr>
        <w:t>tartib</w:t>
      </w:r>
      <w:r w:rsidR="00D6594E" w:rsidRPr="00307F87">
        <w:rPr>
          <w:color w:val="000000"/>
          <w:sz w:val="26"/>
          <w:szCs w:val="26"/>
          <w:lang w:val="uz-Cyrl-UZ"/>
        </w:rPr>
        <w:t xml:space="preserve"> </w:t>
      </w:r>
      <w:r w:rsidR="00073B5D" w:rsidRPr="00307F87">
        <w:rPr>
          <w:color w:val="000000"/>
          <w:sz w:val="26"/>
          <w:szCs w:val="26"/>
          <w:lang w:val="uz-Cyrl-UZ"/>
        </w:rPr>
        <w:t>qoidalariga</w:t>
      </w:r>
      <w:r w:rsidR="00D6594E" w:rsidRPr="00307F87">
        <w:rPr>
          <w:color w:val="000000"/>
          <w:sz w:val="26"/>
          <w:szCs w:val="26"/>
          <w:lang w:val="uz-Cyrl-UZ"/>
        </w:rPr>
        <w:t xml:space="preserve"> </w:t>
      </w:r>
      <w:r w:rsidR="00073B5D" w:rsidRPr="00307F87">
        <w:rPr>
          <w:color w:val="000000"/>
          <w:sz w:val="26"/>
          <w:szCs w:val="26"/>
          <w:lang w:val="uz-Cyrl-UZ"/>
        </w:rPr>
        <w:t>muvofiq</w:t>
      </w:r>
      <w:r w:rsidR="00AF06A5" w:rsidRPr="00307F87">
        <w:rPr>
          <w:color w:val="000000"/>
          <w:sz w:val="26"/>
          <w:szCs w:val="26"/>
          <w:lang w:val="uz-Cyrl-UZ"/>
        </w:rPr>
        <w:t xml:space="preserve"> </w:t>
      </w:r>
      <w:r w:rsidR="00073B5D" w:rsidRPr="00307F87">
        <w:rPr>
          <w:color w:val="000000"/>
          <w:sz w:val="26"/>
          <w:szCs w:val="26"/>
          <w:lang w:val="uz-Cyrl-UZ"/>
        </w:rPr>
        <w:t>javobgarlikka</w:t>
      </w:r>
      <w:r w:rsidR="00D6594E" w:rsidRPr="00307F87">
        <w:rPr>
          <w:color w:val="000000"/>
          <w:sz w:val="26"/>
          <w:szCs w:val="26"/>
          <w:lang w:val="uz-Cyrl-UZ"/>
        </w:rPr>
        <w:t xml:space="preserve"> </w:t>
      </w:r>
      <w:r w:rsidR="00073B5D" w:rsidRPr="00307F87">
        <w:rPr>
          <w:color w:val="000000"/>
          <w:sz w:val="26"/>
          <w:szCs w:val="26"/>
          <w:lang w:val="uz-Cyrl-UZ"/>
        </w:rPr>
        <w:t>tortiladilar</w:t>
      </w:r>
      <w:r w:rsidR="00AF06A5" w:rsidRPr="00307F87">
        <w:rPr>
          <w:color w:val="000000"/>
          <w:sz w:val="26"/>
          <w:szCs w:val="26"/>
          <w:lang w:val="uz-Cyrl-UZ"/>
        </w:rPr>
        <w:t>.</w:t>
      </w:r>
    </w:p>
    <w:p w14:paraId="4E35E1CF" w14:textId="77777777" w:rsidR="00D44892" w:rsidRPr="00307F87" w:rsidRDefault="00D44892" w:rsidP="00307F87">
      <w:pPr>
        <w:spacing w:line="245" w:lineRule="auto"/>
        <w:jc w:val="both"/>
        <w:rPr>
          <w:sz w:val="26"/>
          <w:szCs w:val="26"/>
          <w:lang w:val="uz-Cyrl-UZ"/>
        </w:rPr>
      </w:pPr>
    </w:p>
    <w:p w14:paraId="0A88E88F" w14:textId="77777777" w:rsidR="00D44892" w:rsidRPr="00307F87" w:rsidRDefault="00D44892" w:rsidP="00307F87">
      <w:pPr>
        <w:spacing w:line="245" w:lineRule="auto"/>
        <w:jc w:val="both"/>
        <w:rPr>
          <w:sz w:val="26"/>
          <w:szCs w:val="26"/>
          <w:lang w:val="uz-Cyrl-UZ"/>
        </w:rPr>
      </w:pPr>
    </w:p>
    <w:p w14:paraId="7A1AD627" w14:textId="77777777" w:rsidR="00D44892" w:rsidRPr="0089529D" w:rsidRDefault="00D44892" w:rsidP="00D44892">
      <w:pPr>
        <w:jc w:val="both"/>
        <w:rPr>
          <w:sz w:val="28"/>
          <w:szCs w:val="28"/>
          <w:lang w:val="uz-Cyrl-UZ"/>
        </w:rPr>
      </w:pPr>
    </w:p>
    <w:p w14:paraId="72A7FA19" w14:textId="056AE0C8" w:rsidR="003A0D09" w:rsidRPr="00621097" w:rsidRDefault="003A0D09" w:rsidP="00701D55">
      <w:pPr>
        <w:jc w:val="both"/>
        <w:rPr>
          <w:sz w:val="28"/>
          <w:szCs w:val="28"/>
          <w:lang w:val="uz-Cyrl-UZ"/>
        </w:rPr>
      </w:pPr>
    </w:p>
    <w:p w14:paraId="2F166FDE" w14:textId="703E02D7" w:rsidR="00621097" w:rsidRDefault="00621097" w:rsidP="00701D55">
      <w:pPr>
        <w:jc w:val="both"/>
        <w:rPr>
          <w:i/>
          <w:sz w:val="28"/>
          <w:szCs w:val="28"/>
          <w:lang w:val="uz-Cyrl-UZ"/>
        </w:rPr>
      </w:pPr>
    </w:p>
    <w:p w14:paraId="15FFD610" w14:textId="12C3E348" w:rsidR="00796E58" w:rsidRDefault="00796E58" w:rsidP="00701D55">
      <w:pPr>
        <w:jc w:val="both"/>
        <w:rPr>
          <w:i/>
          <w:sz w:val="28"/>
          <w:szCs w:val="28"/>
          <w:lang w:val="uz-Cyrl-UZ"/>
        </w:rPr>
      </w:pPr>
    </w:p>
    <w:p w14:paraId="7FF2EEDC" w14:textId="25C2667C" w:rsidR="00796E58" w:rsidRDefault="00796E58" w:rsidP="00701D55">
      <w:pPr>
        <w:jc w:val="both"/>
        <w:rPr>
          <w:i/>
          <w:sz w:val="28"/>
          <w:szCs w:val="28"/>
          <w:lang w:val="uz-Cyrl-UZ"/>
        </w:rPr>
      </w:pPr>
    </w:p>
    <w:p w14:paraId="2DE26090" w14:textId="609F5305" w:rsidR="00796E58" w:rsidRDefault="00796E58" w:rsidP="00701D55">
      <w:pPr>
        <w:jc w:val="both"/>
        <w:rPr>
          <w:i/>
          <w:sz w:val="28"/>
          <w:szCs w:val="28"/>
          <w:lang w:val="uz-Cyrl-UZ"/>
        </w:rPr>
      </w:pPr>
    </w:p>
    <w:p w14:paraId="5B40D76F" w14:textId="61959763" w:rsidR="00796E58" w:rsidRDefault="00796E58" w:rsidP="00701D55">
      <w:pPr>
        <w:jc w:val="both"/>
        <w:rPr>
          <w:i/>
          <w:sz w:val="28"/>
          <w:szCs w:val="28"/>
          <w:lang w:val="uz-Cyrl-UZ"/>
        </w:rPr>
      </w:pPr>
    </w:p>
    <w:p w14:paraId="42DD978B" w14:textId="4A0B7C86" w:rsidR="00796E58" w:rsidRDefault="00796E58" w:rsidP="00701D55">
      <w:pPr>
        <w:jc w:val="both"/>
        <w:rPr>
          <w:i/>
          <w:sz w:val="28"/>
          <w:szCs w:val="28"/>
          <w:lang w:val="uz-Cyrl-UZ"/>
        </w:rPr>
      </w:pPr>
    </w:p>
    <w:p w14:paraId="6A1DDADA" w14:textId="77777777" w:rsidR="00BD1D0B" w:rsidRDefault="00BD1D0B" w:rsidP="00D6594E">
      <w:pPr>
        <w:ind w:left="4956" w:firstLine="708"/>
        <w:rPr>
          <w:lang w:val="uz-Cyrl-UZ"/>
        </w:rPr>
      </w:pPr>
    </w:p>
    <w:p w14:paraId="17551AF0" w14:textId="1F005086" w:rsidR="00652351" w:rsidRDefault="00073B5D" w:rsidP="00D6594E">
      <w:pPr>
        <w:ind w:left="4956" w:firstLine="708"/>
        <w:rPr>
          <w:lang w:val="uz-Cyrl-UZ"/>
        </w:rPr>
      </w:pPr>
      <w:r>
        <w:rPr>
          <w:lang w:val="uz-Cyrl-UZ"/>
        </w:rPr>
        <w:lastRenderedPageBreak/>
        <w:t>Toshkent</w:t>
      </w:r>
      <w:r w:rsidR="00652351">
        <w:rPr>
          <w:lang w:val="uz-Cyrl-UZ"/>
        </w:rPr>
        <w:t xml:space="preserve"> </w:t>
      </w:r>
      <w:r>
        <w:rPr>
          <w:lang w:val="uz-Cyrl-UZ"/>
        </w:rPr>
        <w:t>tibbiyot</w:t>
      </w:r>
      <w:r w:rsidR="00652351">
        <w:rPr>
          <w:lang w:val="uz-Cyrl-UZ"/>
        </w:rPr>
        <w:t xml:space="preserve"> </w:t>
      </w:r>
      <w:r>
        <w:rPr>
          <w:lang w:val="uz-Cyrl-UZ"/>
        </w:rPr>
        <w:t>akademiyasining</w:t>
      </w:r>
      <w:r w:rsidR="00652351">
        <w:rPr>
          <w:lang w:val="uz-Cyrl-UZ"/>
        </w:rPr>
        <w:t xml:space="preserve"> </w:t>
      </w:r>
    </w:p>
    <w:p w14:paraId="36F72BA6" w14:textId="2A8AF506" w:rsidR="00652351" w:rsidRDefault="00652351" w:rsidP="00652351">
      <w:pPr>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sidR="00D6594E">
        <w:rPr>
          <w:lang w:val="uz-Cyrl-UZ"/>
        </w:rPr>
        <w:tab/>
      </w:r>
      <w:r>
        <w:rPr>
          <w:lang w:val="uz-Cyrl-UZ"/>
        </w:rPr>
        <w:t>2022</w:t>
      </w:r>
      <w:r w:rsidR="00187B97">
        <w:rPr>
          <w:lang w:val="uz-Cyrl-UZ"/>
        </w:rPr>
        <w:t>-</w:t>
      </w:r>
      <w:r w:rsidR="00073B5D">
        <w:rPr>
          <w:lang w:val="uz-Cyrl-UZ"/>
        </w:rPr>
        <w:t>yil</w:t>
      </w:r>
      <w:r>
        <w:rPr>
          <w:lang w:val="uz-Cyrl-UZ"/>
        </w:rPr>
        <w:t xml:space="preserve"> “____”</w:t>
      </w:r>
      <w:r w:rsidR="00187B97">
        <w:rPr>
          <w:lang w:val="uz-Cyrl-UZ"/>
        </w:rPr>
        <w:t>-</w:t>
      </w:r>
      <w:r>
        <w:rPr>
          <w:lang w:val="uz-Cyrl-UZ"/>
        </w:rPr>
        <w:t>_______</w:t>
      </w:r>
      <w:r w:rsidR="00073B5D">
        <w:rPr>
          <w:lang w:val="uz-Cyrl-UZ"/>
        </w:rPr>
        <w:t>dagi</w:t>
      </w:r>
      <w:r>
        <w:rPr>
          <w:lang w:val="uz-Cyrl-UZ"/>
        </w:rPr>
        <w:t xml:space="preserve"> </w:t>
      </w:r>
    </w:p>
    <w:p w14:paraId="43525D91" w14:textId="62CD096C" w:rsidR="00652351" w:rsidRDefault="00652351" w:rsidP="00D6594E">
      <w:pPr>
        <w:ind w:left="4956" w:firstLine="708"/>
        <w:rPr>
          <w:i/>
          <w:lang w:val="uz-Cyrl-UZ"/>
        </w:rPr>
      </w:pPr>
      <w:r>
        <w:rPr>
          <w:lang w:val="uz-Cyrl-UZ"/>
        </w:rPr>
        <w:t>№_______-</w:t>
      </w:r>
      <w:r w:rsidR="00073B5D">
        <w:rPr>
          <w:lang w:val="uz-Cyrl-UZ"/>
        </w:rPr>
        <w:t>sonli</w:t>
      </w:r>
      <w:r>
        <w:rPr>
          <w:lang w:val="uz-Cyrl-UZ"/>
        </w:rPr>
        <w:t xml:space="preserve"> </w:t>
      </w:r>
      <w:r w:rsidR="00073B5D">
        <w:rPr>
          <w:lang w:val="uz-Cyrl-UZ"/>
        </w:rPr>
        <w:t>burug‘iga</w:t>
      </w:r>
      <w:r>
        <w:rPr>
          <w:lang w:val="uz-Cyrl-UZ"/>
        </w:rPr>
        <w:t xml:space="preserve"> 2-</w:t>
      </w:r>
      <w:r w:rsidR="00073B5D">
        <w:rPr>
          <w:i/>
          <w:lang w:val="uz-Cyrl-UZ"/>
        </w:rPr>
        <w:t>ilova</w:t>
      </w:r>
    </w:p>
    <w:p w14:paraId="49DC4A7C" w14:textId="77777777" w:rsidR="00652351" w:rsidRPr="00CF2C28" w:rsidRDefault="00652351" w:rsidP="00652351">
      <w:pPr>
        <w:jc w:val="both"/>
        <w:rPr>
          <w:i/>
          <w:sz w:val="26"/>
          <w:szCs w:val="26"/>
          <w:lang w:val="uz-Cyrl-UZ"/>
        </w:rPr>
      </w:pPr>
    </w:p>
    <w:p w14:paraId="29605961" w14:textId="77777777" w:rsidR="00CF2C28" w:rsidRDefault="00CF2C28" w:rsidP="003A0D09">
      <w:pPr>
        <w:autoSpaceDE w:val="0"/>
        <w:autoSpaceDN w:val="0"/>
        <w:adjustRightInd w:val="0"/>
        <w:ind w:firstLine="420"/>
        <w:jc w:val="center"/>
        <w:rPr>
          <w:b/>
          <w:color w:val="000000"/>
          <w:sz w:val="26"/>
          <w:szCs w:val="26"/>
          <w:lang w:val="uz-Cyrl-UZ"/>
        </w:rPr>
      </w:pPr>
    </w:p>
    <w:p w14:paraId="46D0ADD9" w14:textId="783FAF18" w:rsidR="003A0D09" w:rsidRPr="005E0F29" w:rsidRDefault="00394814" w:rsidP="003A0D09">
      <w:pPr>
        <w:autoSpaceDE w:val="0"/>
        <w:autoSpaceDN w:val="0"/>
        <w:adjustRightInd w:val="0"/>
        <w:ind w:firstLine="420"/>
        <w:jc w:val="center"/>
        <w:rPr>
          <w:b/>
          <w:sz w:val="26"/>
          <w:szCs w:val="26"/>
          <w:lang w:val="uz-Cyrl-UZ"/>
        </w:rPr>
      </w:pPr>
      <w:r w:rsidRPr="00CF2C28">
        <w:rPr>
          <w:b/>
          <w:color w:val="000000"/>
          <w:sz w:val="26"/>
          <w:szCs w:val="26"/>
          <w:lang w:val="uz-Cyrl-UZ"/>
        </w:rPr>
        <w:t xml:space="preserve">2021/2022 </w:t>
      </w:r>
      <w:r w:rsidR="00073B5D">
        <w:rPr>
          <w:b/>
          <w:color w:val="000000"/>
          <w:sz w:val="26"/>
          <w:szCs w:val="26"/>
          <w:lang w:val="uz-Cyrl-UZ"/>
        </w:rPr>
        <w:t>o‘quv</w:t>
      </w:r>
      <w:r w:rsidRPr="00CF2C28">
        <w:rPr>
          <w:b/>
          <w:color w:val="000000"/>
          <w:sz w:val="26"/>
          <w:szCs w:val="26"/>
          <w:lang w:val="uz-Cyrl-UZ"/>
        </w:rPr>
        <w:t xml:space="preserve"> </w:t>
      </w:r>
      <w:r w:rsidR="00073B5D">
        <w:rPr>
          <w:b/>
          <w:color w:val="000000"/>
          <w:sz w:val="26"/>
          <w:szCs w:val="26"/>
          <w:lang w:val="uz-Cyrl-UZ"/>
        </w:rPr>
        <w:t>yilida</w:t>
      </w:r>
      <w:r w:rsidRPr="00CF2C28">
        <w:rPr>
          <w:rFonts w:eastAsiaTheme="minorHAnsi"/>
          <w:b/>
          <w:bCs/>
          <w:sz w:val="26"/>
          <w:szCs w:val="26"/>
          <w:lang w:val="uz-Cyrl-UZ" w:eastAsia="en-US"/>
        </w:rPr>
        <w:t xml:space="preserve"> </w:t>
      </w:r>
      <w:r w:rsidR="00073B5D">
        <w:rPr>
          <w:rFonts w:eastAsiaTheme="minorHAnsi"/>
          <w:b/>
          <w:bCs/>
          <w:sz w:val="26"/>
          <w:szCs w:val="26"/>
          <w:lang w:val="uz-Cyrl-UZ" w:eastAsia="en-US"/>
        </w:rPr>
        <w:t>Toshkent</w:t>
      </w:r>
      <w:r w:rsidR="003A0D09" w:rsidRPr="00CF2C28">
        <w:rPr>
          <w:rFonts w:eastAsiaTheme="minorHAnsi"/>
          <w:b/>
          <w:bCs/>
          <w:sz w:val="26"/>
          <w:szCs w:val="26"/>
          <w:lang w:val="uz-Cyrl-UZ" w:eastAsia="en-US"/>
        </w:rPr>
        <w:t xml:space="preserve"> </w:t>
      </w:r>
      <w:r w:rsidR="00073B5D">
        <w:rPr>
          <w:rFonts w:eastAsiaTheme="minorHAnsi"/>
          <w:b/>
          <w:bCs/>
          <w:sz w:val="26"/>
          <w:szCs w:val="26"/>
          <w:lang w:val="uz-Cyrl-UZ" w:eastAsia="en-US"/>
        </w:rPr>
        <w:t>tibbiyot</w:t>
      </w:r>
      <w:r w:rsidR="003A0D09" w:rsidRPr="00CF2C28">
        <w:rPr>
          <w:rFonts w:eastAsiaTheme="minorHAnsi"/>
          <w:b/>
          <w:bCs/>
          <w:sz w:val="26"/>
          <w:szCs w:val="26"/>
          <w:lang w:val="uz-Cyrl-UZ" w:eastAsia="en-US"/>
        </w:rPr>
        <w:t xml:space="preserve"> </w:t>
      </w:r>
      <w:r w:rsidR="00073B5D">
        <w:rPr>
          <w:rFonts w:eastAsiaTheme="minorHAnsi"/>
          <w:b/>
          <w:bCs/>
          <w:sz w:val="26"/>
          <w:szCs w:val="26"/>
          <w:lang w:val="uz-Cyrl-UZ" w:eastAsia="en-US"/>
        </w:rPr>
        <w:t>akademiyasi</w:t>
      </w:r>
      <w:r w:rsidR="003A0D09" w:rsidRPr="00CF2C28">
        <w:rPr>
          <w:rFonts w:eastAsiaTheme="minorHAnsi"/>
          <w:b/>
          <w:bCs/>
          <w:sz w:val="26"/>
          <w:szCs w:val="26"/>
          <w:lang w:val="uz-Cyrl-UZ" w:eastAsia="en-US"/>
        </w:rPr>
        <w:t xml:space="preserve"> </w:t>
      </w:r>
      <w:r w:rsidR="00073B5D">
        <w:rPr>
          <w:rFonts w:eastAsiaTheme="minorHAnsi"/>
          <w:b/>
          <w:bCs/>
          <w:sz w:val="26"/>
          <w:szCs w:val="26"/>
          <w:lang w:val="uz-Cyrl-UZ" w:eastAsia="en-US"/>
        </w:rPr>
        <w:t>talabalari</w:t>
      </w:r>
      <w:r w:rsidR="003A0D09" w:rsidRPr="00CF2C28">
        <w:rPr>
          <w:rFonts w:eastAsiaTheme="minorHAnsi"/>
          <w:b/>
          <w:bCs/>
          <w:sz w:val="26"/>
          <w:szCs w:val="26"/>
          <w:lang w:val="uz-Cyrl-UZ" w:eastAsia="en-US"/>
        </w:rPr>
        <w:t xml:space="preserve"> </w:t>
      </w:r>
      <w:r w:rsidR="00073B5D">
        <w:rPr>
          <w:rFonts w:eastAsiaTheme="minorHAnsi"/>
          <w:b/>
          <w:bCs/>
          <w:sz w:val="26"/>
          <w:szCs w:val="26"/>
          <w:lang w:val="uz-Cyrl-UZ" w:eastAsia="en-US"/>
        </w:rPr>
        <w:t>uchun</w:t>
      </w:r>
      <w:r w:rsidR="003033CE" w:rsidRPr="00CF2C28">
        <w:rPr>
          <w:rFonts w:eastAsiaTheme="minorHAnsi"/>
          <w:b/>
          <w:bCs/>
          <w:sz w:val="26"/>
          <w:szCs w:val="26"/>
          <w:lang w:val="uz-Cyrl-UZ" w:eastAsia="en-US"/>
        </w:rPr>
        <w:t xml:space="preserve"> </w:t>
      </w:r>
      <w:r w:rsidR="005E0F29" w:rsidRPr="005E0F29">
        <w:rPr>
          <w:b/>
          <w:color w:val="000000"/>
          <w:sz w:val="26"/>
          <w:szCs w:val="26"/>
          <w:lang w:val="uz-Cyrl-UZ"/>
        </w:rPr>
        <w:t xml:space="preserve">Sog‘liqni saqlash vaziri </w:t>
      </w:r>
      <w:r w:rsidR="005E0F29" w:rsidRPr="005E0F29">
        <w:rPr>
          <w:rFonts w:eastAsiaTheme="minorHAnsi"/>
          <w:b/>
          <w:bCs/>
          <w:sz w:val="26"/>
          <w:szCs w:val="26"/>
          <w:lang w:val="uz-Cyrl-UZ" w:eastAsia="en-US"/>
        </w:rPr>
        <w:t>va nomli stipendiyalar hamda turli nominatsilar</w:t>
      </w:r>
      <w:r w:rsidR="00D40A92">
        <w:rPr>
          <w:rFonts w:eastAsiaTheme="minorHAnsi"/>
          <w:b/>
          <w:bCs/>
          <w:sz w:val="26"/>
          <w:szCs w:val="26"/>
          <w:lang w:val="uz-Cyrl-UZ" w:eastAsia="en-US"/>
        </w:rPr>
        <w:t xml:space="preserve"> </w:t>
      </w:r>
      <w:r w:rsidR="009007D9">
        <w:rPr>
          <w:rFonts w:eastAsiaTheme="minorHAnsi"/>
          <w:b/>
          <w:bCs/>
          <w:sz w:val="26"/>
          <w:szCs w:val="26"/>
          <w:lang w:val="uz-Cyrl-UZ" w:eastAsia="en-US"/>
        </w:rPr>
        <w:t>bo‘yicha</w:t>
      </w:r>
      <w:r w:rsidR="00D40A92">
        <w:rPr>
          <w:rFonts w:eastAsiaTheme="minorHAnsi"/>
          <w:b/>
          <w:bCs/>
          <w:sz w:val="26"/>
          <w:szCs w:val="26"/>
          <w:lang w:val="uz-Cyrl-UZ" w:eastAsia="en-US"/>
        </w:rPr>
        <w:t xml:space="preserve"> to‘lov </w:t>
      </w:r>
      <w:r w:rsidR="005E0F29" w:rsidRPr="005E0F29">
        <w:rPr>
          <w:b/>
          <w:color w:val="000000"/>
          <w:sz w:val="26"/>
          <w:szCs w:val="26"/>
          <w:lang w:val="uz-Cyrl-UZ"/>
        </w:rPr>
        <w:t>miqdorlari va ular tayinlanadigan g‘oliblarning soni</w:t>
      </w:r>
    </w:p>
    <w:p w14:paraId="3807C48D" w14:textId="77777777" w:rsidR="00D6594E" w:rsidRPr="00D6594E" w:rsidRDefault="00D6594E" w:rsidP="00D6594E">
      <w:pPr>
        <w:autoSpaceDE w:val="0"/>
        <w:autoSpaceDN w:val="0"/>
        <w:adjustRightInd w:val="0"/>
        <w:ind w:firstLine="420"/>
        <w:jc w:val="center"/>
        <w:rPr>
          <w:rFonts w:eastAsiaTheme="minorHAnsi"/>
          <w:b/>
          <w:bCs/>
          <w:sz w:val="28"/>
          <w:szCs w:val="28"/>
          <w:lang w:val="uz-Cyrl-UZ" w:eastAsia="en-US"/>
        </w:rPr>
      </w:pPr>
      <w:bookmarkStart w:id="33" w:name="_Hlk101003212"/>
    </w:p>
    <w:tbl>
      <w:tblPr>
        <w:tblW w:w="5000" w:type="pct"/>
        <w:shd w:val="clear" w:color="auto" w:fill="FFFFFF"/>
        <w:tblCellMar>
          <w:left w:w="0" w:type="dxa"/>
          <w:right w:w="0" w:type="dxa"/>
        </w:tblCellMar>
        <w:tblLook w:val="04A0" w:firstRow="1" w:lastRow="0" w:firstColumn="1" w:lastColumn="0" w:noHBand="0" w:noVBand="1"/>
      </w:tblPr>
      <w:tblGrid>
        <w:gridCol w:w="551"/>
        <w:gridCol w:w="4529"/>
        <w:gridCol w:w="1747"/>
        <w:gridCol w:w="2507"/>
      </w:tblGrid>
      <w:tr w:rsidR="00D6594E" w:rsidRPr="00EF2CDD" w14:paraId="433C9213" w14:textId="77777777" w:rsidTr="00DE5182">
        <w:tc>
          <w:tcPr>
            <w:tcW w:w="2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0C32EC" w14:textId="0408D398" w:rsidR="00D6594E" w:rsidRPr="00D6594E" w:rsidRDefault="00073B5D" w:rsidP="00D6594E">
            <w:pPr>
              <w:spacing w:after="160"/>
              <w:jc w:val="center"/>
              <w:rPr>
                <w:rFonts w:eastAsiaTheme="minorEastAsia"/>
              </w:rPr>
            </w:pPr>
            <w:r>
              <w:rPr>
                <w:b/>
                <w:bCs/>
              </w:rPr>
              <w:t>T</w:t>
            </w:r>
            <w:r w:rsidR="00D6594E" w:rsidRPr="00D6594E">
              <w:rPr>
                <w:b/>
                <w:bCs/>
              </w:rPr>
              <w:t>/</w:t>
            </w:r>
            <w:r>
              <w:rPr>
                <w:b/>
                <w:bCs/>
              </w:rPr>
              <w:t>r</w:t>
            </w:r>
          </w:p>
        </w:tc>
        <w:tc>
          <w:tcPr>
            <w:tcW w:w="242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0A53DC" w14:textId="4143B1FA" w:rsidR="00D6594E" w:rsidRPr="00BD1D0B" w:rsidRDefault="00073B5D" w:rsidP="00D6594E">
            <w:pPr>
              <w:spacing w:after="160"/>
              <w:jc w:val="center"/>
              <w:rPr>
                <w:sz w:val="26"/>
                <w:szCs w:val="26"/>
                <w:lang w:val="en-US"/>
              </w:rPr>
            </w:pPr>
            <w:proofErr w:type="spellStart"/>
            <w:r w:rsidRPr="00BD1D0B">
              <w:rPr>
                <w:b/>
                <w:bCs/>
                <w:sz w:val="26"/>
                <w:szCs w:val="26"/>
                <w:lang w:val="en-US"/>
              </w:rPr>
              <w:t>Stipendiya</w:t>
            </w:r>
            <w:proofErr w:type="spellEnd"/>
            <w:r w:rsidR="00155B78" w:rsidRPr="00BD1D0B">
              <w:rPr>
                <w:b/>
                <w:bCs/>
                <w:sz w:val="26"/>
                <w:szCs w:val="26"/>
                <w:lang w:val="uz-Cyrl-UZ"/>
              </w:rPr>
              <w:t xml:space="preserve"> va nominatsiyalarning</w:t>
            </w:r>
            <w:r w:rsidR="00D6594E" w:rsidRPr="00BD1D0B">
              <w:rPr>
                <w:b/>
                <w:bCs/>
                <w:sz w:val="26"/>
                <w:szCs w:val="26"/>
                <w:lang w:val="en-US"/>
              </w:rPr>
              <w:t xml:space="preserve"> </w:t>
            </w:r>
            <w:proofErr w:type="spellStart"/>
            <w:r w:rsidRPr="00BD1D0B">
              <w:rPr>
                <w:b/>
                <w:bCs/>
                <w:sz w:val="26"/>
                <w:szCs w:val="26"/>
                <w:lang w:val="en-US"/>
              </w:rPr>
              <w:t>nomi</w:t>
            </w:r>
            <w:proofErr w:type="spellEnd"/>
            <w:r w:rsidR="00D6594E" w:rsidRPr="00BD1D0B">
              <w:rPr>
                <w:b/>
                <w:bCs/>
                <w:sz w:val="26"/>
                <w:szCs w:val="26"/>
                <w:lang w:val="en-US"/>
              </w:rPr>
              <w:t xml:space="preserve"> </w:t>
            </w:r>
          </w:p>
        </w:tc>
        <w:tc>
          <w:tcPr>
            <w:tcW w:w="936" w:type="pct"/>
            <w:tcBorders>
              <w:top w:val="single" w:sz="8" w:space="0" w:color="auto"/>
              <w:left w:val="nil"/>
              <w:bottom w:val="single" w:sz="8" w:space="0" w:color="auto"/>
              <w:right w:val="single" w:sz="4" w:space="0" w:color="auto"/>
            </w:tcBorders>
            <w:shd w:val="clear" w:color="auto" w:fill="FFFFFF"/>
          </w:tcPr>
          <w:p w14:paraId="175BFE61" w14:textId="52581433" w:rsidR="00D6594E" w:rsidRPr="00BD1D0B" w:rsidRDefault="00073B5D" w:rsidP="00CF5FE1">
            <w:pPr>
              <w:spacing w:after="160"/>
              <w:jc w:val="center"/>
              <w:rPr>
                <w:b/>
                <w:bCs/>
                <w:sz w:val="26"/>
                <w:szCs w:val="26"/>
                <w:lang w:val="uz-Cyrl-UZ"/>
              </w:rPr>
            </w:pPr>
            <w:r w:rsidRPr="00BD1D0B">
              <w:rPr>
                <w:b/>
                <w:bCs/>
                <w:sz w:val="26"/>
                <w:szCs w:val="26"/>
                <w:lang w:val="uz-Cyrl-UZ"/>
              </w:rPr>
              <w:t>Stipendia</w:t>
            </w:r>
            <w:r w:rsidR="00CF5FE1" w:rsidRPr="00BD1D0B">
              <w:rPr>
                <w:b/>
                <w:bCs/>
                <w:sz w:val="26"/>
                <w:szCs w:val="26"/>
                <w:lang w:val="uz-Cyrl-UZ"/>
              </w:rPr>
              <w:t xml:space="preserve"> va nominatsiya</w:t>
            </w:r>
            <w:r w:rsidR="00155B78" w:rsidRPr="00BD1D0B">
              <w:rPr>
                <w:b/>
                <w:bCs/>
                <w:sz w:val="26"/>
                <w:szCs w:val="26"/>
                <w:lang w:val="uz-Cyrl-UZ"/>
              </w:rPr>
              <w:t>lar</w:t>
            </w:r>
            <w:r w:rsidR="00CF5FE1" w:rsidRPr="00BD1D0B">
              <w:rPr>
                <w:b/>
                <w:bCs/>
                <w:sz w:val="26"/>
                <w:szCs w:val="26"/>
                <w:lang w:val="uz-Cyrl-UZ"/>
              </w:rPr>
              <w:t xml:space="preserve"> g‘oliblari</w:t>
            </w:r>
            <w:r w:rsidR="00D6594E" w:rsidRPr="00BD1D0B">
              <w:rPr>
                <w:b/>
                <w:bCs/>
                <w:sz w:val="26"/>
                <w:szCs w:val="26"/>
                <w:lang w:val="uz-Cyrl-UZ"/>
              </w:rPr>
              <w:t xml:space="preserve"> </w:t>
            </w:r>
            <w:r w:rsidRPr="00BD1D0B">
              <w:rPr>
                <w:b/>
                <w:bCs/>
                <w:sz w:val="26"/>
                <w:szCs w:val="26"/>
                <w:lang w:val="uz-Cyrl-UZ"/>
              </w:rPr>
              <w:t>soni</w:t>
            </w:r>
            <w:r w:rsidR="00D6594E" w:rsidRPr="00BD1D0B">
              <w:rPr>
                <w:b/>
                <w:bCs/>
                <w:sz w:val="26"/>
                <w:szCs w:val="26"/>
                <w:lang w:val="uz-Cyrl-UZ"/>
              </w:rPr>
              <w:t xml:space="preserve"> </w:t>
            </w:r>
          </w:p>
        </w:tc>
        <w:tc>
          <w:tcPr>
            <w:tcW w:w="1343"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A863C" w14:textId="39E56A5C" w:rsidR="00D6594E" w:rsidRPr="00BD1D0B" w:rsidRDefault="00073B5D" w:rsidP="00D6594E">
            <w:pPr>
              <w:spacing w:after="160"/>
              <w:jc w:val="center"/>
              <w:rPr>
                <w:sz w:val="26"/>
                <w:szCs w:val="26"/>
                <w:lang w:val="uz-Cyrl-UZ"/>
              </w:rPr>
            </w:pPr>
            <w:r w:rsidRPr="00BD1D0B">
              <w:rPr>
                <w:b/>
                <w:bCs/>
                <w:sz w:val="26"/>
                <w:szCs w:val="26"/>
                <w:lang w:val="uz-Cyrl-UZ"/>
              </w:rPr>
              <w:t>Stipendiya</w:t>
            </w:r>
            <w:r w:rsidR="00155B78" w:rsidRPr="00BD1D0B">
              <w:rPr>
                <w:b/>
                <w:bCs/>
                <w:sz w:val="26"/>
                <w:szCs w:val="26"/>
                <w:lang w:val="uz-Cyrl-UZ"/>
              </w:rPr>
              <w:t xml:space="preserve"> va nominatsiyalar</w:t>
            </w:r>
            <w:r w:rsidR="00D6594E" w:rsidRPr="00BD1D0B">
              <w:rPr>
                <w:b/>
                <w:bCs/>
                <w:sz w:val="26"/>
                <w:szCs w:val="26"/>
                <w:lang w:val="uz-Cyrl-UZ"/>
              </w:rPr>
              <w:t xml:space="preserve"> </w:t>
            </w:r>
            <w:r w:rsidRPr="00BD1D0B">
              <w:rPr>
                <w:b/>
                <w:bCs/>
                <w:sz w:val="26"/>
                <w:szCs w:val="26"/>
                <w:lang w:val="uz-Cyrl-UZ"/>
              </w:rPr>
              <w:t>miqdori</w:t>
            </w:r>
            <w:r w:rsidR="00D6594E" w:rsidRPr="00BD1D0B">
              <w:rPr>
                <w:b/>
                <w:bCs/>
                <w:sz w:val="26"/>
                <w:szCs w:val="26"/>
                <w:lang w:val="uz-Cyrl-UZ"/>
              </w:rPr>
              <w:t xml:space="preserve"> </w:t>
            </w:r>
            <w:r w:rsidR="00155B78" w:rsidRPr="00BD1D0B">
              <w:rPr>
                <w:b/>
                <w:bCs/>
                <w:sz w:val="26"/>
                <w:szCs w:val="26"/>
                <w:lang w:val="uz-Cyrl-UZ"/>
              </w:rPr>
              <w:br/>
            </w:r>
            <w:r w:rsidR="00D6594E" w:rsidRPr="00BD1D0B">
              <w:rPr>
                <w:b/>
                <w:bCs/>
                <w:sz w:val="26"/>
                <w:szCs w:val="26"/>
                <w:lang w:val="uz-Cyrl-UZ"/>
              </w:rPr>
              <w:t>(</w:t>
            </w:r>
            <w:r w:rsidRPr="00BD1D0B">
              <w:rPr>
                <w:b/>
                <w:bCs/>
                <w:sz w:val="26"/>
                <w:szCs w:val="26"/>
                <w:lang w:val="uz-Cyrl-UZ"/>
              </w:rPr>
              <w:t>bir</w:t>
            </w:r>
            <w:r w:rsidR="00D6594E" w:rsidRPr="00BD1D0B">
              <w:rPr>
                <w:b/>
                <w:bCs/>
                <w:sz w:val="26"/>
                <w:szCs w:val="26"/>
                <w:lang w:val="uz-Cyrl-UZ"/>
              </w:rPr>
              <w:t xml:space="preserve"> </w:t>
            </w:r>
            <w:r w:rsidRPr="00BD1D0B">
              <w:rPr>
                <w:b/>
                <w:bCs/>
                <w:sz w:val="26"/>
                <w:szCs w:val="26"/>
                <w:lang w:val="uz-Cyrl-UZ"/>
              </w:rPr>
              <w:t>oyda</w:t>
            </w:r>
            <w:r w:rsidR="00D6594E" w:rsidRPr="00BD1D0B">
              <w:rPr>
                <w:b/>
                <w:bCs/>
                <w:sz w:val="26"/>
                <w:szCs w:val="26"/>
                <w:lang w:val="uz-Cyrl-UZ"/>
              </w:rPr>
              <w:t xml:space="preserve">, </w:t>
            </w:r>
            <w:r w:rsidRPr="00BD1D0B">
              <w:rPr>
                <w:b/>
                <w:bCs/>
                <w:sz w:val="26"/>
                <w:szCs w:val="26"/>
                <w:lang w:val="uz-Cyrl-UZ"/>
              </w:rPr>
              <w:t>so‘m</w:t>
            </w:r>
            <w:r w:rsidR="00D6594E" w:rsidRPr="00BD1D0B">
              <w:rPr>
                <w:b/>
                <w:bCs/>
                <w:sz w:val="26"/>
                <w:szCs w:val="26"/>
                <w:lang w:val="uz-Cyrl-UZ"/>
              </w:rPr>
              <w:t>)</w:t>
            </w:r>
          </w:p>
        </w:tc>
      </w:tr>
      <w:tr w:rsidR="00D6594E" w:rsidRPr="00D6594E" w14:paraId="38A0C360"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CBA6C" w14:textId="77777777" w:rsidR="00D6594E" w:rsidRPr="00D6594E" w:rsidRDefault="00D6594E" w:rsidP="00D6594E">
            <w:pPr>
              <w:spacing w:after="160"/>
              <w:jc w:val="center"/>
              <w:rPr>
                <w:sz w:val="26"/>
                <w:szCs w:val="26"/>
              </w:rPr>
            </w:pPr>
            <w:r w:rsidRPr="00D6594E">
              <w:rPr>
                <w:sz w:val="26"/>
                <w:szCs w:val="26"/>
              </w:rPr>
              <w:t>1.</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487AB5" w14:textId="421CA3D2" w:rsidR="00D6594E" w:rsidRPr="00D6594E" w:rsidRDefault="00073B5D" w:rsidP="00D6594E">
            <w:pPr>
              <w:spacing w:after="160"/>
              <w:jc w:val="center"/>
              <w:rPr>
                <w:sz w:val="26"/>
                <w:szCs w:val="26"/>
                <w:lang w:val="en-US"/>
              </w:rPr>
            </w:pPr>
            <w:r>
              <w:rPr>
                <w:sz w:val="26"/>
                <w:szCs w:val="26"/>
                <w:lang w:val="uz-Cyrl-UZ"/>
              </w:rPr>
              <w:t>Sog‘liqni</w:t>
            </w:r>
            <w:r w:rsidR="00D6594E" w:rsidRPr="00D6594E">
              <w:rPr>
                <w:sz w:val="26"/>
                <w:szCs w:val="26"/>
                <w:lang w:val="uz-Cyrl-UZ"/>
              </w:rPr>
              <w:t xml:space="preserve"> </w:t>
            </w:r>
            <w:r>
              <w:rPr>
                <w:sz w:val="26"/>
                <w:szCs w:val="26"/>
                <w:lang w:val="uz-Cyrl-UZ"/>
              </w:rPr>
              <w:t>saqlash</w:t>
            </w:r>
            <w:r w:rsidR="00D6594E" w:rsidRPr="00D6594E">
              <w:rPr>
                <w:sz w:val="26"/>
                <w:szCs w:val="26"/>
                <w:lang w:val="uz-Cyrl-UZ"/>
              </w:rPr>
              <w:t xml:space="preserve"> </w:t>
            </w:r>
            <w:r>
              <w:rPr>
                <w:sz w:val="26"/>
                <w:szCs w:val="26"/>
                <w:lang w:val="uz-Cyrl-UZ"/>
              </w:rPr>
              <w:t>vaziri</w:t>
            </w:r>
            <w:r w:rsidR="00D6594E" w:rsidRPr="00D6594E">
              <w:rPr>
                <w:sz w:val="26"/>
                <w:szCs w:val="26"/>
                <w:lang w:val="uz-Cyrl-UZ"/>
              </w:rPr>
              <w:t xml:space="preserve"> </w:t>
            </w:r>
            <w:proofErr w:type="spellStart"/>
            <w:r>
              <w:rPr>
                <w:sz w:val="26"/>
                <w:szCs w:val="26"/>
                <w:lang w:val="en-US"/>
              </w:rPr>
              <w:t>stipendiyasi</w:t>
            </w:r>
            <w:proofErr w:type="spellEnd"/>
          </w:p>
        </w:tc>
        <w:tc>
          <w:tcPr>
            <w:tcW w:w="936" w:type="pct"/>
            <w:tcBorders>
              <w:top w:val="nil"/>
              <w:left w:val="nil"/>
              <w:bottom w:val="single" w:sz="8" w:space="0" w:color="auto"/>
              <w:right w:val="single" w:sz="4" w:space="0" w:color="auto"/>
            </w:tcBorders>
            <w:shd w:val="clear" w:color="auto" w:fill="FFFFFF"/>
          </w:tcPr>
          <w:p w14:paraId="5B983171" w14:textId="77777777" w:rsidR="00D6594E" w:rsidRPr="00D6594E" w:rsidRDefault="00D6594E" w:rsidP="00D6594E">
            <w:pPr>
              <w:spacing w:after="160"/>
              <w:jc w:val="center"/>
              <w:rPr>
                <w:sz w:val="26"/>
                <w:szCs w:val="26"/>
                <w:lang w:val="uz-Cyrl-UZ"/>
              </w:rPr>
            </w:pPr>
            <w:r w:rsidRPr="00D6594E">
              <w:rPr>
                <w:sz w:val="26"/>
                <w:szCs w:val="26"/>
                <w:lang w:val="uz-Cyrl-UZ"/>
              </w:rPr>
              <w:t>2</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DA506" w14:textId="77777777" w:rsidR="00D6594E" w:rsidRPr="00D6594E" w:rsidRDefault="00D6594E" w:rsidP="00D6594E">
            <w:pPr>
              <w:spacing w:after="160"/>
              <w:jc w:val="center"/>
              <w:rPr>
                <w:sz w:val="26"/>
                <w:szCs w:val="26"/>
              </w:rPr>
            </w:pPr>
            <w:r w:rsidRPr="00D6594E">
              <w:rPr>
                <w:sz w:val="26"/>
                <w:szCs w:val="26"/>
              </w:rPr>
              <w:t>1</w:t>
            </w:r>
            <w:r w:rsidRPr="00D6594E">
              <w:rPr>
                <w:sz w:val="26"/>
                <w:szCs w:val="26"/>
                <w:lang w:val="uz-Cyrl-UZ"/>
              </w:rPr>
              <w:t> 553 640</w:t>
            </w:r>
          </w:p>
        </w:tc>
      </w:tr>
      <w:tr w:rsidR="00D6594E" w:rsidRPr="00D6594E" w14:paraId="2C638AB7"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41ECF" w14:textId="77777777" w:rsidR="00D6594E" w:rsidRPr="00D6594E" w:rsidRDefault="00D6594E" w:rsidP="00D6594E">
            <w:pPr>
              <w:spacing w:after="160"/>
              <w:jc w:val="center"/>
              <w:rPr>
                <w:sz w:val="26"/>
                <w:szCs w:val="26"/>
              </w:rPr>
            </w:pPr>
            <w:r w:rsidRPr="00D6594E">
              <w:rPr>
                <w:sz w:val="26"/>
                <w:szCs w:val="26"/>
              </w:rPr>
              <w:t>2.</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CE9204" w14:textId="32146F29" w:rsidR="00D6594E" w:rsidRPr="00D6594E" w:rsidRDefault="00CF5FE1" w:rsidP="00D6594E">
            <w:pPr>
              <w:spacing w:after="160"/>
              <w:jc w:val="center"/>
              <w:rPr>
                <w:sz w:val="26"/>
                <w:szCs w:val="26"/>
                <w:lang w:val="uz-Cyrl-UZ"/>
              </w:rPr>
            </w:pPr>
            <w:r>
              <w:rPr>
                <w:sz w:val="26"/>
                <w:szCs w:val="26"/>
                <w:lang w:val="uz-Cyrl-UZ"/>
              </w:rPr>
              <w:t>Toshkent tibbiyot akademiyasi</w:t>
            </w:r>
            <w:r>
              <w:rPr>
                <w:sz w:val="26"/>
                <w:szCs w:val="26"/>
                <w:lang w:val="uz-Cyrl-UZ"/>
              </w:rPr>
              <w:br/>
            </w:r>
            <w:r w:rsidR="00073B5D">
              <w:rPr>
                <w:sz w:val="26"/>
                <w:szCs w:val="26"/>
                <w:lang w:val="uz-Cyrl-UZ"/>
              </w:rPr>
              <w:t>Rektor</w:t>
            </w:r>
            <w:r>
              <w:rPr>
                <w:sz w:val="26"/>
                <w:szCs w:val="26"/>
                <w:lang w:val="uz-Cyrl-UZ"/>
              </w:rPr>
              <w:t>i</w:t>
            </w:r>
            <w:r w:rsidR="00D6594E" w:rsidRPr="00D6594E">
              <w:rPr>
                <w:sz w:val="26"/>
                <w:szCs w:val="26"/>
                <w:lang w:val="uz-Cyrl-UZ"/>
              </w:rPr>
              <w:t xml:space="preserve"> </w:t>
            </w:r>
            <w:proofErr w:type="spellStart"/>
            <w:r w:rsidR="00073B5D">
              <w:rPr>
                <w:sz w:val="26"/>
                <w:szCs w:val="26"/>
                <w:lang w:val="en-US"/>
              </w:rPr>
              <w:t>stipendiyasi</w:t>
            </w:r>
            <w:proofErr w:type="spellEnd"/>
          </w:p>
        </w:tc>
        <w:tc>
          <w:tcPr>
            <w:tcW w:w="936" w:type="pct"/>
            <w:tcBorders>
              <w:top w:val="nil"/>
              <w:left w:val="nil"/>
              <w:bottom w:val="single" w:sz="8" w:space="0" w:color="auto"/>
              <w:right w:val="single" w:sz="4" w:space="0" w:color="auto"/>
            </w:tcBorders>
            <w:shd w:val="clear" w:color="auto" w:fill="FFFFFF"/>
          </w:tcPr>
          <w:p w14:paraId="46C45A60" w14:textId="77777777" w:rsidR="00D6594E" w:rsidRPr="00D6594E" w:rsidRDefault="00D6594E" w:rsidP="00D6594E">
            <w:pPr>
              <w:spacing w:after="160"/>
              <w:jc w:val="center"/>
              <w:rPr>
                <w:sz w:val="26"/>
                <w:szCs w:val="26"/>
                <w:lang w:val="uz-Cyrl-UZ"/>
              </w:rPr>
            </w:pPr>
            <w:r w:rsidRPr="00D6594E">
              <w:rPr>
                <w:sz w:val="26"/>
                <w:szCs w:val="26"/>
                <w:lang w:val="uz-Cyrl-UZ"/>
              </w:rPr>
              <w:t>2</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CBF42E" w14:textId="77777777" w:rsidR="00D6594E" w:rsidRPr="00D6594E" w:rsidRDefault="00D6594E" w:rsidP="00D6594E">
            <w:pPr>
              <w:spacing w:after="160"/>
              <w:jc w:val="center"/>
              <w:rPr>
                <w:sz w:val="26"/>
                <w:szCs w:val="26"/>
              </w:rPr>
            </w:pPr>
            <w:r w:rsidRPr="00D6594E">
              <w:rPr>
                <w:sz w:val="26"/>
                <w:szCs w:val="26"/>
              </w:rPr>
              <w:t>1 294 700</w:t>
            </w:r>
          </w:p>
        </w:tc>
      </w:tr>
      <w:tr w:rsidR="00D6594E" w:rsidRPr="00D6594E" w14:paraId="48986B79"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764B85" w14:textId="01BF73A0" w:rsidR="00D6594E" w:rsidRPr="00D6594E" w:rsidRDefault="0089529D" w:rsidP="00D6594E">
            <w:pPr>
              <w:spacing w:after="160"/>
              <w:jc w:val="center"/>
              <w:rPr>
                <w:sz w:val="26"/>
                <w:szCs w:val="26"/>
              </w:rPr>
            </w:pPr>
            <w:r>
              <w:rPr>
                <w:sz w:val="26"/>
                <w:szCs w:val="26"/>
                <w:lang w:val="uz-Cyrl-UZ"/>
              </w:rPr>
              <w:t>3</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3BF3F9" w14:textId="4DF18C47" w:rsidR="00D6594E" w:rsidRPr="00073B5D" w:rsidRDefault="00073B5D" w:rsidP="00D6594E">
            <w:pPr>
              <w:spacing w:after="160"/>
              <w:jc w:val="center"/>
              <w:rPr>
                <w:sz w:val="26"/>
                <w:szCs w:val="26"/>
                <w:lang w:val="en-US"/>
              </w:rPr>
            </w:pPr>
            <w:r>
              <w:rPr>
                <w:sz w:val="26"/>
                <w:szCs w:val="26"/>
                <w:lang w:val="uz-Cyrl-UZ"/>
              </w:rPr>
              <w:t>Akademik</w:t>
            </w:r>
            <w:r w:rsidR="00D6594E" w:rsidRPr="00D6594E">
              <w:rPr>
                <w:sz w:val="26"/>
                <w:szCs w:val="26"/>
                <w:lang w:val="uz-Cyrl-UZ"/>
              </w:rPr>
              <w:t xml:space="preserve"> </w:t>
            </w:r>
            <w:r>
              <w:rPr>
                <w:sz w:val="26"/>
                <w:szCs w:val="26"/>
                <w:lang w:val="uz-Cyrl-UZ"/>
              </w:rPr>
              <w:t>V</w:t>
            </w:r>
            <w:r w:rsidR="00CF5FE1">
              <w:rPr>
                <w:sz w:val="26"/>
                <w:szCs w:val="26"/>
                <w:lang w:val="uz-Cyrl-UZ"/>
              </w:rPr>
              <w:t>o</w:t>
            </w:r>
            <w:r>
              <w:rPr>
                <w:sz w:val="26"/>
                <w:szCs w:val="26"/>
                <w:lang w:val="uz-Cyrl-UZ"/>
              </w:rPr>
              <w:t>sit</w:t>
            </w:r>
            <w:r w:rsidR="00D6594E" w:rsidRPr="00D6594E">
              <w:rPr>
                <w:sz w:val="26"/>
                <w:szCs w:val="26"/>
                <w:lang w:val="uz-Cyrl-UZ"/>
              </w:rPr>
              <w:t xml:space="preserve"> </w:t>
            </w:r>
            <w:r>
              <w:rPr>
                <w:sz w:val="26"/>
                <w:szCs w:val="26"/>
                <w:lang w:val="uz-Cyrl-UZ"/>
              </w:rPr>
              <w:t>V</w:t>
            </w:r>
            <w:r w:rsidR="00CF5FE1">
              <w:rPr>
                <w:sz w:val="26"/>
                <w:szCs w:val="26"/>
                <w:lang w:val="uz-Cyrl-UZ"/>
              </w:rPr>
              <w:t>o</w:t>
            </w:r>
            <w:r>
              <w:rPr>
                <w:sz w:val="26"/>
                <w:szCs w:val="26"/>
                <w:lang w:val="uz-Cyrl-UZ"/>
              </w:rPr>
              <w:t>xidovich</w:t>
            </w:r>
            <w:r w:rsidR="00D6594E" w:rsidRPr="00D6594E">
              <w:rPr>
                <w:sz w:val="26"/>
                <w:szCs w:val="26"/>
                <w:lang w:val="uz-Cyrl-UZ"/>
              </w:rPr>
              <w:t xml:space="preserve"> </w:t>
            </w:r>
            <w:r>
              <w:rPr>
                <w:sz w:val="26"/>
                <w:szCs w:val="26"/>
                <w:lang w:val="uz-Cyrl-UZ"/>
              </w:rPr>
              <w:t>V</w:t>
            </w:r>
            <w:r w:rsidR="00CF5FE1">
              <w:rPr>
                <w:sz w:val="26"/>
                <w:szCs w:val="26"/>
                <w:lang w:val="uz-Cyrl-UZ"/>
              </w:rPr>
              <w:t>o</w:t>
            </w:r>
            <w:r>
              <w:rPr>
                <w:sz w:val="26"/>
                <w:szCs w:val="26"/>
                <w:lang w:val="uz-Cyrl-UZ"/>
              </w:rPr>
              <w:t>xidov</w:t>
            </w:r>
            <w:r w:rsidR="00D6594E" w:rsidRPr="00D6594E">
              <w:rPr>
                <w:sz w:val="26"/>
                <w:szCs w:val="26"/>
                <w:lang w:val="uz-Cyrl-UZ"/>
              </w:rPr>
              <w:t xml:space="preserve"> </w:t>
            </w:r>
            <w:r>
              <w:rPr>
                <w:sz w:val="26"/>
                <w:szCs w:val="26"/>
                <w:lang w:val="uz-Cyrl-UZ"/>
              </w:rPr>
              <w:t>nomidagi</w:t>
            </w:r>
            <w:r w:rsidR="00D6594E" w:rsidRPr="00D6594E">
              <w:rPr>
                <w:sz w:val="26"/>
                <w:szCs w:val="26"/>
                <w:lang w:val="uz-Cyrl-UZ"/>
              </w:rPr>
              <w:t xml:space="preserve"> </w:t>
            </w:r>
            <w:r>
              <w:rPr>
                <w:sz w:val="26"/>
                <w:szCs w:val="26"/>
                <w:lang w:val="uz-Cyrl-UZ"/>
              </w:rPr>
              <w:t>stipendiyasi</w:t>
            </w:r>
            <w:r w:rsidR="00D44892">
              <w:rPr>
                <w:sz w:val="26"/>
                <w:szCs w:val="26"/>
                <w:lang w:val="uz-Cyrl-UZ"/>
              </w:rPr>
              <w:t xml:space="preserve"> </w:t>
            </w:r>
          </w:p>
        </w:tc>
        <w:tc>
          <w:tcPr>
            <w:tcW w:w="936" w:type="pct"/>
            <w:tcBorders>
              <w:top w:val="nil"/>
              <w:left w:val="nil"/>
              <w:bottom w:val="single" w:sz="8" w:space="0" w:color="auto"/>
              <w:right w:val="single" w:sz="4" w:space="0" w:color="auto"/>
            </w:tcBorders>
            <w:shd w:val="clear" w:color="auto" w:fill="FFFFFF"/>
          </w:tcPr>
          <w:p w14:paraId="190B7C50" w14:textId="3954FBAF" w:rsidR="00D6594E" w:rsidRPr="00D6594E" w:rsidRDefault="00BD1D0B" w:rsidP="00D6594E">
            <w:pPr>
              <w:spacing w:after="16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CCF45" w14:textId="77777777" w:rsidR="00D6594E" w:rsidRPr="00D6594E" w:rsidRDefault="00D6594E" w:rsidP="00D6594E">
            <w:pPr>
              <w:spacing w:after="160"/>
              <w:jc w:val="center"/>
              <w:rPr>
                <w:sz w:val="26"/>
                <w:szCs w:val="26"/>
                <w:lang w:val="en-US"/>
              </w:rPr>
            </w:pPr>
            <w:r w:rsidRPr="00D6594E">
              <w:rPr>
                <w:sz w:val="26"/>
                <w:szCs w:val="26"/>
                <w:lang w:val="uz-Cyrl-UZ"/>
              </w:rPr>
              <w:t>776 860</w:t>
            </w:r>
          </w:p>
        </w:tc>
      </w:tr>
      <w:tr w:rsidR="00D6594E" w:rsidRPr="00D6594E" w14:paraId="5BDA1835"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5FDFE5" w14:textId="6B4F0149" w:rsidR="00D6594E" w:rsidRPr="00D6594E" w:rsidRDefault="0089529D" w:rsidP="00D6594E">
            <w:pPr>
              <w:spacing w:after="160"/>
              <w:jc w:val="center"/>
              <w:rPr>
                <w:sz w:val="26"/>
                <w:szCs w:val="26"/>
              </w:rPr>
            </w:pPr>
            <w:r>
              <w:rPr>
                <w:sz w:val="26"/>
                <w:szCs w:val="26"/>
                <w:lang w:val="uz-Cyrl-UZ"/>
              </w:rPr>
              <w:t>4</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1D0CFC" w14:textId="7D84F6D3" w:rsidR="00D6594E" w:rsidRPr="00D6594E" w:rsidRDefault="00073B5D" w:rsidP="00D6594E">
            <w:pPr>
              <w:spacing w:after="160"/>
              <w:jc w:val="center"/>
              <w:rPr>
                <w:sz w:val="26"/>
                <w:szCs w:val="26"/>
                <w:lang w:val="uz-Cyrl-UZ"/>
              </w:rPr>
            </w:pPr>
            <w:proofErr w:type="spellStart"/>
            <w:r>
              <w:rPr>
                <w:rFonts w:eastAsiaTheme="minorHAnsi"/>
                <w:color w:val="000000"/>
                <w:sz w:val="26"/>
                <w:szCs w:val="26"/>
                <w:lang w:val="en-US" w:eastAsia="en-US"/>
              </w:rPr>
              <w:t>Akademik</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Uktam</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Aripovich</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Aripov</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nomidagi</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stipendiya</w:t>
            </w:r>
            <w:proofErr w:type="spellEnd"/>
          </w:p>
        </w:tc>
        <w:tc>
          <w:tcPr>
            <w:tcW w:w="936" w:type="pct"/>
            <w:tcBorders>
              <w:top w:val="nil"/>
              <w:left w:val="nil"/>
              <w:bottom w:val="single" w:sz="8" w:space="0" w:color="auto"/>
              <w:right w:val="single" w:sz="4" w:space="0" w:color="auto"/>
            </w:tcBorders>
            <w:shd w:val="clear" w:color="auto" w:fill="FFFFFF"/>
          </w:tcPr>
          <w:p w14:paraId="5488139C" w14:textId="4410A9B6" w:rsidR="00D6594E" w:rsidRPr="00D6594E" w:rsidRDefault="00BD1D0B" w:rsidP="00D6594E">
            <w:pPr>
              <w:spacing w:after="16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652F74" w14:textId="77777777" w:rsidR="00D6594E" w:rsidRPr="00D6594E" w:rsidRDefault="00D6594E" w:rsidP="00D6594E">
            <w:pPr>
              <w:spacing w:after="160"/>
              <w:jc w:val="center"/>
              <w:rPr>
                <w:sz w:val="26"/>
                <w:szCs w:val="26"/>
                <w:lang w:val="en-US"/>
              </w:rPr>
            </w:pPr>
            <w:r w:rsidRPr="00D6594E">
              <w:rPr>
                <w:sz w:val="26"/>
                <w:szCs w:val="26"/>
                <w:lang w:val="uz-Cyrl-UZ"/>
              </w:rPr>
              <w:t>776 860</w:t>
            </w:r>
          </w:p>
        </w:tc>
      </w:tr>
      <w:tr w:rsidR="00D6594E" w:rsidRPr="00D6594E" w14:paraId="66105AC4"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DF8364" w14:textId="4FE9F5DF" w:rsidR="00D6594E" w:rsidRPr="00D6594E" w:rsidRDefault="0089529D" w:rsidP="00D6594E">
            <w:pPr>
              <w:spacing w:after="160"/>
              <w:jc w:val="center"/>
              <w:rPr>
                <w:sz w:val="26"/>
                <w:szCs w:val="26"/>
              </w:rPr>
            </w:pPr>
            <w:r>
              <w:rPr>
                <w:sz w:val="26"/>
                <w:szCs w:val="26"/>
                <w:lang w:val="uz-Cyrl-UZ"/>
              </w:rPr>
              <w:t>5</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080E0" w14:textId="5916E3AF" w:rsidR="00D6594E" w:rsidRPr="00701D55" w:rsidRDefault="00073B5D" w:rsidP="00D6594E">
            <w:pPr>
              <w:spacing w:after="80"/>
              <w:jc w:val="center"/>
              <w:rPr>
                <w:sz w:val="26"/>
                <w:szCs w:val="26"/>
                <w:lang w:val="uz-Cyrl-UZ"/>
              </w:rPr>
            </w:pPr>
            <w:proofErr w:type="spellStart"/>
            <w:r>
              <w:rPr>
                <w:rFonts w:eastAsiaTheme="minorHAnsi"/>
                <w:color w:val="000000"/>
                <w:sz w:val="26"/>
                <w:szCs w:val="26"/>
                <w:lang w:val="en-US" w:eastAsia="en-US"/>
              </w:rPr>
              <w:t>Akademik</w:t>
            </w:r>
            <w:proofErr w:type="spellEnd"/>
            <w:r w:rsidR="00D6594E" w:rsidRPr="00073B5D">
              <w:rPr>
                <w:rFonts w:eastAsiaTheme="minorHAnsi"/>
                <w:color w:val="000000"/>
                <w:sz w:val="26"/>
                <w:szCs w:val="26"/>
                <w:lang w:val="en-US" w:eastAsia="en-US"/>
              </w:rPr>
              <w:t xml:space="preserve"> </w:t>
            </w:r>
            <w:r>
              <w:rPr>
                <w:rFonts w:eastAsiaTheme="minorHAnsi"/>
                <w:color w:val="000000"/>
                <w:sz w:val="26"/>
                <w:szCs w:val="26"/>
                <w:lang w:val="en-US" w:eastAsia="en-US"/>
              </w:rPr>
              <w:t>Nabi</w:t>
            </w:r>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Majidovich</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Majidov</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nomidagi</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stipendiya</w:t>
            </w:r>
            <w:proofErr w:type="spellEnd"/>
            <w:r w:rsidR="00701D55">
              <w:rPr>
                <w:rFonts w:eastAsiaTheme="minorHAnsi"/>
                <w:color w:val="000000"/>
                <w:sz w:val="26"/>
                <w:szCs w:val="26"/>
                <w:lang w:val="uz-Cyrl-UZ" w:eastAsia="en-US"/>
              </w:rPr>
              <w:t xml:space="preserve"> </w:t>
            </w:r>
            <w:r>
              <w:rPr>
                <w:rFonts w:eastAsiaTheme="minorHAnsi"/>
                <w:color w:val="000000"/>
                <w:sz w:val="26"/>
                <w:szCs w:val="26"/>
                <w:lang w:val="uz-Cyrl-UZ" w:eastAsia="en-US"/>
              </w:rPr>
              <w:t>nevroptolog</w:t>
            </w:r>
          </w:p>
        </w:tc>
        <w:tc>
          <w:tcPr>
            <w:tcW w:w="936" w:type="pct"/>
            <w:tcBorders>
              <w:top w:val="nil"/>
              <w:left w:val="nil"/>
              <w:bottom w:val="single" w:sz="8" w:space="0" w:color="auto"/>
              <w:right w:val="single" w:sz="4" w:space="0" w:color="auto"/>
            </w:tcBorders>
            <w:shd w:val="clear" w:color="auto" w:fill="FFFFFF"/>
          </w:tcPr>
          <w:p w14:paraId="211CDA48" w14:textId="11A96153" w:rsidR="00D6594E" w:rsidRPr="00D6594E" w:rsidRDefault="00BD1D0B" w:rsidP="00D6594E">
            <w:pPr>
              <w:spacing w:after="8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EECBE1" w14:textId="77777777" w:rsidR="00D6594E" w:rsidRPr="00D6594E" w:rsidRDefault="00D6594E" w:rsidP="00D6594E">
            <w:pPr>
              <w:spacing w:after="80"/>
              <w:jc w:val="center"/>
              <w:rPr>
                <w:sz w:val="26"/>
                <w:szCs w:val="26"/>
                <w:lang w:val="en-US"/>
              </w:rPr>
            </w:pPr>
            <w:r w:rsidRPr="00D6594E">
              <w:rPr>
                <w:sz w:val="26"/>
                <w:szCs w:val="26"/>
                <w:lang w:val="uz-Cyrl-UZ"/>
              </w:rPr>
              <w:t>776 860</w:t>
            </w:r>
          </w:p>
        </w:tc>
      </w:tr>
      <w:tr w:rsidR="00D6594E" w:rsidRPr="00D6594E" w14:paraId="2B2FA0AB"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76FDED" w14:textId="3C01C581" w:rsidR="00D6594E" w:rsidRPr="00D6594E" w:rsidRDefault="0089529D" w:rsidP="00D6594E">
            <w:pPr>
              <w:spacing w:after="160"/>
              <w:jc w:val="center"/>
              <w:rPr>
                <w:sz w:val="26"/>
                <w:szCs w:val="26"/>
              </w:rPr>
            </w:pPr>
            <w:r>
              <w:rPr>
                <w:sz w:val="26"/>
                <w:szCs w:val="26"/>
                <w:lang w:val="uz-Cyrl-UZ"/>
              </w:rPr>
              <w:t>6</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83615" w14:textId="039D3C9D" w:rsidR="00D6594E" w:rsidRPr="00701D55" w:rsidRDefault="00073B5D" w:rsidP="00D6594E">
            <w:pPr>
              <w:spacing w:after="160"/>
              <w:jc w:val="center"/>
              <w:rPr>
                <w:sz w:val="26"/>
                <w:szCs w:val="26"/>
                <w:lang w:val="uz-Cyrl-UZ"/>
              </w:rPr>
            </w:pPr>
            <w:proofErr w:type="spellStart"/>
            <w:r>
              <w:rPr>
                <w:rFonts w:eastAsiaTheme="minorHAnsi"/>
                <w:color w:val="000000"/>
                <w:sz w:val="26"/>
                <w:szCs w:val="26"/>
                <w:lang w:val="en-US" w:eastAsia="en-US"/>
              </w:rPr>
              <w:t>Akademik</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Komiljon</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Ahmadjonovich</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Zufarov</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nomidagi</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stipendiya</w:t>
            </w:r>
            <w:proofErr w:type="spellEnd"/>
            <w:r w:rsidR="00701D55">
              <w:rPr>
                <w:rFonts w:eastAsiaTheme="minorHAnsi"/>
                <w:color w:val="000000"/>
                <w:sz w:val="26"/>
                <w:szCs w:val="26"/>
                <w:lang w:val="uz-Cyrl-UZ" w:eastAsia="en-US"/>
              </w:rPr>
              <w:t xml:space="preserve"> </w:t>
            </w:r>
          </w:p>
        </w:tc>
        <w:tc>
          <w:tcPr>
            <w:tcW w:w="936" w:type="pct"/>
            <w:tcBorders>
              <w:top w:val="nil"/>
              <w:left w:val="nil"/>
              <w:bottom w:val="single" w:sz="8" w:space="0" w:color="auto"/>
              <w:right w:val="single" w:sz="4" w:space="0" w:color="auto"/>
            </w:tcBorders>
            <w:shd w:val="clear" w:color="auto" w:fill="FFFFFF"/>
          </w:tcPr>
          <w:p w14:paraId="1C3F73F6" w14:textId="4F8B2EA2" w:rsidR="00D6594E" w:rsidRPr="00D6594E" w:rsidRDefault="00BD1D0B" w:rsidP="00D6594E">
            <w:pPr>
              <w:spacing w:after="16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505DE9" w14:textId="77777777" w:rsidR="00D6594E" w:rsidRPr="00D6594E" w:rsidRDefault="00D6594E" w:rsidP="00D6594E">
            <w:pPr>
              <w:spacing w:after="160"/>
              <w:jc w:val="center"/>
              <w:rPr>
                <w:sz w:val="26"/>
                <w:szCs w:val="26"/>
                <w:lang w:val="en-US"/>
              </w:rPr>
            </w:pPr>
            <w:r w:rsidRPr="00D6594E">
              <w:rPr>
                <w:sz w:val="26"/>
                <w:szCs w:val="26"/>
                <w:lang w:val="uz-Cyrl-UZ"/>
              </w:rPr>
              <w:t>776 860</w:t>
            </w:r>
          </w:p>
        </w:tc>
      </w:tr>
      <w:tr w:rsidR="00D6594E" w:rsidRPr="00D6594E" w14:paraId="50D3E8DA"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337E9C" w14:textId="3FA9A86B" w:rsidR="00D6594E" w:rsidRPr="00D6594E" w:rsidRDefault="0089529D" w:rsidP="00D6594E">
            <w:pPr>
              <w:spacing w:after="160"/>
              <w:jc w:val="center"/>
              <w:rPr>
                <w:sz w:val="26"/>
                <w:szCs w:val="26"/>
              </w:rPr>
            </w:pPr>
            <w:r>
              <w:rPr>
                <w:sz w:val="26"/>
                <w:szCs w:val="26"/>
                <w:lang w:val="uz-Cyrl-UZ"/>
              </w:rPr>
              <w:t>7</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D133F" w14:textId="422AF654" w:rsidR="00D6594E" w:rsidRPr="00073B5D" w:rsidRDefault="00073B5D" w:rsidP="00D6594E">
            <w:pPr>
              <w:spacing w:after="80"/>
              <w:jc w:val="center"/>
              <w:rPr>
                <w:sz w:val="26"/>
                <w:szCs w:val="26"/>
                <w:lang w:val="en-US"/>
              </w:rPr>
            </w:pPr>
            <w:proofErr w:type="spellStart"/>
            <w:r>
              <w:rPr>
                <w:rFonts w:eastAsiaTheme="minorHAnsi"/>
                <w:color w:val="000000"/>
                <w:sz w:val="26"/>
                <w:szCs w:val="26"/>
                <w:lang w:val="en-US" w:eastAsia="en-US"/>
              </w:rPr>
              <w:t>Akademik</w:t>
            </w:r>
            <w:proofErr w:type="spellEnd"/>
            <w:r w:rsidR="00D6594E" w:rsidRPr="00073B5D">
              <w:rPr>
                <w:rFonts w:eastAsiaTheme="minorHAnsi"/>
                <w:color w:val="000000"/>
                <w:sz w:val="26"/>
                <w:szCs w:val="26"/>
                <w:lang w:val="en-US" w:eastAsia="en-US"/>
              </w:rPr>
              <w:t xml:space="preserve"> </w:t>
            </w:r>
            <w:r>
              <w:rPr>
                <w:rFonts w:eastAsiaTheme="minorHAnsi"/>
                <w:color w:val="000000"/>
                <w:sz w:val="26"/>
                <w:szCs w:val="26"/>
                <w:lang w:val="en-US" w:eastAsia="en-US"/>
              </w:rPr>
              <w:t>Malika</w:t>
            </w:r>
            <w:r w:rsidR="00D6594E" w:rsidRPr="00073B5D">
              <w:rPr>
                <w:rFonts w:eastAsiaTheme="minorHAnsi"/>
                <w:color w:val="000000"/>
                <w:sz w:val="26"/>
                <w:szCs w:val="26"/>
                <w:lang w:val="en-US" w:eastAsia="en-US"/>
              </w:rPr>
              <w:t xml:space="preserve"> </w:t>
            </w:r>
            <w:proofErr w:type="spellStart"/>
            <w:proofErr w:type="gramStart"/>
            <w:r>
              <w:rPr>
                <w:rFonts w:eastAsiaTheme="minorHAnsi"/>
                <w:color w:val="000000"/>
                <w:sz w:val="26"/>
                <w:szCs w:val="26"/>
                <w:lang w:val="en-US" w:eastAsia="en-US"/>
              </w:rPr>
              <w:t>Samatovna</w:t>
            </w:r>
            <w:proofErr w:type="spellEnd"/>
            <w:r w:rsidR="00D6594E" w:rsidRPr="00073B5D">
              <w:rPr>
                <w:rFonts w:eastAsiaTheme="minorHAnsi"/>
                <w:color w:val="000000"/>
                <w:sz w:val="26"/>
                <w:szCs w:val="26"/>
                <w:lang w:val="en-US" w:eastAsia="en-US"/>
              </w:rPr>
              <w:t xml:space="preserve"> </w:t>
            </w:r>
            <w:r w:rsidR="00701D55">
              <w:rPr>
                <w:rFonts w:eastAsiaTheme="minorHAnsi"/>
                <w:color w:val="000000"/>
                <w:sz w:val="26"/>
                <w:szCs w:val="26"/>
                <w:lang w:val="uz-Cyrl-UZ" w:eastAsia="en-US"/>
              </w:rPr>
              <w:t xml:space="preserve"> </w:t>
            </w:r>
            <w:proofErr w:type="spellStart"/>
            <w:r>
              <w:rPr>
                <w:rFonts w:eastAsiaTheme="minorHAnsi"/>
                <w:color w:val="000000"/>
                <w:sz w:val="26"/>
                <w:szCs w:val="26"/>
                <w:lang w:val="en-US" w:eastAsia="en-US"/>
              </w:rPr>
              <w:t>Abdullaxo</w:t>
            </w:r>
            <w:proofErr w:type="gramEnd"/>
            <w:r>
              <w:rPr>
                <w:rFonts w:eastAsiaTheme="minorHAnsi"/>
                <w:color w:val="000000"/>
                <w:sz w:val="26"/>
                <w:szCs w:val="26"/>
                <w:lang w:val="en-US" w:eastAsia="en-US"/>
              </w:rPr>
              <w:t>‘jaeva</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nomidagi</w:t>
            </w:r>
            <w:proofErr w:type="spellEnd"/>
            <w:r w:rsidR="00D6594E" w:rsidRPr="00073B5D">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stipendiya</w:t>
            </w:r>
            <w:proofErr w:type="spellEnd"/>
          </w:p>
        </w:tc>
        <w:tc>
          <w:tcPr>
            <w:tcW w:w="936" w:type="pct"/>
            <w:tcBorders>
              <w:top w:val="nil"/>
              <w:left w:val="nil"/>
              <w:bottom w:val="single" w:sz="8" w:space="0" w:color="auto"/>
              <w:right w:val="single" w:sz="4" w:space="0" w:color="auto"/>
            </w:tcBorders>
            <w:shd w:val="clear" w:color="auto" w:fill="FFFFFF"/>
          </w:tcPr>
          <w:p w14:paraId="0E2812EF" w14:textId="2CF2CF6C" w:rsidR="00D6594E" w:rsidRPr="00D6594E" w:rsidRDefault="00BD1D0B" w:rsidP="00D6594E">
            <w:pPr>
              <w:spacing w:after="8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6B1365" w14:textId="77777777" w:rsidR="00D6594E" w:rsidRPr="00D6594E" w:rsidRDefault="00D6594E" w:rsidP="00D6594E">
            <w:pPr>
              <w:spacing w:after="80"/>
              <w:jc w:val="center"/>
              <w:rPr>
                <w:sz w:val="26"/>
                <w:szCs w:val="26"/>
                <w:lang w:val="en-US"/>
              </w:rPr>
            </w:pPr>
            <w:r w:rsidRPr="00D6594E">
              <w:rPr>
                <w:sz w:val="26"/>
                <w:szCs w:val="26"/>
                <w:lang w:val="uz-Cyrl-UZ"/>
              </w:rPr>
              <w:t>776 860</w:t>
            </w:r>
          </w:p>
        </w:tc>
      </w:tr>
      <w:tr w:rsidR="00D6594E" w:rsidRPr="00D6594E" w14:paraId="0F6A0845"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98C0E5" w14:textId="09AA5ED3" w:rsidR="00D6594E" w:rsidRPr="00D6594E" w:rsidRDefault="0089529D" w:rsidP="00D6594E">
            <w:pPr>
              <w:spacing w:after="160"/>
              <w:jc w:val="center"/>
              <w:rPr>
                <w:sz w:val="26"/>
                <w:szCs w:val="26"/>
              </w:rPr>
            </w:pPr>
            <w:r>
              <w:rPr>
                <w:sz w:val="26"/>
                <w:szCs w:val="26"/>
                <w:lang w:val="uz-Cyrl-UZ"/>
              </w:rPr>
              <w:t>8</w:t>
            </w:r>
            <w:r w:rsidR="00D6594E" w:rsidRPr="00D6594E">
              <w:rPr>
                <w:sz w:val="26"/>
                <w:szCs w:val="26"/>
              </w:rPr>
              <w:t>.</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CF8E5" w14:textId="0538BD33" w:rsidR="00D6594E" w:rsidRPr="00701D55" w:rsidRDefault="00073B5D" w:rsidP="00D6594E">
            <w:pPr>
              <w:spacing w:after="160"/>
              <w:jc w:val="center"/>
              <w:rPr>
                <w:sz w:val="26"/>
                <w:szCs w:val="26"/>
                <w:lang w:val="uz-Cyrl-UZ"/>
              </w:rPr>
            </w:pPr>
            <w:proofErr w:type="spellStart"/>
            <w:r>
              <w:rPr>
                <w:rFonts w:eastAsiaTheme="minorHAnsi"/>
                <w:color w:val="000000"/>
                <w:sz w:val="26"/>
                <w:szCs w:val="26"/>
                <w:lang w:val="en-US" w:eastAsia="en-US"/>
              </w:rPr>
              <w:t>Akademik</w:t>
            </w:r>
            <w:proofErr w:type="spellEnd"/>
            <w:r w:rsidR="00D6594E" w:rsidRPr="00D6594E">
              <w:rPr>
                <w:rFonts w:eastAsiaTheme="minorHAnsi"/>
                <w:color w:val="000000"/>
                <w:sz w:val="26"/>
                <w:szCs w:val="26"/>
                <w:lang w:val="en-US" w:eastAsia="en-US"/>
              </w:rPr>
              <w:t xml:space="preserve"> </w:t>
            </w:r>
            <w:proofErr w:type="gramStart"/>
            <w:r>
              <w:rPr>
                <w:rFonts w:eastAsiaTheme="minorHAnsi"/>
                <w:color w:val="000000"/>
                <w:sz w:val="26"/>
                <w:szCs w:val="26"/>
                <w:lang w:val="en-US" w:eastAsia="en-US"/>
              </w:rPr>
              <w:t>Tur</w:t>
            </w:r>
            <w:r>
              <w:rPr>
                <w:rFonts w:eastAsiaTheme="minorHAnsi"/>
                <w:color w:val="000000"/>
                <w:sz w:val="26"/>
                <w:szCs w:val="26"/>
                <w:lang w:val="uz-Cyrl-UZ" w:eastAsia="en-US"/>
              </w:rPr>
              <w:t>g‘</w:t>
            </w:r>
            <w:proofErr w:type="spellStart"/>
            <w:proofErr w:type="gramEnd"/>
            <w:r>
              <w:rPr>
                <w:rFonts w:eastAsiaTheme="minorHAnsi"/>
                <w:color w:val="000000"/>
                <w:sz w:val="26"/>
                <w:szCs w:val="26"/>
                <w:lang w:val="en-US" w:eastAsia="en-US"/>
              </w:rPr>
              <w:t>unp</w:t>
            </w:r>
            <w:proofErr w:type="spellEnd"/>
            <w:r>
              <w:rPr>
                <w:rFonts w:eastAsiaTheme="minorHAnsi"/>
                <w:color w:val="000000"/>
                <w:sz w:val="26"/>
                <w:szCs w:val="26"/>
                <w:lang w:val="uz-Cyrl-UZ" w:eastAsia="en-US"/>
              </w:rPr>
              <w:t>o‘</w:t>
            </w:r>
            <w:proofErr w:type="spellStart"/>
            <w:r>
              <w:rPr>
                <w:rFonts w:eastAsiaTheme="minorHAnsi"/>
                <w:color w:val="000000"/>
                <w:sz w:val="26"/>
                <w:szCs w:val="26"/>
                <w:lang w:val="en-US" w:eastAsia="en-US"/>
              </w:rPr>
              <w:t>lat</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Obidovich</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Daminov</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nomidagi</w:t>
            </w:r>
            <w:proofErr w:type="spellEnd"/>
            <w:r w:rsidR="00D6594E" w:rsidRPr="00D6594E">
              <w:rPr>
                <w:rFonts w:eastAsiaTheme="minorHAnsi"/>
                <w:color w:val="000000"/>
                <w:sz w:val="26"/>
                <w:szCs w:val="26"/>
                <w:lang w:val="en-US" w:eastAsia="en-US"/>
              </w:rPr>
              <w:t xml:space="preserve"> </w:t>
            </w:r>
            <w:proofErr w:type="spellStart"/>
            <w:r>
              <w:rPr>
                <w:rFonts w:eastAsiaTheme="minorHAnsi"/>
                <w:color w:val="000000"/>
                <w:sz w:val="26"/>
                <w:szCs w:val="26"/>
                <w:lang w:val="en-US" w:eastAsia="en-US"/>
              </w:rPr>
              <w:t>stipendiya</w:t>
            </w:r>
            <w:proofErr w:type="spellEnd"/>
            <w:r w:rsidR="00701D55">
              <w:rPr>
                <w:rFonts w:eastAsiaTheme="minorHAnsi"/>
                <w:color w:val="000000"/>
                <w:sz w:val="26"/>
                <w:szCs w:val="26"/>
                <w:lang w:val="uz-Cyrl-UZ" w:eastAsia="en-US"/>
              </w:rPr>
              <w:t xml:space="preserve"> </w:t>
            </w:r>
          </w:p>
        </w:tc>
        <w:tc>
          <w:tcPr>
            <w:tcW w:w="936" w:type="pct"/>
            <w:tcBorders>
              <w:top w:val="nil"/>
              <w:left w:val="nil"/>
              <w:bottom w:val="single" w:sz="8" w:space="0" w:color="auto"/>
              <w:right w:val="single" w:sz="4" w:space="0" w:color="auto"/>
            </w:tcBorders>
            <w:shd w:val="clear" w:color="auto" w:fill="FFFFFF"/>
          </w:tcPr>
          <w:p w14:paraId="47552BA7" w14:textId="4D6F60A1" w:rsidR="00D6594E" w:rsidRPr="00D6594E" w:rsidRDefault="00BD1D0B" w:rsidP="00D6594E">
            <w:pPr>
              <w:spacing w:after="160"/>
              <w:jc w:val="center"/>
              <w:rPr>
                <w:sz w:val="26"/>
                <w:szCs w:val="26"/>
                <w:lang w:val="uz-Cyrl-UZ"/>
              </w:rPr>
            </w:pPr>
            <w:r>
              <w:rPr>
                <w:sz w:val="26"/>
                <w:szCs w:val="26"/>
                <w:lang w:val="uz-Cyrl-UZ"/>
              </w:rPr>
              <w:t>11</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7883EE" w14:textId="77777777" w:rsidR="00D6594E" w:rsidRPr="00D6594E" w:rsidRDefault="00D6594E" w:rsidP="00D6594E">
            <w:pPr>
              <w:spacing w:after="160"/>
              <w:jc w:val="center"/>
              <w:rPr>
                <w:sz w:val="26"/>
                <w:szCs w:val="26"/>
                <w:lang w:val="en-US"/>
              </w:rPr>
            </w:pPr>
            <w:r w:rsidRPr="00D6594E">
              <w:rPr>
                <w:sz w:val="26"/>
                <w:szCs w:val="26"/>
                <w:lang w:val="uz-Cyrl-UZ"/>
              </w:rPr>
              <w:t>776 860</w:t>
            </w:r>
          </w:p>
        </w:tc>
      </w:tr>
      <w:tr w:rsidR="0089529D" w:rsidRPr="00D6594E" w14:paraId="6549B8B7" w14:textId="77777777" w:rsidTr="00701D55">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BD4457" w14:textId="0E47DE40" w:rsidR="0089529D" w:rsidRPr="0089529D" w:rsidRDefault="0089529D" w:rsidP="0089529D">
            <w:pPr>
              <w:spacing w:after="160"/>
              <w:jc w:val="center"/>
              <w:rPr>
                <w:sz w:val="26"/>
                <w:szCs w:val="26"/>
                <w:lang w:val="uz-Cyrl-UZ"/>
              </w:rPr>
            </w:pPr>
            <w:bookmarkStart w:id="34" w:name="_Hlk101217538"/>
            <w:r>
              <w:rPr>
                <w:sz w:val="26"/>
                <w:szCs w:val="26"/>
                <w:lang w:val="uz-Cyrl-UZ"/>
              </w:rPr>
              <w:t>9.</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F39472" w14:textId="2C7E6C20" w:rsidR="0089529D" w:rsidRPr="00D6594E" w:rsidRDefault="0089529D" w:rsidP="0089529D">
            <w:pPr>
              <w:spacing w:after="160"/>
              <w:jc w:val="center"/>
              <w:rPr>
                <w:sz w:val="26"/>
                <w:szCs w:val="26"/>
                <w:lang w:val="en-US"/>
              </w:rPr>
            </w:pPr>
            <w:proofErr w:type="spellStart"/>
            <w:r w:rsidRPr="00D6594E">
              <w:rPr>
                <w:rFonts w:eastAsiaTheme="minorHAnsi"/>
                <w:color w:val="000000"/>
                <w:sz w:val="26"/>
                <w:szCs w:val="26"/>
                <w:lang w:eastAsia="en-US"/>
              </w:rPr>
              <w:t>Erudit</w:t>
            </w:r>
            <w:proofErr w:type="spellEnd"/>
            <w:r w:rsidRPr="00D6594E">
              <w:rPr>
                <w:rFonts w:eastAsiaTheme="minorHAnsi"/>
                <w:color w:val="000000"/>
                <w:sz w:val="26"/>
                <w:szCs w:val="26"/>
                <w:lang w:eastAsia="en-US"/>
              </w:rPr>
              <w:t xml:space="preserve"> </w:t>
            </w:r>
            <w:r w:rsidRPr="00D6594E">
              <w:rPr>
                <w:rFonts w:eastAsiaTheme="minorHAnsi"/>
                <w:color w:val="000000"/>
                <w:sz w:val="26"/>
                <w:szCs w:val="26"/>
                <w:lang w:val="uz-Cyrl-UZ" w:eastAsia="en-US"/>
              </w:rPr>
              <w:t xml:space="preserve">(bilmidon) </w:t>
            </w:r>
            <w:r w:rsidR="00307F87">
              <w:rPr>
                <w:rFonts w:eastAsiaTheme="minorHAnsi"/>
                <w:color w:val="000000"/>
                <w:sz w:val="26"/>
                <w:szCs w:val="26"/>
                <w:lang w:val="uz-Cyrl-UZ" w:eastAsia="en-US"/>
              </w:rPr>
              <w:t>nominatsiyasi</w:t>
            </w:r>
          </w:p>
        </w:tc>
        <w:tc>
          <w:tcPr>
            <w:tcW w:w="936" w:type="pct"/>
            <w:tcBorders>
              <w:top w:val="nil"/>
              <w:left w:val="nil"/>
              <w:bottom w:val="single" w:sz="8" w:space="0" w:color="auto"/>
              <w:right w:val="single" w:sz="4" w:space="0" w:color="auto"/>
            </w:tcBorders>
            <w:shd w:val="clear" w:color="auto" w:fill="FFFFFF"/>
          </w:tcPr>
          <w:p w14:paraId="0892C743" w14:textId="0A84255C" w:rsidR="0089529D" w:rsidRPr="00D6594E" w:rsidRDefault="00307F87" w:rsidP="0089529D">
            <w:pPr>
              <w:spacing w:after="160"/>
              <w:jc w:val="center"/>
              <w:rPr>
                <w:sz w:val="26"/>
                <w:szCs w:val="26"/>
                <w:lang w:val="uz-Cyrl-UZ"/>
              </w:rPr>
            </w:pPr>
            <w:r>
              <w:rPr>
                <w:sz w:val="26"/>
                <w:szCs w:val="26"/>
                <w:lang w:val="uz-Cyrl-UZ"/>
              </w:rPr>
              <w:t>10</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F313C2" w14:textId="1A3CDFA1" w:rsidR="0089529D" w:rsidRPr="00D6594E" w:rsidRDefault="00187B97" w:rsidP="0089529D">
            <w:pPr>
              <w:spacing w:after="160"/>
              <w:jc w:val="center"/>
              <w:rPr>
                <w:sz w:val="26"/>
                <w:szCs w:val="26"/>
                <w:lang w:val="en-US"/>
              </w:rPr>
            </w:pPr>
            <w:r>
              <w:rPr>
                <w:sz w:val="26"/>
                <w:szCs w:val="26"/>
                <w:lang w:val="uz-Cyrl-UZ"/>
              </w:rPr>
              <w:t>1 035</w:t>
            </w:r>
            <w:r w:rsidR="0089529D" w:rsidRPr="00D6594E">
              <w:rPr>
                <w:sz w:val="26"/>
                <w:szCs w:val="26"/>
                <w:lang w:val="uz-Cyrl-UZ"/>
              </w:rPr>
              <w:t> </w:t>
            </w:r>
            <w:r>
              <w:rPr>
                <w:sz w:val="26"/>
                <w:szCs w:val="26"/>
                <w:lang w:val="uz-Cyrl-UZ"/>
              </w:rPr>
              <w:t>760</w:t>
            </w:r>
          </w:p>
        </w:tc>
      </w:tr>
      <w:tr w:rsidR="0089529D" w:rsidRPr="00D6594E" w14:paraId="1AA77975" w14:textId="77777777" w:rsidTr="00701D55">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402A02" w14:textId="005ED543" w:rsidR="0089529D" w:rsidRPr="0089529D" w:rsidRDefault="0089529D" w:rsidP="0089529D">
            <w:pPr>
              <w:spacing w:after="160"/>
              <w:jc w:val="center"/>
              <w:rPr>
                <w:sz w:val="26"/>
                <w:szCs w:val="26"/>
                <w:lang w:val="uz-Cyrl-UZ"/>
              </w:rPr>
            </w:pPr>
            <w:r>
              <w:rPr>
                <w:sz w:val="26"/>
                <w:szCs w:val="26"/>
                <w:lang w:val="uz-Cyrl-UZ"/>
              </w:rPr>
              <w:t>10.</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98844A" w14:textId="67E7A532" w:rsidR="0089529D" w:rsidRPr="00307F87" w:rsidRDefault="0089529D" w:rsidP="0089529D">
            <w:pPr>
              <w:spacing w:after="80"/>
              <w:jc w:val="center"/>
              <w:rPr>
                <w:sz w:val="26"/>
                <w:szCs w:val="26"/>
                <w:lang w:val="en-US"/>
              </w:rPr>
            </w:pPr>
            <w:proofErr w:type="spellStart"/>
            <w:r w:rsidRPr="00D6594E">
              <w:rPr>
                <w:rFonts w:eastAsiaTheme="minorHAnsi"/>
                <w:color w:val="000000"/>
                <w:sz w:val="26"/>
                <w:szCs w:val="26"/>
                <w:lang w:val="en-US" w:eastAsia="en-US"/>
              </w:rPr>
              <w:t>Poliglot</w:t>
            </w:r>
            <w:proofErr w:type="spellEnd"/>
            <w:r w:rsidRPr="00D6594E">
              <w:rPr>
                <w:rFonts w:eastAsiaTheme="minorHAnsi"/>
                <w:color w:val="000000"/>
                <w:sz w:val="26"/>
                <w:szCs w:val="26"/>
                <w:lang w:val="uz-Cyrl-UZ" w:eastAsia="en-US"/>
              </w:rPr>
              <w:t xml:space="preserve"> (</w:t>
            </w:r>
            <w:proofErr w:type="gramStart"/>
            <w:r w:rsidRPr="00D6594E">
              <w:rPr>
                <w:rFonts w:eastAsiaTheme="minorHAnsi"/>
                <w:color w:val="000000"/>
                <w:sz w:val="26"/>
                <w:szCs w:val="26"/>
                <w:lang w:val="uz-Cyrl-UZ" w:eastAsia="en-US"/>
              </w:rPr>
              <w:t>ko‘</w:t>
            </w:r>
            <w:proofErr w:type="gramEnd"/>
            <w:r w:rsidRPr="00D6594E">
              <w:rPr>
                <w:rFonts w:eastAsiaTheme="minorHAnsi"/>
                <w:color w:val="000000"/>
                <w:sz w:val="26"/>
                <w:szCs w:val="26"/>
                <w:lang w:val="uz-Cyrl-UZ" w:eastAsia="en-US"/>
              </w:rPr>
              <w:t>p til biluvchi)</w:t>
            </w:r>
            <w:r w:rsidRPr="00307F87">
              <w:rPr>
                <w:rFonts w:eastAsiaTheme="minorHAnsi"/>
                <w:color w:val="000000"/>
                <w:sz w:val="26"/>
                <w:szCs w:val="26"/>
                <w:lang w:val="en-US" w:eastAsia="en-US"/>
              </w:rPr>
              <w:t xml:space="preserve"> </w:t>
            </w:r>
            <w:r w:rsidR="00307F87">
              <w:rPr>
                <w:rFonts w:eastAsiaTheme="minorHAnsi"/>
                <w:color w:val="000000"/>
                <w:sz w:val="26"/>
                <w:szCs w:val="26"/>
                <w:lang w:val="uz-Cyrl-UZ" w:eastAsia="en-US"/>
              </w:rPr>
              <w:t>nominatsiyasi</w:t>
            </w:r>
          </w:p>
        </w:tc>
        <w:tc>
          <w:tcPr>
            <w:tcW w:w="936" w:type="pct"/>
            <w:tcBorders>
              <w:top w:val="nil"/>
              <w:left w:val="nil"/>
              <w:bottom w:val="single" w:sz="8" w:space="0" w:color="auto"/>
              <w:right w:val="single" w:sz="4" w:space="0" w:color="auto"/>
            </w:tcBorders>
            <w:shd w:val="clear" w:color="auto" w:fill="FFFFFF"/>
          </w:tcPr>
          <w:p w14:paraId="6617E47F" w14:textId="74FBE0EE" w:rsidR="0089529D" w:rsidRPr="00D6594E" w:rsidRDefault="00307F87" w:rsidP="0089529D">
            <w:pPr>
              <w:spacing w:after="80"/>
              <w:jc w:val="center"/>
              <w:rPr>
                <w:sz w:val="26"/>
                <w:szCs w:val="26"/>
                <w:lang w:val="uz-Cyrl-UZ"/>
              </w:rPr>
            </w:pPr>
            <w:r>
              <w:rPr>
                <w:sz w:val="26"/>
                <w:szCs w:val="26"/>
                <w:lang w:val="uz-Cyrl-UZ"/>
              </w:rPr>
              <w:t>10</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3DA5BF44" w14:textId="5D56F154" w:rsidR="0089529D" w:rsidRPr="00D6594E" w:rsidRDefault="00187B97" w:rsidP="0089529D">
            <w:pPr>
              <w:spacing w:after="80"/>
              <w:jc w:val="center"/>
              <w:rPr>
                <w:sz w:val="26"/>
                <w:szCs w:val="26"/>
                <w:lang w:val="en-US"/>
              </w:rPr>
            </w:pPr>
            <w:r>
              <w:rPr>
                <w:sz w:val="26"/>
                <w:szCs w:val="26"/>
                <w:lang w:val="uz-Cyrl-UZ"/>
              </w:rPr>
              <w:t>1 035</w:t>
            </w:r>
            <w:r w:rsidRPr="00D6594E">
              <w:rPr>
                <w:sz w:val="26"/>
                <w:szCs w:val="26"/>
                <w:lang w:val="uz-Cyrl-UZ"/>
              </w:rPr>
              <w:t> </w:t>
            </w:r>
            <w:r>
              <w:rPr>
                <w:sz w:val="26"/>
                <w:szCs w:val="26"/>
                <w:lang w:val="uz-Cyrl-UZ"/>
              </w:rPr>
              <w:t>760</w:t>
            </w:r>
          </w:p>
        </w:tc>
      </w:tr>
      <w:tr w:rsidR="0089529D" w:rsidRPr="00D6594E" w14:paraId="35CC00D1" w14:textId="77777777" w:rsidTr="00701D55">
        <w:tc>
          <w:tcPr>
            <w:tcW w:w="2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EB4A9B" w14:textId="3FA6C30A" w:rsidR="0089529D" w:rsidRPr="0089529D" w:rsidRDefault="0089529D" w:rsidP="0089529D">
            <w:pPr>
              <w:spacing w:after="160"/>
              <w:jc w:val="center"/>
              <w:rPr>
                <w:sz w:val="26"/>
                <w:szCs w:val="26"/>
                <w:lang w:val="uz-Cyrl-UZ"/>
              </w:rPr>
            </w:pPr>
            <w:r>
              <w:rPr>
                <w:sz w:val="26"/>
                <w:szCs w:val="26"/>
                <w:lang w:val="uz-Cyrl-UZ"/>
              </w:rPr>
              <w:t>11.</w:t>
            </w:r>
          </w:p>
        </w:tc>
        <w:tc>
          <w:tcPr>
            <w:tcW w:w="242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99F2A0" w14:textId="2B8E78E6" w:rsidR="0089529D" w:rsidRPr="00D6594E" w:rsidRDefault="0089529D" w:rsidP="0089529D">
            <w:pPr>
              <w:spacing w:after="160"/>
              <w:jc w:val="center"/>
              <w:rPr>
                <w:sz w:val="26"/>
                <w:szCs w:val="26"/>
              </w:rPr>
            </w:pPr>
            <w:proofErr w:type="spellStart"/>
            <w:r w:rsidRPr="00D6594E">
              <w:rPr>
                <w:rFonts w:eastAsiaTheme="minorHAnsi"/>
                <w:color w:val="000000"/>
                <w:sz w:val="26"/>
                <w:szCs w:val="26"/>
                <w:lang w:eastAsia="en-US"/>
              </w:rPr>
              <w:t>Biblioman</w:t>
            </w:r>
            <w:proofErr w:type="spellEnd"/>
            <w:r w:rsidRPr="00D6594E">
              <w:rPr>
                <w:rFonts w:eastAsiaTheme="minorHAnsi"/>
                <w:color w:val="000000"/>
                <w:sz w:val="26"/>
                <w:szCs w:val="26"/>
                <w:lang w:eastAsia="en-US"/>
              </w:rPr>
              <w:t xml:space="preserve"> </w:t>
            </w:r>
            <w:proofErr w:type="gramStart"/>
            <w:r w:rsidRPr="00D6594E">
              <w:rPr>
                <w:rFonts w:eastAsiaTheme="minorHAnsi"/>
                <w:color w:val="000000"/>
                <w:sz w:val="26"/>
                <w:szCs w:val="26"/>
                <w:lang w:val="uz-Cyrl-UZ" w:eastAsia="en-US"/>
              </w:rPr>
              <w:t>( kitobxon</w:t>
            </w:r>
            <w:proofErr w:type="gramEnd"/>
            <w:r w:rsidRPr="00D6594E">
              <w:rPr>
                <w:rFonts w:eastAsiaTheme="minorHAnsi"/>
                <w:color w:val="000000"/>
                <w:sz w:val="26"/>
                <w:szCs w:val="26"/>
                <w:lang w:val="uz-Cyrl-UZ" w:eastAsia="en-US"/>
              </w:rPr>
              <w:t xml:space="preserve">) </w:t>
            </w:r>
            <w:r w:rsidR="00307F87">
              <w:rPr>
                <w:rFonts w:eastAsiaTheme="minorHAnsi"/>
                <w:color w:val="000000"/>
                <w:sz w:val="26"/>
                <w:szCs w:val="26"/>
                <w:lang w:val="uz-Cyrl-UZ" w:eastAsia="en-US"/>
              </w:rPr>
              <w:t>nominatsiyasi</w:t>
            </w:r>
          </w:p>
        </w:tc>
        <w:tc>
          <w:tcPr>
            <w:tcW w:w="936" w:type="pct"/>
            <w:tcBorders>
              <w:top w:val="single" w:sz="8" w:space="0" w:color="auto"/>
              <w:left w:val="nil"/>
              <w:bottom w:val="single" w:sz="8" w:space="0" w:color="auto"/>
              <w:right w:val="single" w:sz="4" w:space="0" w:color="auto"/>
            </w:tcBorders>
            <w:shd w:val="clear" w:color="auto" w:fill="FFFFFF"/>
          </w:tcPr>
          <w:p w14:paraId="02FDC78F" w14:textId="30A4A8BC" w:rsidR="0089529D" w:rsidRPr="00D6594E" w:rsidRDefault="0089529D" w:rsidP="0089529D">
            <w:pPr>
              <w:spacing w:after="160"/>
              <w:jc w:val="center"/>
              <w:rPr>
                <w:sz w:val="26"/>
                <w:szCs w:val="26"/>
                <w:lang w:val="uz-Cyrl-UZ"/>
              </w:rPr>
            </w:pPr>
            <w:r w:rsidRPr="00D6594E">
              <w:rPr>
                <w:sz w:val="26"/>
                <w:szCs w:val="26"/>
                <w:lang w:val="uz-Cyrl-UZ"/>
              </w:rPr>
              <w:t>5</w:t>
            </w:r>
          </w:p>
        </w:tc>
        <w:tc>
          <w:tcPr>
            <w:tcW w:w="1343"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5CDD6DD9" w14:textId="37E9FD47" w:rsidR="0089529D" w:rsidRPr="00D6594E" w:rsidRDefault="0089529D" w:rsidP="0089529D">
            <w:pPr>
              <w:spacing w:after="160"/>
              <w:jc w:val="center"/>
              <w:rPr>
                <w:sz w:val="26"/>
                <w:szCs w:val="26"/>
                <w:lang w:val="en-US"/>
              </w:rPr>
            </w:pPr>
            <w:r w:rsidRPr="00D6594E">
              <w:rPr>
                <w:sz w:val="26"/>
                <w:szCs w:val="26"/>
                <w:lang w:val="uz-Cyrl-UZ"/>
              </w:rPr>
              <w:t>517 880</w:t>
            </w:r>
          </w:p>
        </w:tc>
      </w:tr>
      <w:tr w:rsidR="0089529D" w:rsidRPr="00D6594E" w14:paraId="48258BE3" w14:textId="77777777" w:rsidTr="00701D55">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481A61" w14:textId="18511655" w:rsidR="0089529D" w:rsidRPr="0089529D" w:rsidRDefault="0089529D" w:rsidP="0089529D">
            <w:pPr>
              <w:spacing w:after="160"/>
              <w:jc w:val="center"/>
              <w:rPr>
                <w:sz w:val="26"/>
                <w:szCs w:val="26"/>
                <w:lang w:val="uz-Cyrl-UZ"/>
              </w:rPr>
            </w:pPr>
            <w:r>
              <w:rPr>
                <w:sz w:val="26"/>
                <w:szCs w:val="26"/>
                <w:lang w:val="uz-Cyrl-UZ"/>
              </w:rPr>
              <w:t>12.</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28EDE1" w14:textId="6831771B" w:rsidR="0089529D" w:rsidRPr="00D6594E" w:rsidRDefault="0089529D" w:rsidP="0089529D">
            <w:pPr>
              <w:spacing w:after="160"/>
              <w:jc w:val="center"/>
              <w:rPr>
                <w:sz w:val="26"/>
                <w:szCs w:val="26"/>
                <w:lang w:val="en-US"/>
              </w:rPr>
            </w:pPr>
            <w:r w:rsidRPr="00D6594E">
              <w:rPr>
                <w:rFonts w:eastAsiaTheme="minorHAnsi"/>
                <w:color w:val="000000"/>
                <w:sz w:val="26"/>
                <w:szCs w:val="26"/>
                <w:lang w:val="uz-Cyrl-UZ" w:eastAsia="en-US"/>
              </w:rPr>
              <w:t>Sog‘lom turmush t</w:t>
            </w:r>
            <w:proofErr w:type="spellStart"/>
            <w:r w:rsidRPr="00D6594E">
              <w:rPr>
                <w:rFonts w:eastAsiaTheme="minorHAnsi"/>
                <w:color w:val="000000"/>
                <w:sz w:val="26"/>
                <w:szCs w:val="26"/>
                <w:lang w:val="en-US" w:eastAsia="en-US"/>
              </w:rPr>
              <w:t>arg‘ibotchi</w:t>
            </w:r>
            <w:proofErr w:type="spellEnd"/>
            <w:r w:rsidRPr="00D6594E">
              <w:rPr>
                <w:rFonts w:eastAsiaTheme="minorHAnsi"/>
                <w:color w:val="000000"/>
                <w:sz w:val="26"/>
                <w:szCs w:val="26"/>
                <w:lang w:val="uz-Cyrl-UZ" w:eastAsia="en-US"/>
              </w:rPr>
              <w:t>si</w:t>
            </w:r>
            <w:r w:rsidRPr="00D6594E">
              <w:rPr>
                <w:rFonts w:eastAsiaTheme="minorHAnsi"/>
                <w:color w:val="000000"/>
                <w:sz w:val="26"/>
                <w:szCs w:val="26"/>
                <w:lang w:val="en-US" w:eastAsia="en-US"/>
              </w:rPr>
              <w:t xml:space="preserve"> </w:t>
            </w:r>
            <w:r w:rsidR="00307F87">
              <w:rPr>
                <w:rFonts w:eastAsiaTheme="minorHAnsi"/>
                <w:color w:val="000000"/>
                <w:sz w:val="26"/>
                <w:szCs w:val="26"/>
                <w:lang w:val="uz-Cyrl-UZ" w:eastAsia="en-US"/>
              </w:rPr>
              <w:t>nominatsiyasi</w:t>
            </w:r>
          </w:p>
        </w:tc>
        <w:tc>
          <w:tcPr>
            <w:tcW w:w="936" w:type="pct"/>
            <w:tcBorders>
              <w:top w:val="nil"/>
              <w:left w:val="nil"/>
              <w:bottom w:val="single" w:sz="8" w:space="0" w:color="auto"/>
              <w:right w:val="single" w:sz="4" w:space="0" w:color="auto"/>
            </w:tcBorders>
            <w:shd w:val="clear" w:color="auto" w:fill="FFFFFF"/>
          </w:tcPr>
          <w:p w14:paraId="403AA748" w14:textId="58436BF4" w:rsidR="0089529D" w:rsidRPr="00D6594E" w:rsidRDefault="0089529D" w:rsidP="0089529D">
            <w:pPr>
              <w:spacing w:after="160"/>
              <w:jc w:val="center"/>
              <w:rPr>
                <w:sz w:val="26"/>
                <w:szCs w:val="26"/>
                <w:lang w:val="uz-Cyrl-UZ"/>
              </w:rPr>
            </w:pPr>
            <w:r>
              <w:rPr>
                <w:sz w:val="26"/>
                <w:szCs w:val="26"/>
                <w:lang w:val="uz-Cyrl-UZ"/>
              </w:rPr>
              <w:t>10</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25304721" w14:textId="2D915CAA" w:rsidR="0089529D" w:rsidRPr="00D6594E" w:rsidRDefault="0089529D" w:rsidP="0089529D">
            <w:pPr>
              <w:spacing w:after="160"/>
              <w:jc w:val="center"/>
              <w:rPr>
                <w:sz w:val="26"/>
                <w:szCs w:val="26"/>
                <w:lang w:val="en-US"/>
              </w:rPr>
            </w:pPr>
            <w:r w:rsidRPr="00D6594E">
              <w:rPr>
                <w:sz w:val="26"/>
                <w:szCs w:val="26"/>
                <w:lang w:val="uz-Cyrl-UZ"/>
              </w:rPr>
              <w:t>517 880</w:t>
            </w:r>
          </w:p>
        </w:tc>
      </w:tr>
      <w:tr w:rsidR="0089529D" w:rsidRPr="00D6594E" w14:paraId="50B21F01" w14:textId="77777777" w:rsidTr="00701D55">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746791" w14:textId="3CDB4694" w:rsidR="0089529D" w:rsidRPr="0089529D" w:rsidRDefault="0089529D" w:rsidP="0089529D">
            <w:pPr>
              <w:spacing w:after="160"/>
              <w:jc w:val="center"/>
              <w:rPr>
                <w:sz w:val="26"/>
                <w:szCs w:val="26"/>
                <w:lang w:val="uz-Cyrl-UZ"/>
              </w:rPr>
            </w:pPr>
            <w:r>
              <w:rPr>
                <w:sz w:val="26"/>
                <w:szCs w:val="26"/>
                <w:lang w:val="uz-Cyrl-UZ"/>
              </w:rPr>
              <w:t>13.</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B6194B" w14:textId="12F7A3F1" w:rsidR="0089529D" w:rsidRPr="00D6594E" w:rsidRDefault="00307F87" w:rsidP="0089529D">
            <w:pPr>
              <w:spacing w:after="80"/>
              <w:jc w:val="center"/>
              <w:rPr>
                <w:sz w:val="26"/>
                <w:szCs w:val="26"/>
                <w:lang w:val="en-US"/>
              </w:rPr>
            </w:pPr>
            <w:r>
              <w:rPr>
                <w:rFonts w:eastAsiaTheme="minorHAnsi"/>
                <w:color w:val="000000"/>
                <w:sz w:val="26"/>
                <w:szCs w:val="26"/>
                <w:lang w:val="uz-Cyrl-UZ" w:eastAsia="en-US"/>
              </w:rPr>
              <w:t>Yosh</w:t>
            </w:r>
            <w:r w:rsidR="0089529D" w:rsidRPr="00D6594E">
              <w:rPr>
                <w:rFonts w:eastAsiaTheme="minorHAnsi"/>
                <w:color w:val="000000"/>
                <w:sz w:val="26"/>
                <w:szCs w:val="26"/>
                <w:lang w:val="en-US" w:eastAsia="en-US"/>
              </w:rPr>
              <w:t xml:space="preserve"> </w:t>
            </w:r>
            <w:proofErr w:type="spellStart"/>
            <w:r w:rsidR="0089529D" w:rsidRPr="00D6594E">
              <w:rPr>
                <w:rFonts w:eastAsiaTheme="minorHAnsi"/>
                <w:color w:val="000000"/>
                <w:sz w:val="26"/>
                <w:szCs w:val="26"/>
                <w:lang w:val="en-US" w:eastAsia="en-US"/>
              </w:rPr>
              <w:t>tadqiqotchi</w:t>
            </w:r>
            <w:proofErr w:type="spellEnd"/>
            <w:r w:rsidR="0089529D" w:rsidRPr="00D6594E">
              <w:rPr>
                <w:rFonts w:eastAsiaTheme="minorHAnsi"/>
                <w:color w:val="000000"/>
                <w:sz w:val="26"/>
                <w:szCs w:val="26"/>
                <w:lang w:val="en-US" w:eastAsia="en-US"/>
              </w:rPr>
              <w:t xml:space="preserve"> </w:t>
            </w:r>
            <w:r>
              <w:rPr>
                <w:rFonts w:eastAsiaTheme="minorHAnsi"/>
                <w:color w:val="000000"/>
                <w:sz w:val="26"/>
                <w:szCs w:val="26"/>
                <w:lang w:val="uz-Cyrl-UZ" w:eastAsia="en-US"/>
              </w:rPr>
              <w:t>nominatsiyasi</w:t>
            </w:r>
          </w:p>
        </w:tc>
        <w:tc>
          <w:tcPr>
            <w:tcW w:w="936" w:type="pct"/>
            <w:tcBorders>
              <w:top w:val="nil"/>
              <w:left w:val="nil"/>
              <w:bottom w:val="single" w:sz="8" w:space="0" w:color="auto"/>
              <w:right w:val="single" w:sz="4" w:space="0" w:color="auto"/>
            </w:tcBorders>
            <w:shd w:val="clear" w:color="auto" w:fill="FFFFFF"/>
          </w:tcPr>
          <w:p w14:paraId="7BF51022" w14:textId="6055F175" w:rsidR="0089529D" w:rsidRPr="00D6594E" w:rsidRDefault="0089529D" w:rsidP="0089529D">
            <w:pPr>
              <w:spacing w:after="80"/>
              <w:jc w:val="center"/>
              <w:rPr>
                <w:sz w:val="26"/>
                <w:szCs w:val="26"/>
                <w:lang w:val="uz-Cyrl-UZ"/>
              </w:rPr>
            </w:pPr>
            <w:r w:rsidRPr="00D6594E">
              <w:rPr>
                <w:sz w:val="26"/>
                <w:szCs w:val="26"/>
                <w:lang w:val="uz-Cyrl-UZ"/>
              </w:rPr>
              <w:t>5</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378E9E8" w14:textId="48ADECF4" w:rsidR="0089529D" w:rsidRPr="00D6594E" w:rsidRDefault="00187B97" w:rsidP="0089529D">
            <w:pPr>
              <w:spacing w:after="80"/>
              <w:jc w:val="center"/>
              <w:rPr>
                <w:sz w:val="26"/>
                <w:szCs w:val="26"/>
                <w:lang w:val="en-US"/>
              </w:rPr>
            </w:pPr>
            <w:r>
              <w:rPr>
                <w:sz w:val="26"/>
                <w:szCs w:val="26"/>
                <w:lang w:val="uz-Cyrl-UZ"/>
              </w:rPr>
              <w:t>1 035</w:t>
            </w:r>
            <w:r w:rsidRPr="00D6594E">
              <w:rPr>
                <w:sz w:val="26"/>
                <w:szCs w:val="26"/>
                <w:lang w:val="uz-Cyrl-UZ"/>
              </w:rPr>
              <w:t> </w:t>
            </w:r>
            <w:r>
              <w:rPr>
                <w:sz w:val="26"/>
                <w:szCs w:val="26"/>
                <w:lang w:val="uz-Cyrl-UZ"/>
              </w:rPr>
              <w:t>760</w:t>
            </w:r>
          </w:p>
        </w:tc>
      </w:tr>
      <w:tr w:rsidR="0089529D" w:rsidRPr="00D6594E" w14:paraId="2936E3CD" w14:textId="77777777" w:rsidTr="00701D55">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5C4C44" w14:textId="010A9738" w:rsidR="0089529D" w:rsidRPr="0089529D" w:rsidRDefault="0089529D" w:rsidP="0089529D">
            <w:pPr>
              <w:spacing w:after="160"/>
              <w:jc w:val="center"/>
              <w:rPr>
                <w:sz w:val="26"/>
                <w:szCs w:val="26"/>
                <w:lang w:val="uz-Cyrl-UZ"/>
              </w:rPr>
            </w:pPr>
            <w:r>
              <w:rPr>
                <w:sz w:val="26"/>
                <w:szCs w:val="26"/>
                <w:lang w:val="uz-Cyrl-UZ"/>
              </w:rPr>
              <w:t>14.</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E6C3EA" w14:textId="0E201708" w:rsidR="0089529D" w:rsidRPr="00D6594E" w:rsidRDefault="0089529D" w:rsidP="0089529D">
            <w:pPr>
              <w:spacing w:after="160"/>
              <w:jc w:val="center"/>
              <w:rPr>
                <w:sz w:val="26"/>
                <w:szCs w:val="26"/>
              </w:rPr>
            </w:pPr>
            <w:proofErr w:type="spellStart"/>
            <w:r w:rsidRPr="00D6594E">
              <w:rPr>
                <w:rFonts w:eastAsiaTheme="minorHAnsi"/>
                <w:color w:val="000000"/>
                <w:sz w:val="26"/>
                <w:szCs w:val="26"/>
                <w:lang w:eastAsia="en-US"/>
              </w:rPr>
              <w:t>Ijodkor</w:t>
            </w:r>
            <w:proofErr w:type="spellEnd"/>
            <w:r w:rsidRPr="00D6594E">
              <w:rPr>
                <w:rFonts w:eastAsiaTheme="minorHAnsi"/>
                <w:color w:val="000000"/>
                <w:sz w:val="26"/>
                <w:szCs w:val="26"/>
                <w:lang w:eastAsia="en-US"/>
              </w:rPr>
              <w:t xml:space="preserve"> </w:t>
            </w:r>
            <w:r w:rsidR="00307F87">
              <w:rPr>
                <w:rFonts w:eastAsiaTheme="minorHAnsi"/>
                <w:color w:val="000000"/>
                <w:sz w:val="26"/>
                <w:szCs w:val="26"/>
                <w:lang w:val="uz-Cyrl-UZ" w:eastAsia="en-US"/>
              </w:rPr>
              <w:t>nominatsiyasi</w:t>
            </w:r>
          </w:p>
        </w:tc>
        <w:tc>
          <w:tcPr>
            <w:tcW w:w="936" w:type="pct"/>
            <w:tcBorders>
              <w:top w:val="nil"/>
              <w:left w:val="nil"/>
              <w:bottom w:val="single" w:sz="8" w:space="0" w:color="auto"/>
              <w:right w:val="single" w:sz="4" w:space="0" w:color="auto"/>
            </w:tcBorders>
            <w:shd w:val="clear" w:color="auto" w:fill="FFFFFF"/>
          </w:tcPr>
          <w:p w14:paraId="3EF6C179" w14:textId="51B037EC" w:rsidR="0089529D" w:rsidRPr="00D6594E" w:rsidRDefault="0089529D" w:rsidP="0089529D">
            <w:pPr>
              <w:spacing w:after="160"/>
              <w:jc w:val="center"/>
              <w:rPr>
                <w:sz w:val="26"/>
                <w:szCs w:val="26"/>
                <w:lang w:val="uz-Cyrl-UZ"/>
              </w:rPr>
            </w:pPr>
            <w:r w:rsidRPr="00D6594E">
              <w:rPr>
                <w:sz w:val="26"/>
                <w:szCs w:val="26"/>
                <w:lang w:val="uz-Cyrl-UZ"/>
              </w:rPr>
              <w:t>5</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1B691427" w14:textId="705E4CCC" w:rsidR="0089529D" w:rsidRPr="00D6594E" w:rsidRDefault="0089529D" w:rsidP="0089529D">
            <w:pPr>
              <w:spacing w:after="160"/>
              <w:jc w:val="center"/>
              <w:rPr>
                <w:sz w:val="26"/>
                <w:szCs w:val="26"/>
                <w:lang w:val="en-US"/>
              </w:rPr>
            </w:pPr>
            <w:r w:rsidRPr="00D6594E">
              <w:rPr>
                <w:sz w:val="26"/>
                <w:szCs w:val="26"/>
                <w:lang w:val="uz-Cyrl-UZ"/>
              </w:rPr>
              <w:t>517 880</w:t>
            </w:r>
          </w:p>
        </w:tc>
      </w:tr>
      <w:tr w:rsidR="0089529D" w:rsidRPr="00D6594E" w14:paraId="6031AA97" w14:textId="77777777" w:rsidTr="00701D55">
        <w:tc>
          <w:tcPr>
            <w:tcW w:w="295"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CDFBD3" w14:textId="1096836C" w:rsidR="0089529D" w:rsidRPr="0089529D" w:rsidRDefault="0089529D" w:rsidP="0089529D">
            <w:pPr>
              <w:spacing w:after="160"/>
              <w:jc w:val="center"/>
              <w:rPr>
                <w:sz w:val="26"/>
                <w:szCs w:val="26"/>
                <w:lang w:val="uz-Cyrl-UZ"/>
              </w:rPr>
            </w:pPr>
            <w:r>
              <w:rPr>
                <w:sz w:val="26"/>
                <w:szCs w:val="26"/>
                <w:lang w:val="uz-Cyrl-UZ"/>
              </w:rPr>
              <w:t>15.</w:t>
            </w:r>
          </w:p>
        </w:tc>
        <w:tc>
          <w:tcPr>
            <w:tcW w:w="242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42AB04" w14:textId="70342160" w:rsidR="0089529D" w:rsidRPr="00D6594E" w:rsidRDefault="0089529D" w:rsidP="0089529D">
            <w:pPr>
              <w:spacing w:after="160"/>
              <w:jc w:val="center"/>
              <w:rPr>
                <w:sz w:val="26"/>
                <w:szCs w:val="26"/>
                <w:lang w:val="en-US"/>
              </w:rPr>
            </w:pPr>
            <w:r w:rsidRPr="00D6594E">
              <w:rPr>
                <w:sz w:val="26"/>
                <w:szCs w:val="26"/>
                <w:lang w:val="uz-Cyrl-UZ"/>
              </w:rPr>
              <w:t xml:space="preserve">Ihtirochi </w:t>
            </w:r>
            <w:r w:rsidR="00307F87">
              <w:rPr>
                <w:rFonts w:eastAsiaTheme="minorHAnsi"/>
                <w:color w:val="000000"/>
                <w:sz w:val="26"/>
                <w:szCs w:val="26"/>
                <w:lang w:val="uz-Cyrl-UZ" w:eastAsia="en-US"/>
              </w:rPr>
              <w:t>nominatsiyasi</w:t>
            </w:r>
            <w:r w:rsidRPr="00D6594E">
              <w:rPr>
                <w:sz w:val="26"/>
                <w:szCs w:val="26"/>
                <w:lang w:val="uz-Cyrl-UZ"/>
              </w:rPr>
              <w:t xml:space="preserve"> </w:t>
            </w:r>
          </w:p>
        </w:tc>
        <w:tc>
          <w:tcPr>
            <w:tcW w:w="936" w:type="pct"/>
            <w:tcBorders>
              <w:top w:val="single" w:sz="4" w:space="0" w:color="auto"/>
              <w:left w:val="nil"/>
              <w:bottom w:val="single" w:sz="8" w:space="0" w:color="auto"/>
              <w:right w:val="single" w:sz="4" w:space="0" w:color="auto"/>
            </w:tcBorders>
            <w:shd w:val="clear" w:color="auto" w:fill="FFFFFF"/>
          </w:tcPr>
          <w:p w14:paraId="4EA7785E" w14:textId="312F2B6E" w:rsidR="0089529D" w:rsidRPr="00D6594E" w:rsidRDefault="0089529D" w:rsidP="0089529D">
            <w:pPr>
              <w:spacing w:after="160"/>
              <w:jc w:val="center"/>
              <w:rPr>
                <w:sz w:val="26"/>
                <w:szCs w:val="26"/>
                <w:lang w:val="uz-Cyrl-UZ"/>
              </w:rPr>
            </w:pPr>
            <w:r>
              <w:rPr>
                <w:sz w:val="26"/>
                <w:szCs w:val="26"/>
                <w:lang w:val="uz-Cyrl-UZ"/>
              </w:rPr>
              <w:t>5</w:t>
            </w:r>
          </w:p>
        </w:tc>
        <w:tc>
          <w:tcPr>
            <w:tcW w:w="1343"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9C185AB" w14:textId="6B83D97B" w:rsidR="0089529D" w:rsidRPr="00D6594E" w:rsidRDefault="00187B97" w:rsidP="0089529D">
            <w:pPr>
              <w:spacing w:after="160"/>
              <w:jc w:val="center"/>
              <w:rPr>
                <w:sz w:val="26"/>
                <w:szCs w:val="26"/>
                <w:lang w:val="en-US"/>
              </w:rPr>
            </w:pPr>
            <w:r>
              <w:rPr>
                <w:sz w:val="26"/>
                <w:szCs w:val="26"/>
                <w:lang w:val="uz-Cyrl-UZ"/>
              </w:rPr>
              <w:t>1 035</w:t>
            </w:r>
            <w:r w:rsidRPr="00D6594E">
              <w:rPr>
                <w:sz w:val="26"/>
                <w:szCs w:val="26"/>
                <w:lang w:val="uz-Cyrl-UZ"/>
              </w:rPr>
              <w:t> </w:t>
            </w:r>
            <w:r>
              <w:rPr>
                <w:sz w:val="26"/>
                <w:szCs w:val="26"/>
                <w:lang w:val="uz-Cyrl-UZ"/>
              </w:rPr>
              <w:t>760</w:t>
            </w:r>
          </w:p>
        </w:tc>
      </w:tr>
      <w:tr w:rsidR="0089529D" w:rsidRPr="00D6594E" w14:paraId="276B050F" w14:textId="77777777" w:rsidTr="00DE5182">
        <w:tc>
          <w:tcPr>
            <w:tcW w:w="29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6A48E8" w14:textId="7D2ECB24" w:rsidR="0089529D" w:rsidRPr="00D6594E" w:rsidRDefault="0089529D" w:rsidP="0089529D">
            <w:pPr>
              <w:spacing w:after="160"/>
              <w:jc w:val="center"/>
              <w:rPr>
                <w:sz w:val="26"/>
                <w:szCs w:val="26"/>
                <w:lang w:val="uz-Cyrl-UZ"/>
              </w:rPr>
            </w:pPr>
            <w:r>
              <w:rPr>
                <w:sz w:val="26"/>
                <w:szCs w:val="26"/>
                <w:lang w:val="uz-Cyrl-UZ"/>
              </w:rPr>
              <w:t>16.</w:t>
            </w:r>
          </w:p>
        </w:tc>
        <w:tc>
          <w:tcPr>
            <w:tcW w:w="24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7BD541" w14:textId="36819C1C" w:rsidR="0089529D" w:rsidRPr="00D6594E" w:rsidRDefault="0089529D" w:rsidP="0089529D">
            <w:pPr>
              <w:spacing w:after="80"/>
              <w:jc w:val="center"/>
              <w:rPr>
                <w:sz w:val="26"/>
                <w:szCs w:val="26"/>
                <w:lang w:val="uz-Cyrl-UZ"/>
              </w:rPr>
            </w:pPr>
            <w:r w:rsidRPr="00D6594E">
              <w:rPr>
                <w:rFonts w:eastAsiaTheme="minorHAnsi"/>
                <w:color w:val="000000"/>
                <w:sz w:val="26"/>
                <w:szCs w:val="26"/>
                <w:lang w:val="uz-Cyrl-UZ" w:eastAsia="en-US"/>
              </w:rPr>
              <w:t>Na’munali s</w:t>
            </w:r>
            <w:r w:rsidRPr="0089529D">
              <w:rPr>
                <w:rFonts w:eastAsiaTheme="minorHAnsi"/>
                <w:color w:val="000000"/>
                <w:sz w:val="26"/>
                <w:szCs w:val="26"/>
                <w:lang w:val="uz-Cyrl-UZ" w:eastAsia="en-US"/>
              </w:rPr>
              <w:t xml:space="preserve">portchi </w:t>
            </w:r>
            <w:r w:rsidR="00307F87">
              <w:rPr>
                <w:rFonts w:eastAsiaTheme="minorHAnsi"/>
                <w:color w:val="000000"/>
                <w:sz w:val="26"/>
                <w:szCs w:val="26"/>
                <w:lang w:val="uz-Cyrl-UZ" w:eastAsia="en-US"/>
              </w:rPr>
              <w:t>nominatsiyasi</w:t>
            </w:r>
            <w:r w:rsidRPr="0089529D">
              <w:rPr>
                <w:rFonts w:eastAsiaTheme="minorHAnsi"/>
                <w:color w:val="000000"/>
                <w:sz w:val="26"/>
                <w:szCs w:val="26"/>
                <w:lang w:val="uz-Cyrl-UZ" w:eastAsia="en-US"/>
              </w:rPr>
              <w:t xml:space="preserve"> </w:t>
            </w:r>
            <w:r w:rsidRPr="00D6594E">
              <w:rPr>
                <w:sz w:val="26"/>
                <w:szCs w:val="26"/>
                <w:lang w:val="uz-Cyrl-UZ"/>
              </w:rPr>
              <w:t xml:space="preserve"> </w:t>
            </w:r>
          </w:p>
        </w:tc>
        <w:tc>
          <w:tcPr>
            <w:tcW w:w="936" w:type="pct"/>
            <w:tcBorders>
              <w:top w:val="nil"/>
              <w:left w:val="nil"/>
              <w:bottom w:val="single" w:sz="8" w:space="0" w:color="auto"/>
              <w:right w:val="single" w:sz="4" w:space="0" w:color="auto"/>
            </w:tcBorders>
            <w:shd w:val="clear" w:color="auto" w:fill="FFFFFF"/>
          </w:tcPr>
          <w:p w14:paraId="5DB10AE2" w14:textId="0C41AB59" w:rsidR="0089529D" w:rsidRPr="00D6594E" w:rsidRDefault="0089529D" w:rsidP="0089529D">
            <w:pPr>
              <w:spacing w:after="80"/>
              <w:ind w:firstLine="168"/>
              <w:jc w:val="center"/>
              <w:rPr>
                <w:sz w:val="26"/>
                <w:szCs w:val="26"/>
                <w:lang w:val="uz-Cyrl-UZ"/>
              </w:rPr>
            </w:pPr>
            <w:r>
              <w:rPr>
                <w:sz w:val="26"/>
                <w:szCs w:val="26"/>
                <w:lang w:val="uz-Cyrl-UZ"/>
              </w:rPr>
              <w:t>10</w:t>
            </w:r>
          </w:p>
        </w:tc>
        <w:tc>
          <w:tcPr>
            <w:tcW w:w="1343"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FB6BFF" w14:textId="506DD8C1" w:rsidR="0089529D" w:rsidRPr="00D6594E" w:rsidRDefault="0089529D" w:rsidP="0089529D">
            <w:pPr>
              <w:spacing w:after="80"/>
              <w:ind w:firstLine="168"/>
              <w:jc w:val="center"/>
              <w:rPr>
                <w:sz w:val="26"/>
                <w:szCs w:val="26"/>
                <w:lang w:val="en-US"/>
              </w:rPr>
            </w:pPr>
            <w:r w:rsidRPr="00D6594E">
              <w:rPr>
                <w:sz w:val="26"/>
                <w:szCs w:val="26"/>
                <w:lang w:val="uz-Cyrl-UZ"/>
              </w:rPr>
              <w:t>517 880</w:t>
            </w:r>
          </w:p>
        </w:tc>
      </w:tr>
      <w:bookmarkEnd w:id="34"/>
    </w:tbl>
    <w:p w14:paraId="4FADC7D2" w14:textId="77777777" w:rsidR="00D6594E" w:rsidRPr="00D6594E" w:rsidRDefault="00D6594E" w:rsidP="00D6594E">
      <w:pPr>
        <w:shd w:val="clear" w:color="auto" w:fill="FFFFFF"/>
        <w:autoSpaceDE w:val="0"/>
        <w:autoSpaceDN w:val="0"/>
        <w:adjustRightInd w:val="0"/>
        <w:spacing w:line="276" w:lineRule="auto"/>
        <w:ind w:firstLine="709"/>
        <w:jc w:val="both"/>
        <w:rPr>
          <w:rFonts w:eastAsiaTheme="minorHAnsi"/>
          <w:b/>
          <w:color w:val="000000"/>
          <w:sz w:val="26"/>
          <w:szCs w:val="26"/>
          <w:lang w:val="en-US" w:eastAsia="en-US"/>
        </w:rPr>
      </w:pPr>
    </w:p>
    <w:p w14:paraId="58D7A60B" w14:textId="77777777" w:rsidR="00D6594E" w:rsidRPr="00D6594E" w:rsidRDefault="00D6594E" w:rsidP="00D6594E">
      <w:pPr>
        <w:ind w:left="5245"/>
        <w:rPr>
          <w:lang w:val="uz-Cyrl-UZ"/>
        </w:rPr>
      </w:pPr>
    </w:p>
    <w:p w14:paraId="5AC6CD07" w14:textId="7AD6D215" w:rsidR="00BC28CE" w:rsidRDefault="00073B5D" w:rsidP="00D6594E">
      <w:pPr>
        <w:ind w:left="5245" w:firstLine="419"/>
        <w:rPr>
          <w:lang w:val="uz-Cyrl-UZ"/>
        </w:rPr>
      </w:pPr>
      <w:bookmarkStart w:id="35" w:name="_Hlk101865378"/>
      <w:bookmarkEnd w:id="33"/>
      <w:r>
        <w:rPr>
          <w:lang w:val="uz-Cyrl-UZ"/>
        </w:rPr>
        <w:lastRenderedPageBreak/>
        <w:t>Toshkent</w:t>
      </w:r>
      <w:r w:rsidR="00BC28CE">
        <w:rPr>
          <w:lang w:val="uz-Cyrl-UZ"/>
        </w:rPr>
        <w:t xml:space="preserve"> </w:t>
      </w:r>
      <w:r>
        <w:rPr>
          <w:lang w:val="uz-Cyrl-UZ"/>
        </w:rPr>
        <w:t>tibbiyot</w:t>
      </w:r>
      <w:r w:rsidR="00BC28CE">
        <w:rPr>
          <w:lang w:val="uz-Cyrl-UZ"/>
        </w:rPr>
        <w:t xml:space="preserve"> </w:t>
      </w:r>
      <w:r>
        <w:rPr>
          <w:lang w:val="uz-Cyrl-UZ"/>
        </w:rPr>
        <w:t>akademiyasining</w:t>
      </w:r>
      <w:r w:rsidR="00BC28CE">
        <w:rPr>
          <w:lang w:val="uz-Cyrl-UZ"/>
        </w:rPr>
        <w:t xml:space="preserve"> </w:t>
      </w:r>
    </w:p>
    <w:p w14:paraId="17B4775D" w14:textId="220C1FD6" w:rsidR="00BC28CE" w:rsidRDefault="00BC28CE" w:rsidP="00D6594E">
      <w:pPr>
        <w:ind w:left="5245" w:firstLine="419"/>
        <w:rPr>
          <w:lang w:val="uz-Cyrl-UZ"/>
        </w:rPr>
      </w:pPr>
      <w:r>
        <w:rPr>
          <w:lang w:val="uz-Cyrl-UZ"/>
        </w:rPr>
        <w:t>2022</w:t>
      </w:r>
      <w:r w:rsidR="00187B97">
        <w:rPr>
          <w:lang w:val="uz-Cyrl-UZ"/>
        </w:rPr>
        <w:t>-</w:t>
      </w:r>
      <w:r w:rsidR="00073B5D">
        <w:rPr>
          <w:lang w:val="uz-Cyrl-UZ"/>
        </w:rPr>
        <w:t>yil</w:t>
      </w:r>
      <w:r>
        <w:rPr>
          <w:lang w:val="uz-Cyrl-UZ"/>
        </w:rPr>
        <w:t xml:space="preserve"> “____”</w:t>
      </w:r>
      <w:r w:rsidR="00187B97">
        <w:rPr>
          <w:lang w:val="uz-Cyrl-UZ"/>
        </w:rPr>
        <w:t>-</w:t>
      </w:r>
      <w:r>
        <w:rPr>
          <w:lang w:val="uz-Cyrl-UZ"/>
        </w:rPr>
        <w:t>_______</w:t>
      </w:r>
      <w:r w:rsidR="00073B5D">
        <w:rPr>
          <w:lang w:val="uz-Cyrl-UZ"/>
        </w:rPr>
        <w:t>dagi</w:t>
      </w:r>
      <w:r>
        <w:rPr>
          <w:lang w:val="uz-Cyrl-UZ"/>
        </w:rPr>
        <w:t xml:space="preserve"> </w:t>
      </w:r>
    </w:p>
    <w:p w14:paraId="0153DAE5" w14:textId="73ACAC9F" w:rsidR="00BC28CE" w:rsidRDefault="00BC28CE" w:rsidP="00D6594E">
      <w:pPr>
        <w:ind w:left="5245" w:firstLine="419"/>
        <w:rPr>
          <w:i/>
          <w:lang w:val="uz-Cyrl-UZ"/>
        </w:rPr>
      </w:pPr>
      <w:r>
        <w:rPr>
          <w:lang w:val="uz-Cyrl-UZ"/>
        </w:rPr>
        <w:t>№_______-</w:t>
      </w:r>
      <w:r w:rsidR="00073B5D">
        <w:rPr>
          <w:lang w:val="uz-Cyrl-UZ"/>
        </w:rPr>
        <w:t>sonli</w:t>
      </w:r>
      <w:r>
        <w:rPr>
          <w:lang w:val="uz-Cyrl-UZ"/>
        </w:rPr>
        <w:t xml:space="preserve"> </w:t>
      </w:r>
      <w:r w:rsidR="00073B5D">
        <w:rPr>
          <w:lang w:val="uz-Cyrl-UZ"/>
        </w:rPr>
        <w:t>burug‘iga</w:t>
      </w:r>
      <w:r>
        <w:rPr>
          <w:lang w:val="uz-Cyrl-UZ"/>
        </w:rPr>
        <w:t xml:space="preserve"> 3-</w:t>
      </w:r>
      <w:r w:rsidR="00073B5D">
        <w:rPr>
          <w:i/>
          <w:lang w:val="uz-Cyrl-UZ"/>
        </w:rPr>
        <w:t>ilova</w:t>
      </w:r>
    </w:p>
    <w:p w14:paraId="1CA2F286" w14:textId="77777777" w:rsidR="00BC0A15" w:rsidRPr="00BC28CE" w:rsidRDefault="00BC0A15" w:rsidP="00BC28CE">
      <w:pPr>
        <w:autoSpaceDE w:val="0"/>
        <w:autoSpaceDN w:val="0"/>
        <w:adjustRightInd w:val="0"/>
        <w:ind w:left="5245"/>
        <w:rPr>
          <w:rFonts w:eastAsiaTheme="minorHAnsi"/>
          <w:sz w:val="32"/>
          <w:szCs w:val="32"/>
          <w:lang w:val="uz-Cyrl-UZ" w:eastAsia="en-US"/>
        </w:rPr>
      </w:pPr>
    </w:p>
    <w:p w14:paraId="0D792419" w14:textId="2B3EC1C5" w:rsidR="00307F87" w:rsidRDefault="00073B5D" w:rsidP="00BC0A15">
      <w:pPr>
        <w:tabs>
          <w:tab w:val="left" w:pos="7230"/>
        </w:tabs>
        <w:jc w:val="center"/>
        <w:rPr>
          <w:rFonts w:eastAsiaTheme="minorHAnsi"/>
          <w:sz w:val="26"/>
          <w:szCs w:val="26"/>
          <w:lang w:val="uz-Cyrl-UZ" w:eastAsia="en-US"/>
        </w:rPr>
      </w:pPr>
      <w:bookmarkStart w:id="36" w:name="_Hlk98289893"/>
      <w:r>
        <w:rPr>
          <w:rFonts w:eastAsiaTheme="minorHAnsi"/>
          <w:b/>
          <w:bCs/>
          <w:sz w:val="26"/>
          <w:szCs w:val="26"/>
          <w:lang w:val="uz-Cyrl-UZ" w:eastAsia="en-US"/>
        </w:rPr>
        <w:t>Toshkent</w:t>
      </w:r>
      <w:r w:rsidR="00BC28CE" w:rsidRPr="00BC28CE">
        <w:rPr>
          <w:rFonts w:eastAsiaTheme="minorHAnsi"/>
          <w:b/>
          <w:bCs/>
          <w:sz w:val="26"/>
          <w:szCs w:val="26"/>
          <w:lang w:val="uz-Cyrl-UZ" w:eastAsia="en-US"/>
        </w:rPr>
        <w:t xml:space="preserve"> </w:t>
      </w:r>
      <w:r>
        <w:rPr>
          <w:rFonts w:eastAsiaTheme="minorHAnsi"/>
          <w:b/>
          <w:bCs/>
          <w:sz w:val="26"/>
          <w:szCs w:val="26"/>
          <w:lang w:val="uz-Cyrl-UZ" w:eastAsia="en-US"/>
        </w:rPr>
        <w:t>tibbiyot</w:t>
      </w:r>
      <w:r w:rsidR="00BC28CE" w:rsidRPr="00BC28CE">
        <w:rPr>
          <w:rFonts w:eastAsiaTheme="minorHAnsi"/>
          <w:b/>
          <w:bCs/>
          <w:sz w:val="26"/>
          <w:szCs w:val="26"/>
          <w:lang w:val="uz-Cyrl-UZ" w:eastAsia="en-US"/>
        </w:rPr>
        <w:t xml:space="preserve"> </w:t>
      </w:r>
      <w:r>
        <w:rPr>
          <w:rFonts w:eastAsiaTheme="minorHAnsi"/>
          <w:b/>
          <w:bCs/>
          <w:sz w:val="26"/>
          <w:szCs w:val="26"/>
          <w:lang w:val="uz-Cyrl-UZ" w:eastAsia="en-US"/>
        </w:rPr>
        <w:t>akademiyasi</w:t>
      </w:r>
      <w:r w:rsidR="00BC28CE" w:rsidRPr="00BC28CE">
        <w:rPr>
          <w:rFonts w:eastAsiaTheme="minorHAnsi"/>
          <w:b/>
          <w:bCs/>
          <w:sz w:val="26"/>
          <w:szCs w:val="26"/>
          <w:lang w:val="uz-Cyrl-UZ" w:eastAsia="en-US"/>
        </w:rPr>
        <w:t xml:space="preserve"> </w:t>
      </w:r>
      <w:r>
        <w:rPr>
          <w:rFonts w:eastAsiaTheme="minorHAnsi"/>
          <w:b/>
          <w:bCs/>
          <w:sz w:val="26"/>
          <w:szCs w:val="26"/>
          <w:lang w:val="uz-Cyrl-UZ" w:eastAsia="en-US"/>
        </w:rPr>
        <w:t>talabalari</w:t>
      </w:r>
      <w:r w:rsidR="00215BD0" w:rsidRPr="00BC28CE">
        <w:rPr>
          <w:rFonts w:eastAsiaTheme="minorHAnsi"/>
          <w:b/>
          <w:bCs/>
          <w:sz w:val="26"/>
          <w:szCs w:val="26"/>
          <w:lang w:val="uz-Cyrl-UZ" w:eastAsia="en-US"/>
        </w:rPr>
        <w:t xml:space="preserve"> </w:t>
      </w:r>
      <w:r>
        <w:rPr>
          <w:rFonts w:eastAsiaTheme="minorHAnsi"/>
          <w:b/>
          <w:bCs/>
          <w:sz w:val="26"/>
          <w:szCs w:val="26"/>
          <w:lang w:val="uz-Cyrl-UZ" w:eastAsia="en-US"/>
        </w:rPr>
        <w:t>orasidan</w:t>
      </w:r>
      <w:r w:rsidR="00215BD0" w:rsidRPr="00CF2C28">
        <w:rPr>
          <w:rFonts w:eastAsiaTheme="minorHAnsi"/>
          <w:b/>
          <w:bCs/>
          <w:sz w:val="26"/>
          <w:szCs w:val="26"/>
          <w:lang w:val="uz-Cyrl-UZ" w:eastAsia="en-US"/>
        </w:rPr>
        <w:t xml:space="preserve"> </w:t>
      </w:r>
      <w:r w:rsidR="00307F87" w:rsidRPr="00307F87">
        <w:rPr>
          <w:b/>
          <w:sz w:val="26"/>
          <w:szCs w:val="26"/>
          <w:lang w:val="uz-Cyrl-UZ"/>
        </w:rPr>
        <w:t xml:space="preserve">Sog‘liqni saqlash vaziri va nomli </w:t>
      </w:r>
      <w:r w:rsidR="00307F87" w:rsidRPr="00307F87">
        <w:rPr>
          <w:rFonts w:eastAsiaTheme="minorHAnsi"/>
          <w:b/>
          <w:sz w:val="26"/>
          <w:szCs w:val="26"/>
          <w:lang w:val="uz-Cyrl-UZ" w:eastAsia="en-US"/>
        </w:rPr>
        <w:t>stipendiyalar hamda turli nominatsiyalar g‘oliblarini aniqlash bo‘yicha</w:t>
      </w:r>
      <w:r w:rsidR="00307F87">
        <w:rPr>
          <w:rFonts w:eastAsiaTheme="minorHAnsi"/>
          <w:b/>
          <w:sz w:val="26"/>
          <w:szCs w:val="26"/>
          <w:lang w:val="uz-Cyrl-UZ" w:eastAsia="en-US"/>
        </w:rPr>
        <w:br/>
      </w:r>
      <w:r w:rsidR="00307F87" w:rsidRPr="00307F87">
        <w:rPr>
          <w:rFonts w:eastAsiaTheme="minorHAnsi"/>
          <w:b/>
          <w:sz w:val="26"/>
          <w:szCs w:val="26"/>
          <w:lang w:val="uz-Cyrl-UZ" w:eastAsia="en-US"/>
        </w:rPr>
        <w:t>maxsus tanlov komissiyasi</w:t>
      </w:r>
      <w:r w:rsidR="00307F87" w:rsidRPr="00796E58">
        <w:rPr>
          <w:rFonts w:eastAsiaTheme="minorHAnsi"/>
          <w:sz w:val="26"/>
          <w:szCs w:val="26"/>
          <w:lang w:val="uz-Cyrl-UZ" w:eastAsia="en-US"/>
        </w:rPr>
        <w:t xml:space="preserve"> </w:t>
      </w:r>
    </w:p>
    <w:p w14:paraId="02B9D471" w14:textId="14514963" w:rsidR="00BC0A15" w:rsidRPr="00BC28CE" w:rsidRDefault="00073B5D" w:rsidP="00BC0A15">
      <w:pPr>
        <w:tabs>
          <w:tab w:val="left" w:pos="7230"/>
        </w:tabs>
        <w:jc w:val="center"/>
        <w:rPr>
          <w:rFonts w:eastAsiaTheme="minorHAnsi"/>
          <w:b/>
          <w:bCs/>
          <w:sz w:val="26"/>
          <w:szCs w:val="26"/>
          <w:lang w:val="uz-Cyrl-UZ" w:eastAsia="en-US"/>
        </w:rPr>
      </w:pPr>
      <w:r>
        <w:rPr>
          <w:rFonts w:eastAsiaTheme="minorHAnsi"/>
          <w:b/>
          <w:bCs/>
          <w:sz w:val="26"/>
          <w:szCs w:val="26"/>
          <w:lang w:val="uz-Cyrl-UZ" w:eastAsia="en-US"/>
        </w:rPr>
        <w:t>TARKIBI</w:t>
      </w:r>
    </w:p>
    <w:bookmarkEnd w:id="36"/>
    <w:p w14:paraId="1F92B492" w14:textId="0DD686E3" w:rsidR="00286FD5" w:rsidRPr="00BC28CE" w:rsidRDefault="00286FD5" w:rsidP="00286FD5">
      <w:pPr>
        <w:autoSpaceDE w:val="0"/>
        <w:autoSpaceDN w:val="0"/>
        <w:adjustRightInd w:val="0"/>
        <w:jc w:val="center"/>
        <w:rPr>
          <w:b/>
          <w:bCs/>
          <w:sz w:val="28"/>
          <w:szCs w:val="28"/>
          <w:lang w:val="uz-Cyrl-UZ"/>
        </w:rPr>
      </w:pPr>
    </w:p>
    <w:tbl>
      <w:tblPr>
        <w:tblStyle w:val="a5"/>
        <w:tblW w:w="9911" w:type="dxa"/>
        <w:tblInd w:w="-431" w:type="dxa"/>
        <w:tblLook w:val="04A0" w:firstRow="1" w:lastRow="0" w:firstColumn="1" w:lastColumn="0" w:noHBand="0" w:noVBand="1"/>
      </w:tblPr>
      <w:tblGrid>
        <w:gridCol w:w="541"/>
        <w:gridCol w:w="3014"/>
        <w:gridCol w:w="4391"/>
        <w:gridCol w:w="1965"/>
      </w:tblGrid>
      <w:tr w:rsidR="00CF5FE1" w:rsidRPr="00EF2CDD" w14:paraId="2332D0DC" w14:textId="77777777" w:rsidTr="00187B97">
        <w:tc>
          <w:tcPr>
            <w:tcW w:w="476" w:type="dxa"/>
          </w:tcPr>
          <w:p w14:paraId="5A260C98" w14:textId="77777777" w:rsidR="00286FD5" w:rsidRPr="005F7635" w:rsidRDefault="00286FD5" w:rsidP="00AA77D7">
            <w:pPr>
              <w:autoSpaceDE w:val="0"/>
              <w:autoSpaceDN w:val="0"/>
              <w:adjustRightInd w:val="0"/>
              <w:rPr>
                <w:b/>
                <w:bCs/>
              </w:rPr>
            </w:pPr>
            <w:r w:rsidRPr="005F7635">
              <w:rPr>
                <w:b/>
                <w:bCs/>
              </w:rPr>
              <w:t>№</w:t>
            </w:r>
          </w:p>
        </w:tc>
        <w:tc>
          <w:tcPr>
            <w:tcW w:w="3069" w:type="dxa"/>
          </w:tcPr>
          <w:p w14:paraId="00BE0EF8" w14:textId="571B6A48" w:rsidR="00286FD5" w:rsidRPr="00BD1D0B" w:rsidRDefault="00073B5D" w:rsidP="00AA77D7">
            <w:pPr>
              <w:autoSpaceDE w:val="0"/>
              <w:autoSpaceDN w:val="0"/>
              <w:adjustRightInd w:val="0"/>
              <w:jc w:val="center"/>
              <w:rPr>
                <w:b/>
                <w:bCs/>
                <w:sz w:val="26"/>
                <w:szCs w:val="26"/>
              </w:rPr>
            </w:pPr>
            <w:r w:rsidRPr="00BD1D0B">
              <w:rPr>
                <w:b/>
                <w:bCs/>
                <w:sz w:val="26"/>
                <w:szCs w:val="26"/>
                <w:lang w:val="en-US"/>
              </w:rPr>
              <w:t>F</w:t>
            </w:r>
            <w:r w:rsidR="00286FD5" w:rsidRPr="00BD1D0B">
              <w:rPr>
                <w:b/>
                <w:bCs/>
                <w:sz w:val="26"/>
                <w:szCs w:val="26"/>
                <w:lang w:val="en-US"/>
              </w:rPr>
              <w:t>.</w:t>
            </w:r>
            <w:r w:rsidRPr="00BD1D0B">
              <w:rPr>
                <w:b/>
                <w:bCs/>
                <w:sz w:val="26"/>
                <w:szCs w:val="26"/>
                <w:lang w:val="en-US"/>
              </w:rPr>
              <w:t>I</w:t>
            </w:r>
            <w:r w:rsidR="00286FD5" w:rsidRPr="00BD1D0B">
              <w:rPr>
                <w:b/>
                <w:bCs/>
                <w:sz w:val="26"/>
                <w:szCs w:val="26"/>
                <w:lang w:val="en-US"/>
              </w:rPr>
              <w:t>.</w:t>
            </w:r>
            <w:r w:rsidRPr="00BD1D0B">
              <w:rPr>
                <w:b/>
                <w:bCs/>
                <w:sz w:val="26"/>
                <w:szCs w:val="26"/>
                <w:lang w:val="uz-Cyrl-UZ"/>
              </w:rPr>
              <w:t>O</w:t>
            </w:r>
            <w:r w:rsidR="00286FD5" w:rsidRPr="00BD1D0B">
              <w:rPr>
                <w:b/>
                <w:bCs/>
                <w:sz w:val="26"/>
                <w:szCs w:val="26"/>
              </w:rPr>
              <w:t>.</w:t>
            </w:r>
          </w:p>
        </w:tc>
        <w:tc>
          <w:tcPr>
            <w:tcW w:w="4536" w:type="dxa"/>
          </w:tcPr>
          <w:p w14:paraId="1650FB37" w14:textId="25C7837D" w:rsidR="00286FD5" w:rsidRPr="00BD1D0B" w:rsidRDefault="00073B5D" w:rsidP="00AA77D7">
            <w:pPr>
              <w:autoSpaceDE w:val="0"/>
              <w:autoSpaceDN w:val="0"/>
              <w:adjustRightInd w:val="0"/>
              <w:jc w:val="center"/>
              <w:rPr>
                <w:b/>
                <w:bCs/>
                <w:sz w:val="26"/>
                <w:szCs w:val="26"/>
                <w:lang w:val="en-US"/>
              </w:rPr>
            </w:pPr>
            <w:proofErr w:type="spellStart"/>
            <w:r w:rsidRPr="00BD1D0B">
              <w:rPr>
                <w:b/>
                <w:bCs/>
                <w:sz w:val="26"/>
                <w:szCs w:val="26"/>
                <w:lang w:val="en-US"/>
              </w:rPr>
              <w:t>Lavozimi</w:t>
            </w:r>
            <w:proofErr w:type="spellEnd"/>
          </w:p>
        </w:tc>
        <w:tc>
          <w:tcPr>
            <w:tcW w:w="1830" w:type="dxa"/>
          </w:tcPr>
          <w:p w14:paraId="3BC22C85" w14:textId="44496D83" w:rsidR="00286FD5" w:rsidRPr="00BD1D0B" w:rsidRDefault="00073B5D" w:rsidP="00AA77D7">
            <w:pPr>
              <w:autoSpaceDE w:val="0"/>
              <w:autoSpaceDN w:val="0"/>
              <w:adjustRightInd w:val="0"/>
              <w:jc w:val="center"/>
              <w:rPr>
                <w:b/>
                <w:bCs/>
                <w:sz w:val="26"/>
                <w:szCs w:val="26"/>
                <w:lang w:val="en-US"/>
              </w:rPr>
            </w:pPr>
            <w:proofErr w:type="spellStart"/>
            <w:r w:rsidRPr="00BD1D0B">
              <w:rPr>
                <w:b/>
                <w:bCs/>
                <w:sz w:val="26"/>
                <w:szCs w:val="26"/>
                <w:lang w:val="en-US"/>
              </w:rPr>
              <w:t>Maxsus</w:t>
            </w:r>
            <w:proofErr w:type="spellEnd"/>
            <w:r w:rsidR="00286FD5" w:rsidRPr="00BD1D0B">
              <w:rPr>
                <w:b/>
                <w:bCs/>
                <w:sz w:val="26"/>
                <w:szCs w:val="26"/>
                <w:lang w:val="en-US"/>
              </w:rPr>
              <w:t xml:space="preserve"> </w:t>
            </w:r>
            <w:proofErr w:type="spellStart"/>
            <w:r w:rsidRPr="00BD1D0B">
              <w:rPr>
                <w:b/>
                <w:bCs/>
                <w:sz w:val="26"/>
                <w:szCs w:val="26"/>
                <w:lang w:val="en-US"/>
              </w:rPr>
              <w:t>tanlov</w:t>
            </w:r>
            <w:proofErr w:type="spellEnd"/>
            <w:r w:rsidR="00286FD5" w:rsidRPr="00BD1D0B">
              <w:rPr>
                <w:b/>
                <w:bCs/>
                <w:sz w:val="26"/>
                <w:szCs w:val="26"/>
                <w:lang w:val="en-US"/>
              </w:rPr>
              <w:t xml:space="preserve"> </w:t>
            </w:r>
            <w:proofErr w:type="spellStart"/>
            <w:proofErr w:type="gramStart"/>
            <w:r w:rsidRPr="00BD1D0B">
              <w:rPr>
                <w:b/>
                <w:bCs/>
                <w:sz w:val="26"/>
                <w:szCs w:val="26"/>
                <w:lang w:val="en-US"/>
              </w:rPr>
              <w:t>komissiyasi</w:t>
            </w:r>
            <w:proofErr w:type="spellEnd"/>
            <w:r w:rsidRPr="00BD1D0B">
              <w:rPr>
                <w:b/>
                <w:bCs/>
                <w:sz w:val="26"/>
                <w:szCs w:val="26"/>
                <w:lang w:val="uz-Cyrl-UZ"/>
              </w:rPr>
              <w:t>dagi</w:t>
            </w:r>
            <w:r w:rsidR="00BC28CE" w:rsidRPr="00BD1D0B">
              <w:rPr>
                <w:b/>
                <w:bCs/>
                <w:sz w:val="26"/>
                <w:szCs w:val="26"/>
                <w:lang w:val="uz-Cyrl-UZ"/>
              </w:rPr>
              <w:t xml:space="preserve"> </w:t>
            </w:r>
            <w:r w:rsidR="00286FD5" w:rsidRPr="00BD1D0B">
              <w:rPr>
                <w:b/>
                <w:bCs/>
                <w:sz w:val="26"/>
                <w:szCs w:val="26"/>
                <w:lang w:val="en-US"/>
              </w:rPr>
              <w:t xml:space="preserve"> </w:t>
            </w:r>
            <w:proofErr w:type="spellStart"/>
            <w:r w:rsidRPr="00BD1D0B">
              <w:rPr>
                <w:b/>
                <w:bCs/>
                <w:sz w:val="26"/>
                <w:szCs w:val="26"/>
                <w:lang w:val="en-US"/>
              </w:rPr>
              <w:t>o</w:t>
            </w:r>
            <w:proofErr w:type="gramEnd"/>
            <w:r w:rsidRPr="00BD1D0B">
              <w:rPr>
                <w:b/>
                <w:bCs/>
                <w:sz w:val="26"/>
                <w:szCs w:val="26"/>
                <w:lang w:val="en-US"/>
              </w:rPr>
              <w:t>‘rni</w:t>
            </w:r>
            <w:proofErr w:type="spellEnd"/>
          </w:p>
        </w:tc>
      </w:tr>
      <w:tr w:rsidR="00CF5FE1" w:rsidRPr="00347959" w14:paraId="17E51041" w14:textId="77777777" w:rsidTr="00187B97">
        <w:tc>
          <w:tcPr>
            <w:tcW w:w="476" w:type="dxa"/>
          </w:tcPr>
          <w:p w14:paraId="6F833E51" w14:textId="77777777" w:rsidR="00DE379C" w:rsidRPr="00347959" w:rsidRDefault="00DE379C" w:rsidP="00DE379C">
            <w:pPr>
              <w:autoSpaceDE w:val="0"/>
              <w:autoSpaceDN w:val="0"/>
              <w:adjustRightInd w:val="0"/>
              <w:rPr>
                <w:sz w:val="26"/>
                <w:szCs w:val="26"/>
              </w:rPr>
            </w:pPr>
            <w:r w:rsidRPr="00347959">
              <w:rPr>
                <w:sz w:val="26"/>
                <w:szCs w:val="26"/>
              </w:rPr>
              <w:t>1</w:t>
            </w:r>
          </w:p>
        </w:tc>
        <w:tc>
          <w:tcPr>
            <w:tcW w:w="3069" w:type="dxa"/>
          </w:tcPr>
          <w:p w14:paraId="18FAA4AF" w14:textId="1C274B55" w:rsidR="00DE379C" w:rsidRPr="00347959" w:rsidRDefault="004916CD" w:rsidP="004916CD">
            <w:pPr>
              <w:jc w:val="center"/>
              <w:rPr>
                <w:sz w:val="26"/>
                <w:szCs w:val="26"/>
                <w:lang w:val="en-US"/>
              </w:rPr>
            </w:pPr>
            <w:proofErr w:type="spellStart"/>
            <w:r w:rsidRPr="004916CD">
              <w:rPr>
                <w:sz w:val="26"/>
                <w:szCs w:val="26"/>
                <w:lang w:val="en-US"/>
              </w:rPr>
              <w:t>Turdiqul</w:t>
            </w:r>
            <w:proofErr w:type="spellEnd"/>
            <w:r w:rsidRPr="004916CD">
              <w:rPr>
                <w:sz w:val="26"/>
                <w:szCs w:val="26"/>
                <w:lang w:val="en-US"/>
              </w:rPr>
              <w:t xml:space="preserve"> </w:t>
            </w:r>
            <w:proofErr w:type="spellStart"/>
            <w:r w:rsidRPr="004916CD">
              <w:rPr>
                <w:sz w:val="26"/>
                <w:szCs w:val="26"/>
                <w:lang w:val="en-US"/>
              </w:rPr>
              <w:t>Akramovich</w:t>
            </w:r>
            <w:proofErr w:type="spellEnd"/>
            <w:r w:rsidRPr="004916CD">
              <w:rPr>
                <w:sz w:val="26"/>
                <w:szCs w:val="26"/>
                <w:lang w:val="en-US"/>
              </w:rPr>
              <w:t xml:space="preserve"> </w:t>
            </w:r>
            <w:proofErr w:type="spellStart"/>
            <w:r w:rsidRPr="004916CD">
              <w:rPr>
                <w:sz w:val="26"/>
                <w:szCs w:val="26"/>
                <w:lang w:val="en-US"/>
              </w:rPr>
              <w:t>Bobomuratov</w:t>
            </w:r>
            <w:proofErr w:type="spellEnd"/>
          </w:p>
        </w:tc>
        <w:tc>
          <w:tcPr>
            <w:tcW w:w="4536" w:type="dxa"/>
          </w:tcPr>
          <w:p w14:paraId="628C9FC5" w14:textId="30B154BE" w:rsidR="00DE379C" w:rsidRPr="00347959" w:rsidRDefault="00073B5D" w:rsidP="002539B6">
            <w:pPr>
              <w:autoSpaceDE w:val="0"/>
              <w:autoSpaceDN w:val="0"/>
              <w:adjustRightInd w:val="0"/>
              <w:jc w:val="center"/>
              <w:rPr>
                <w:sz w:val="26"/>
                <w:szCs w:val="26"/>
                <w:lang w:val="en-US"/>
              </w:rPr>
            </w:pPr>
            <w:proofErr w:type="spellStart"/>
            <w:r>
              <w:rPr>
                <w:sz w:val="26"/>
                <w:szCs w:val="26"/>
                <w:lang w:val="en-US"/>
              </w:rPr>
              <w:t>Yoshlar</w:t>
            </w:r>
            <w:proofErr w:type="spellEnd"/>
            <w:r w:rsidR="00DE379C" w:rsidRPr="00347959">
              <w:rPr>
                <w:sz w:val="26"/>
                <w:szCs w:val="26"/>
                <w:lang w:val="en-US"/>
              </w:rPr>
              <w:t xml:space="preserve"> </w:t>
            </w:r>
            <w:proofErr w:type="spellStart"/>
            <w:r>
              <w:rPr>
                <w:sz w:val="26"/>
                <w:szCs w:val="26"/>
                <w:lang w:val="en-US"/>
              </w:rPr>
              <w:t>masalalari</w:t>
            </w:r>
            <w:proofErr w:type="spellEnd"/>
            <w:r w:rsidR="00DE379C" w:rsidRPr="00347959">
              <w:rPr>
                <w:sz w:val="26"/>
                <w:szCs w:val="26"/>
                <w:lang w:val="en-US"/>
              </w:rPr>
              <w:t xml:space="preserve"> </w:t>
            </w:r>
            <w:proofErr w:type="spellStart"/>
            <w:r>
              <w:rPr>
                <w:sz w:val="26"/>
                <w:szCs w:val="26"/>
                <w:lang w:val="en-US"/>
              </w:rPr>
              <w:t>va</w:t>
            </w:r>
            <w:proofErr w:type="spellEnd"/>
            <w:r w:rsidR="00DE379C" w:rsidRPr="00347959">
              <w:rPr>
                <w:sz w:val="26"/>
                <w:szCs w:val="26"/>
                <w:lang w:val="en-US"/>
              </w:rPr>
              <w:t xml:space="preserve"> </w:t>
            </w:r>
            <w:proofErr w:type="spellStart"/>
            <w:r>
              <w:rPr>
                <w:sz w:val="26"/>
                <w:szCs w:val="26"/>
                <w:lang w:val="en-US"/>
              </w:rPr>
              <w:t>ma’naviy</w:t>
            </w:r>
            <w:r w:rsidR="00DE379C" w:rsidRPr="00347959">
              <w:rPr>
                <w:sz w:val="26"/>
                <w:szCs w:val="26"/>
                <w:lang w:val="en-US"/>
              </w:rPr>
              <w:t>-</w:t>
            </w:r>
            <w:r>
              <w:rPr>
                <w:sz w:val="26"/>
                <w:szCs w:val="26"/>
                <w:lang w:val="en-US"/>
              </w:rPr>
              <w:t>ma’rifiy</w:t>
            </w:r>
            <w:proofErr w:type="spellEnd"/>
            <w:r w:rsidR="00DE379C" w:rsidRPr="00347959">
              <w:rPr>
                <w:sz w:val="26"/>
                <w:szCs w:val="26"/>
                <w:lang w:val="en-US"/>
              </w:rPr>
              <w:t xml:space="preserve"> </w:t>
            </w:r>
            <w:proofErr w:type="spellStart"/>
            <w:r>
              <w:rPr>
                <w:sz w:val="26"/>
                <w:szCs w:val="26"/>
                <w:lang w:val="en-US"/>
              </w:rPr>
              <w:t>ishlar</w:t>
            </w:r>
            <w:proofErr w:type="spellEnd"/>
            <w:r w:rsidR="00DE379C" w:rsidRPr="00347959">
              <w:rPr>
                <w:sz w:val="26"/>
                <w:szCs w:val="26"/>
                <w:lang w:val="en-US"/>
              </w:rPr>
              <w:t xml:space="preserve"> </w:t>
            </w:r>
            <w:proofErr w:type="spellStart"/>
            <w:proofErr w:type="gramStart"/>
            <w:r>
              <w:rPr>
                <w:sz w:val="26"/>
                <w:szCs w:val="26"/>
                <w:lang w:val="en-US"/>
              </w:rPr>
              <w:t>bo‘</w:t>
            </w:r>
            <w:proofErr w:type="gramEnd"/>
            <w:r>
              <w:rPr>
                <w:sz w:val="26"/>
                <w:szCs w:val="26"/>
                <w:lang w:val="en-US"/>
              </w:rPr>
              <w:t>yicha</w:t>
            </w:r>
            <w:proofErr w:type="spellEnd"/>
            <w:r w:rsidR="00DE379C" w:rsidRPr="00347959">
              <w:rPr>
                <w:sz w:val="26"/>
                <w:szCs w:val="26"/>
                <w:lang w:val="en-US"/>
              </w:rPr>
              <w:t xml:space="preserve"> </w:t>
            </w:r>
            <w:proofErr w:type="spellStart"/>
            <w:r>
              <w:rPr>
                <w:sz w:val="26"/>
                <w:szCs w:val="26"/>
                <w:lang w:val="en-US"/>
              </w:rPr>
              <w:t>prorektor</w:t>
            </w:r>
            <w:proofErr w:type="spellEnd"/>
          </w:p>
        </w:tc>
        <w:tc>
          <w:tcPr>
            <w:tcW w:w="1830" w:type="dxa"/>
          </w:tcPr>
          <w:p w14:paraId="47DA2C5F" w14:textId="6C79E695" w:rsidR="00DE379C" w:rsidRPr="00347959" w:rsidRDefault="00073B5D" w:rsidP="002539B6">
            <w:pPr>
              <w:autoSpaceDE w:val="0"/>
              <w:autoSpaceDN w:val="0"/>
              <w:adjustRightInd w:val="0"/>
              <w:jc w:val="center"/>
              <w:rPr>
                <w:sz w:val="26"/>
                <w:szCs w:val="26"/>
                <w:lang w:val="en-US"/>
              </w:rPr>
            </w:pPr>
            <w:r>
              <w:rPr>
                <w:sz w:val="26"/>
                <w:szCs w:val="26"/>
                <w:lang w:val="uz-Cyrl-UZ"/>
              </w:rPr>
              <w:t>K</w:t>
            </w:r>
            <w:proofErr w:type="spellStart"/>
            <w:r>
              <w:rPr>
                <w:sz w:val="26"/>
                <w:szCs w:val="26"/>
                <w:lang w:val="en-US"/>
              </w:rPr>
              <w:t>omissiya</w:t>
            </w:r>
            <w:proofErr w:type="spellEnd"/>
            <w:r w:rsidR="00DE379C" w:rsidRPr="00347959">
              <w:rPr>
                <w:sz w:val="26"/>
                <w:szCs w:val="26"/>
                <w:lang w:val="en-US"/>
              </w:rPr>
              <w:t xml:space="preserve"> </w:t>
            </w:r>
            <w:proofErr w:type="spellStart"/>
            <w:r>
              <w:rPr>
                <w:sz w:val="26"/>
                <w:szCs w:val="26"/>
                <w:lang w:val="en-US"/>
              </w:rPr>
              <w:t>raisi</w:t>
            </w:r>
            <w:proofErr w:type="spellEnd"/>
          </w:p>
        </w:tc>
      </w:tr>
      <w:tr w:rsidR="00CF5FE1" w:rsidRPr="00347959" w14:paraId="1DE4B8F2" w14:textId="77777777" w:rsidTr="00187B97">
        <w:tc>
          <w:tcPr>
            <w:tcW w:w="476" w:type="dxa"/>
          </w:tcPr>
          <w:p w14:paraId="49AD5BFD" w14:textId="77777777" w:rsidR="00286FD5" w:rsidRPr="00347959" w:rsidRDefault="00286FD5" w:rsidP="00AA77D7">
            <w:pPr>
              <w:autoSpaceDE w:val="0"/>
              <w:autoSpaceDN w:val="0"/>
              <w:adjustRightInd w:val="0"/>
              <w:rPr>
                <w:sz w:val="26"/>
                <w:szCs w:val="26"/>
                <w:lang w:val="en-US"/>
              </w:rPr>
            </w:pPr>
            <w:r w:rsidRPr="00347959">
              <w:rPr>
                <w:sz w:val="26"/>
                <w:szCs w:val="26"/>
                <w:lang w:val="en-US"/>
              </w:rPr>
              <w:t>2</w:t>
            </w:r>
          </w:p>
        </w:tc>
        <w:tc>
          <w:tcPr>
            <w:tcW w:w="3069" w:type="dxa"/>
          </w:tcPr>
          <w:p w14:paraId="1AAED29A" w14:textId="7C066395" w:rsidR="00286FD5" w:rsidRPr="00347959" w:rsidRDefault="004916CD" w:rsidP="004916CD">
            <w:pPr>
              <w:jc w:val="center"/>
              <w:rPr>
                <w:sz w:val="26"/>
                <w:szCs w:val="26"/>
                <w:lang w:val="en-US"/>
              </w:rPr>
            </w:pPr>
            <w:r w:rsidRPr="004916CD">
              <w:rPr>
                <w:sz w:val="26"/>
                <w:szCs w:val="26"/>
                <w:lang w:val="en-US"/>
              </w:rPr>
              <w:t xml:space="preserve">Feruza </w:t>
            </w:r>
            <w:proofErr w:type="spellStart"/>
            <w:r w:rsidRPr="004916CD">
              <w:rPr>
                <w:sz w:val="26"/>
                <w:szCs w:val="26"/>
                <w:lang w:val="en-US"/>
              </w:rPr>
              <w:t>Lutpillayevna</w:t>
            </w:r>
            <w:proofErr w:type="spellEnd"/>
            <w:r w:rsidRPr="004916CD">
              <w:rPr>
                <w:sz w:val="26"/>
                <w:szCs w:val="26"/>
                <w:lang w:val="en-US"/>
              </w:rPr>
              <w:t xml:space="preserve"> </w:t>
            </w:r>
            <w:proofErr w:type="spellStart"/>
            <w:r w:rsidRPr="004916CD">
              <w:rPr>
                <w:sz w:val="26"/>
                <w:szCs w:val="26"/>
                <w:lang w:val="en-US"/>
              </w:rPr>
              <w:t>Azizova</w:t>
            </w:r>
            <w:proofErr w:type="spellEnd"/>
          </w:p>
        </w:tc>
        <w:tc>
          <w:tcPr>
            <w:tcW w:w="4536" w:type="dxa"/>
          </w:tcPr>
          <w:p w14:paraId="3FD221AE" w14:textId="7669D0F9" w:rsidR="00286FD5" w:rsidRPr="00347959" w:rsidRDefault="00073B5D" w:rsidP="002539B6">
            <w:pPr>
              <w:autoSpaceDE w:val="0"/>
              <w:autoSpaceDN w:val="0"/>
              <w:adjustRightInd w:val="0"/>
              <w:jc w:val="center"/>
              <w:rPr>
                <w:sz w:val="26"/>
                <w:szCs w:val="26"/>
                <w:lang w:val="en-US"/>
              </w:rPr>
            </w:pPr>
            <w:proofErr w:type="spellStart"/>
            <w:r>
              <w:rPr>
                <w:sz w:val="26"/>
                <w:szCs w:val="26"/>
                <w:lang w:val="en-US"/>
              </w:rPr>
              <w:t>Ilmiy</w:t>
            </w:r>
            <w:proofErr w:type="spellEnd"/>
            <w:r w:rsidR="00286FD5" w:rsidRPr="00347959">
              <w:rPr>
                <w:sz w:val="26"/>
                <w:szCs w:val="26"/>
                <w:lang w:val="en-US"/>
              </w:rPr>
              <w:t xml:space="preserve"> </w:t>
            </w:r>
            <w:proofErr w:type="spellStart"/>
            <w:r>
              <w:rPr>
                <w:sz w:val="26"/>
                <w:szCs w:val="26"/>
                <w:lang w:val="en-US"/>
              </w:rPr>
              <w:t>ishlar</w:t>
            </w:r>
            <w:proofErr w:type="spellEnd"/>
            <w:r w:rsidR="00286FD5" w:rsidRPr="00347959">
              <w:rPr>
                <w:sz w:val="26"/>
                <w:szCs w:val="26"/>
                <w:lang w:val="en-US"/>
              </w:rPr>
              <w:t xml:space="preserve"> </w:t>
            </w:r>
            <w:proofErr w:type="spellStart"/>
            <w:r>
              <w:rPr>
                <w:sz w:val="26"/>
                <w:szCs w:val="26"/>
                <w:lang w:val="en-US"/>
              </w:rPr>
              <w:t>va</w:t>
            </w:r>
            <w:proofErr w:type="spellEnd"/>
            <w:r w:rsidR="00286FD5" w:rsidRPr="00347959">
              <w:rPr>
                <w:sz w:val="26"/>
                <w:szCs w:val="26"/>
                <w:lang w:val="en-US"/>
              </w:rPr>
              <w:t xml:space="preserve"> </w:t>
            </w:r>
            <w:proofErr w:type="spellStart"/>
            <w:r>
              <w:rPr>
                <w:sz w:val="26"/>
                <w:szCs w:val="26"/>
                <w:lang w:val="en-US"/>
              </w:rPr>
              <w:t>innovatsiyalar</w:t>
            </w:r>
            <w:proofErr w:type="spellEnd"/>
            <w:r w:rsidR="00286FD5" w:rsidRPr="00347959">
              <w:rPr>
                <w:sz w:val="26"/>
                <w:szCs w:val="26"/>
                <w:lang w:val="en-US"/>
              </w:rPr>
              <w:t xml:space="preserve"> </w:t>
            </w:r>
            <w:proofErr w:type="spellStart"/>
            <w:proofErr w:type="gramStart"/>
            <w:r>
              <w:rPr>
                <w:sz w:val="26"/>
                <w:szCs w:val="26"/>
                <w:lang w:val="en-US"/>
              </w:rPr>
              <w:t>bo‘</w:t>
            </w:r>
            <w:proofErr w:type="gramEnd"/>
            <w:r>
              <w:rPr>
                <w:sz w:val="26"/>
                <w:szCs w:val="26"/>
                <w:lang w:val="en-US"/>
              </w:rPr>
              <w:t>yicha</w:t>
            </w:r>
            <w:proofErr w:type="spellEnd"/>
            <w:r w:rsidR="00286FD5" w:rsidRPr="00347959">
              <w:rPr>
                <w:sz w:val="26"/>
                <w:szCs w:val="26"/>
                <w:lang w:val="en-US"/>
              </w:rPr>
              <w:t xml:space="preserve"> </w:t>
            </w:r>
            <w:proofErr w:type="spellStart"/>
            <w:r>
              <w:rPr>
                <w:sz w:val="26"/>
                <w:szCs w:val="26"/>
                <w:lang w:val="en-US"/>
              </w:rPr>
              <w:t>prorektor</w:t>
            </w:r>
            <w:proofErr w:type="spellEnd"/>
          </w:p>
        </w:tc>
        <w:tc>
          <w:tcPr>
            <w:tcW w:w="1830" w:type="dxa"/>
          </w:tcPr>
          <w:p w14:paraId="7B62F1D7" w14:textId="55D6BF28" w:rsidR="00286FD5" w:rsidRPr="00347959" w:rsidRDefault="00073B5D" w:rsidP="002539B6">
            <w:pPr>
              <w:autoSpaceDE w:val="0"/>
              <w:autoSpaceDN w:val="0"/>
              <w:adjustRightInd w:val="0"/>
              <w:jc w:val="center"/>
              <w:rPr>
                <w:sz w:val="26"/>
                <w:szCs w:val="26"/>
                <w:lang w:val="en-US"/>
              </w:rPr>
            </w:pPr>
            <w:proofErr w:type="spellStart"/>
            <w:r>
              <w:rPr>
                <w:sz w:val="26"/>
                <w:szCs w:val="26"/>
                <w:lang w:val="en-US"/>
              </w:rPr>
              <w:t>Rais</w:t>
            </w:r>
            <w:proofErr w:type="spellEnd"/>
            <w:r w:rsidR="005F7635" w:rsidRPr="00347959">
              <w:rPr>
                <w:sz w:val="26"/>
                <w:szCs w:val="26"/>
                <w:lang w:val="en-US"/>
              </w:rPr>
              <w:t xml:space="preserve"> </w:t>
            </w:r>
            <w:proofErr w:type="spellStart"/>
            <w:proofErr w:type="gramStart"/>
            <w:r>
              <w:rPr>
                <w:sz w:val="26"/>
                <w:szCs w:val="26"/>
                <w:lang w:val="en-US"/>
              </w:rPr>
              <w:t>o‘</w:t>
            </w:r>
            <w:proofErr w:type="gramEnd"/>
            <w:r>
              <w:rPr>
                <w:sz w:val="26"/>
                <w:szCs w:val="26"/>
                <w:lang w:val="en-US"/>
              </w:rPr>
              <w:t>rinbosari</w:t>
            </w:r>
            <w:proofErr w:type="spellEnd"/>
          </w:p>
        </w:tc>
      </w:tr>
      <w:tr w:rsidR="00CF5FE1" w:rsidRPr="00347959" w14:paraId="19173252" w14:textId="77777777" w:rsidTr="00187B97">
        <w:tc>
          <w:tcPr>
            <w:tcW w:w="476" w:type="dxa"/>
          </w:tcPr>
          <w:p w14:paraId="6A97EEDB" w14:textId="77777777" w:rsidR="00286FD5" w:rsidRPr="00347959" w:rsidRDefault="00286FD5" w:rsidP="00AA77D7">
            <w:pPr>
              <w:autoSpaceDE w:val="0"/>
              <w:autoSpaceDN w:val="0"/>
              <w:adjustRightInd w:val="0"/>
              <w:rPr>
                <w:sz w:val="26"/>
                <w:szCs w:val="26"/>
                <w:lang w:val="en-US"/>
              </w:rPr>
            </w:pPr>
            <w:r w:rsidRPr="00347959">
              <w:rPr>
                <w:sz w:val="26"/>
                <w:szCs w:val="26"/>
                <w:lang w:val="en-US"/>
              </w:rPr>
              <w:t>3</w:t>
            </w:r>
          </w:p>
        </w:tc>
        <w:tc>
          <w:tcPr>
            <w:tcW w:w="3069" w:type="dxa"/>
          </w:tcPr>
          <w:p w14:paraId="61B34AAE" w14:textId="6B216AAD" w:rsidR="00286FD5" w:rsidRPr="00347959" w:rsidRDefault="004916CD" w:rsidP="004916CD">
            <w:pPr>
              <w:jc w:val="center"/>
              <w:rPr>
                <w:sz w:val="26"/>
                <w:szCs w:val="26"/>
                <w:lang w:val="en-US"/>
              </w:rPr>
            </w:pPr>
            <w:proofErr w:type="spellStart"/>
            <w:r w:rsidRPr="004916CD">
              <w:rPr>
                <w:sz w:val="26"/>
                <w:szCs w:val="26"/>
                <w:lang w:val="en-US"/>
              </w:rPr>
              <w:t>Shuxrat</w:t>
            </w:r>
            <w:proofErr w:type="spellEnd"/>
            <w:r w:rsidRPr="004916CD">
              <w:rPr>
                <w:sz w:val="26"/>
                <w:szCs w:val="26"/>
                <w:lang w:val="en-US"/>
              </w:rPr>
              <w:t xml:space="preserve"> </w:t>
            </w:r>
            <w:proofErr w:type="spellStart"/>
            <w:r w:rsidRPr="004916CD">
              <w:rPr>
                <w:sz w:val="26"/>
                <w:szCs w:val="26"/>
                <w:lang w:val="en-US"/>
              </w:rPr>
              <w:t>Abdujalilovich</w:t>
            </w:r>
            <w:proofErr w:type="spellEnd"/>
            <w:r w:rsidRPr="004916CD">
              <w:rPr>
                <w:sz w:val="26"/>
                <w:szCs w:val="26"/>
                <w:lang w:val="en-US"/>
              </w:rPr>
              <w:t xml:space="preserve"> </w:t>
            </w:r>
            <w:proofErr w:type="spellStart"/>
            <w:r w:rsidRPr="004916CD">
              <w:rPr>
                <w:sz w:val="26"/>
                <w:szCs w:val="26"/>
                <w:lang w:val="en-US"/>
              </w:rPr>
              <w:t>Boymuradov</w:t>
            </w:r>
            <w:proofErr w:type="spellEnd"/>
          </w:p>
        </w:tc>
        <w:tc>
          <w:tcPr>
            <w:tcW w:w="4536" w:type="dxa"/>
          </w:tcPr>
          <w:p w14:paraId="3644F078" w14:textId="03DDC877" w:rsidR="00286FD5" w:rsidRPr="00347959" w:rsidRDefault="00073B5D" w:rsidP="002539B6">
            <w:pPr>
              <w:autoSpaceDE w:val="0"/>
              <w:autoSpaceDN w:val="0"/>
              <w:adjustRightInd w:val="0"/>
              <w:jc w:val="center"/>
              <w:rPr>
                <w:sz w:val="26"/>
                <w:szCs w:val="26"/>
                <w:lang w:val="en-US"/>
              </w:rPr>
            </w:pPr>
            <w:proofErr w:type="spellStart"/>
            <w:proofErr w:type="gramStart"/>
            <w:r>
              <w:rPr>
                <w:sz w:val="26"/>
                <w:szCs w:val="26"/>
                <w:lang w:val="en-US"/>
              </w:rPr>
              <w:t>O‘</w:t>
            </w:r>
            <w:proofErr w:type="gramEnd"/>
            <w:r>
              <w:rPr>
                <w:sz w:val="26"/>
                <w:szCs w:val="26"/>
                <w:lang w:val="en-US"/>
              </w:rPr>
              <w:t>quv</w:t>
            </w:r>
            <w:proofErr w:type="spellEnd"/>
            <w:r w:rsidR="00286FD5" w:rsidRPr="00347959">
              <w:rPr>
                <w:sz w:val="26"/>
                <w:szCs w:val="26"/>
                <w:lang w:val="en-US"/>
              </w:rPr>
              <w:t xml:space="preserve"> </w:t>
            </w:r>
            <w:proofErr w:type="spellStart"/>
            <w:r>
              <w:rPr>
                <w:sz w:val="26"/>
                <w:szCs w:val="26"/>
                <w:lang w:val="en-US"/>
              </w:rPr>
              <w:t>ishlari</w:t>
            </w:r>
            <w:proofErr w:type="spellEnd"/>
            <w:r w:rsidR="00286FD5" w:rsidRPr="00347959">
              <w:rPr>
                <w:sz w:val="26"/>
                <w:szCs w:val="26"/>
                <w:lang w:val="en-US"/>
              </w:rPr>
              <w:t xml:space="preserve"> </w:t>
            </w:r>
            <w:proofErr w:type="spellStart"/>
            <w:r>
              <w:rPr>
                <w:sz w:val="26"/>
                <w:szCs w:val="26"/>
                <w:lang w:val="en-US"/>
              </w:rPr>
              <w:t>bo‘yicha</w:t>
            </w:r>
            <w:proofErr w:type="spellEnd"/>
            <w:r w:rsidR="00286FD5" w:rsidRPr="00347959">
              <w:rPr>
                <w:sz w:val="26"/>
                <w:szCs w:val="26"/>
                <w:lang w:val="en-US"/>
              </w:rPr>
              <w:t xml:space="preserve"> </w:t>
            </w:r>
            <w:proofErr w:type="spellStart"/>
            <w:r>
              <w:rPr>
                <w:sz w:val="26"/>
                <w:szCs w:val="26"/>
                <w:lang w:val="en-US"/>
              </w:rPr>
              <w:t>prorektor</w:t>
            </w:r>
            <w:proofErr w:type="spellEnd"/>
          </w:p>
        </w:tc>
        <w:tc>
          <w:tcPr>
            <w:tcW w:w="1830" w:type="dxa"/>
          </w:tcPr>
          <w:p w14:paraId="0DC9FDB8" w14:textId="3A22BA0A" w:rsidR="00286FD5"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6A235603" w14:textId="77777777" w:rsidTr="00187B97">
        <w:trPr>
          <w:trHeight w:val="563"/>
        </w:trPr>
        <w:tc>
          <w:tcPr>
            <w:tcW w:w="476" w:type="dxa"/>
          </w:tcPr>
          <w:p w14:paraId="42AD5460" w14:textId="66FEE788" w:rsidR="0065103E" w:rsidRPr="00347959" w:rsidRDefault="0065103E" w:rsidP="0065103E">
            <w:pPr>
              <w:autoSpaceDE w:val="0"/>
              <w:autoSpaceDN w:val="0"/>
              <w:adjustRightInd w:val="0"/>
              <w:rPr>
                <w:sz w:val="26"/>
                <w:szCs w:val="26"/>
                <w:lang w:val="en-US"/>
              </w:rPr>
            </w:pPr>
            <w:r w:rsidRPr="00347959">
              <w:rPr>
                <w:sz w:val="26"/>
                <w:szCs w:val="26"/>
                <w:lang w:val="en-US"/>
              </w:rPr>
              <w:t>4</w:t>
            </w:r>
          </w:p>
        </w:tc>
        <w:tc>
          <w:tcPr>
            <w:tcW w:w="3069" w:type="dxa"/>
          </w:tcPr>
          <w:p w14:paraId="0E8AD207" w14:textId="613F3ABB" w:rsidR="0065103E" w:rsidRPr="00347959" w:rsidRDefault="00073B5D" w:rsidP="002539B6">
            <w:pPr>
              <w:autoSpaceDE w:val="0"/>
              <w:autoSpaceDN w:val="0"/>
              <w:adjustRightInd w:val="0"/>
              <w:jc w:val="center"/>
              <w:rPr>
                <w:sz w:val="26"/>
                <w:szCs w:val="26"/>
                <w:lang w:val="en-US"/>
              </w:rPr>
            </w:pPr>
            <w:r>
              <w:rPr>
                <w:sz w:val="26"/>
                <w:szCs w:val="26"/>
                <w:lang w:val="uz-Cyrl-UZ"/>
              </w:rPr>
              <w:t>Jaxongir</w:t>
            </w:r>
            <w:r w:rsidR="00DE379C">
              <w:rPr>
                <w:sz w:val="26"/>
                <w:szCs w:val="26"/>
                <w:lang w:val="uz-Cyrl-UZ"/>
              </w:rPr>
              <w:t xml:space="preserve"> </w:t>
            </w:r>
            <w:r>
              <w:rPr>
                <w:sz w:val="26"/>
                <w:szCs w:val="26"/>
                <w:lang w:val="uz-Cyrl-UZ"/>
              </w:rPr>
              <w:t>Karimovich</w:t>
            </w:r>
            <w:r w:rsidR="00DE379C">
              <w:rPr>
                <w:sz w:val="26"/>
                <w:szCs w:val="26"/>
                <w:lang w:val="uz-Cyrl-UZ"/>
              </w:rPr>
              <w:t xml:space="preserve"> </w:t>
            </w:r>
            <w:r>
              <w:rPr>
                <w:sz w:val="26"/>
                <w:szCs w:val="26"/>
                <w:lang w:val="uz-Cyrl-UZ"/>
              </w:rPr>
              <w:t>Xakberdiev</w:t>
            </w:r>
          </w:p>
        </w:tc>
        <w:tc>
          <w:tcPr>
            <w:tcW w:w="4536" w:type="dxa"/>
          </w:tcPr>
          <w:p w14:paraId="7EA80046" w14:textId="77453B3D" w:rsidR="0065103E" w:rsidRPr="00347959" w:rsidRDefault="00073B5D" w:rsidP="002539B6">
            <w:pPr>
              <w:autoSpaceDE w:val="0"/>
              <w:autoSpaceDN w:val="0"/>
              <w:adjustRightInd w:val="0"/>
              <w:jc w:val="center"/>
              <w:rPr>
                <w:sz w:val="26"/>
                <w:szCs w:val="26"/>
                <w:lang w:val="en-US"/>
              </w:rPr>
            </w:pPr>
            <w:bookmarkStart w:id="37" w:name="_Hlk100097936"/>
            <w:proofErr w:type="spellStart"/>
            <w:r>
              <w:rPr>
                <w:sz w:val="26"/>
                <w:szCs w:val="26"/>
                <w:lang w:val="en-US"/>
              </w:rPr>
              <w:t>Yoshlar</w:t>
            </w:r>
            <w:proofErr w:type="spellEnd"/>
            <w:r w:rsidR="0065103E" w:rsidRPr="00347959">
              <w:rPr>
                <w:sz w:val="26"/>
                <w:szCs w:val="26"/>
                <w:lang w:val="en-US"/>
              </w:rPr>
              <w:t xml:space="preserve"> </w:t>
            </w:r>
            <w:proofErr w:type="spellStart"/>
            <w:r>
              <w:rPr>
                <w:sz w:val="26"/>
                <w:szCs w:val="26"/>
                <w:lang w:val="en-US"/>
              </w:rPr>
              <w:t>masalalari</w:t>
            </w:r>
            <w:proofErr w:type="spellEnd"/>
            <w:r w:rsidR="0065103E" w:rsidRPr="00347959">
              <w:rPr>
                <w:sz w:val="26"/>
                <w:szCs w:val="26"/>
                <w:lang w:val="en-US"/>
              </w:rPr>
              <w:t xml:space="preserve"> </w:t>
            </w:r>
            <w:proofErr w:type="spellStart"/>
            <w:r>
              <w:rPr>
                <w:sz w:val="26"/>
                <w:szCs w:val="26"/>
                <w:lang w:val="en-US"/>
              </w:rPr>
              <w:t>va</w:t>
            </w:r>
            <w:proofErr w:type="spellEnd"/>
            <w:r w:rsidR="0065103E" w:rsidRPr="00347959">
              <w:rPr>
                <w:sz w:val="26"/>
                <w:szCs w:val="26"/>
                <w:lang w:val="en-US"/>
              </w:rPr>
              <w:t xml:space="preserve"> </w:t>
            </w:r>
            <w:proofErr w:type="spellStart"/>
            <w:r>
              <w:rPr>
                <w:sz w:val="26"/>
                <w:szCs w:val="26"/>
                <w:lang w:val="en-US"/>
              </w:rPr>
              <w:t>ma’naviy</w:t>
            </w:r>
            <w:r w:rsidR="0065103E" w:rsidRPr="00347959">
              <w:rPr>
                <w:sz w:val="26"/>
                <w:szCs w:val="26"/>
                <w:lang w:val="en-US"/>
              </w:rPr>
              <w:t>-</w:t>
            </w:r>
            <w:r>
              <w:rPr>
                <w:sz w:val="26"/>
                <w:szCs w:val="26"/>
                <w:lang w:val="en-US"/>
              </w:rPr>
              <w:t>ma’rifiy</w:t>
            </w:r>
            <w:proofErr w:type="spellEnd"/>
            <w:r w:rsidR="0065103E" w:rsidRPr="00347959">
              <w:rPr>
                <w:sz w:val="26"/>
                <w:szCs w:val="26"/>
                <w:lang w:val="en-US"/>
              </w:rPr>
              <w:t xml:space="preserve"> </w:t>
            </w:r>
            <w:proofErr w:type="spellStart"/>
            <w:r>
              <w:rPr>
                <w:sz w:val="26"/>
                <w:szCs w:val="26"/>
                <w:lang w:val="en-US"/>
              </w:rPr>
              <w:t>ishlar</w:t>
            </w:r>
            <w:proofErr w:type="spellEnd"/>
            <w:r w:rsidR="0065103E" w:rsidRPr="00347959">
              <w:rPr>
                <w:sz w:val="26"/>
                <w:szCs w:val="26"/>
                <w:lang w:val="en-US"/>
              </w:rPr>
              <w:t xml:space="preserve"> </w:t>
            </w:r>
            <w:proofErr w:type="spellStart"/>
            <w:proofErr w:type="gramStart"/>
            <w:r>
              <w:rPr>
                <w:sz w:val="26"/>
                <w:szCs w:val="26"/>
                <w:lang w:val="en-US"/>
              </w:rPr>
              <w:t>bo‘</w:t>
            </w:r>
            <w:proofErr w:type="gramEnd"/>
            <w:r>
              <w:rPr>
                <w:sz w:val="26"/>
                <w:szCs w:val="26"/>
                <w:lang w:val="en-US"/>
              </w:rPr>
              <w:t>yicha</w:t>
            </w:r>
            <w:proofErr w:type="spellEnd"/>
            <w:r w:rsidR="0065103E" w:rsidRPr="00347959">
              <w:rPr>
                <w:sz w:val="26"/>
                <w:szCs w:val="26"/>
                <w:lang w:val="en-US"/>
              </w:rPr>
              <w:t xml:space="preserve"> </w:t>
            </w:r>
            <w:proofErr w:type="spellStart"/>
            <w:r>
              <w:rPr>
                <w:sz w:val="26"/>
                <w:szCs w:val="26"/>
                <w:lang w:val="en-US"/>
              </w:rPr>
              <w:t>prorektor</w:t>
            </w:r>
            <w:bookmarkEnd w:id="37"/>
            <w:proofErr w:type="spellEnd"/>
          </w:p>
        </w:tc>
        <w:tc>
          <w:tcPr>
            <w:tcW w:w="1830" w:type="dxa"/>
          </w:tcPr>
          <w:p w14:paraId="0E1F844E" w14:textId="1D190A0A"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46805A53" w14:textId="77777777" w:rsidTr="00187B97">
        <w:trPr>
          <w:trHeight w:val="563"/>
        </w:trPr>
        <w:tc>
          <w:tcPr>
            <w:tcW w:w="476" w:type="dxa"/>
          </w:tcPr>
          <w:p w14:paraId="088F9A50" w14:textId="4515F10D" w:rsidR="0065103E" w:rsidRPr="00347959" w:rsidRDefault="0065103E" w:rsidP="0065103E">
            <w:pPr>
              <w:autoSpaceDE w:val="0"/>
              <w:autoSpaceDN w:val="0"/>
              <w:adjustRightInd w:val="0"/>
              <w:rPr>
                <w:sz w:val="26"/>
                <w:szCs w:val="26"/>
                <w:lang w:val="uz-Cyrl-UZ"/>
              </w:rPr>
            </w:pPr>
            <w:r w:rsidRPr="00347959">
              <w:rPr>
                <w:sz w:val="26"/>
                <w:szCs w:val="26"/>
                <w:lang w:val="uz-Cyrl-UZ"/>
              </w:rPr>
              <w:t>5</w:t>
            </w:r>
          </w:p>
        </w:tc>
        <w:tc>
          <w:tcPr>
            <w:tcW w:w="3069" w:type="dxa"/>
          </w:tcPr>
          <w:p w14:paraId="081FA34B" w14:textId="6035A723" w:rsidR="0065103E" w:rsidRPr="00347959" w:rsidRDefault="00073B5D" w:rsidP="002539B6">
            <w:pPr>
              <w:autoSpaceDE w:val="0"/>
              <w:autoSpaceDN w:val="0"/>
              <w:adjustRightInd w:val="0"/>
              <w:jc w:val="center"/>
              <w:rPr>
                <w:sz w:val="26"/>
                <w:szCs w:val="26"/>
                <w:lang w:val="uz-Cyrl-UZ"/>
              </w:rPr>
            </w:pPr>
            <w:r>
              <w:rPr>
                <w:sz w:val="26"/>
                <w:szCs w:val="26"/>
                <w:lang w:val="uz-Cyrl-UZ"/>
              </w:rPr>
              <w:t>Ma’rif</w:t>
            </w:r>
            <w:r w:rsidR="00DE379C">
              <w:rPr>
                <w:sz w:val="26"/>
                <w:szCs w:val="26"/>
                <w:lang w:val="uz-Cyrl-UZ"/>
              </w:rPr>
              <w:t xml:space="preserve"> </w:t>
            </w:r>
            <w:r>
              <w:rPr>
                <w:sz w:val="26"/>
                <w:szCs w:val="26"/>
                <w:lang w:val="uz-Cyrl-UZ"/>
              </w:rPr>
              <w:t>Sh</w:t>
            </w:r>
            <w:r w:rsidR="00187B97">
              <w:rPr>
                <w:sz w:val="26"/>
                <w:szCs w:val="26"/>
                <w:lang w:val="uz-Cyrl-UZ"/>
              </w:rPr>
              <w:t>a</w:t>
            </w:r>
            <w:r>
              <w:rPr>
                <w:sz w:val="26"/>
                <w:szCs w:val="26"/>
                <w:lang w:val="uz-Cyrl-UZ"/>
              </w:rPr>
              <w:t>kirovich</w:t>
            </w:r>
            <w:r w:rsidR="00DE379C">
              <w:rPr>
                <w:sz w:val="26"/>
                <w:szCs w:val="26"/>
                <w:lang w:val="uz-Cyrl-UZ"/>
              </w:rPr>
              <w:t xml:space="preserve"> </w:t>
            </w:r>
            <w:r>
              <w:rPr>
                <w:sz w:val="26"/>
                <w:szCs w:val="26"/>
                <w:lang w:val="uz-Cyrl-UZ"/>
              </w:rPr>
              <w:t>Karimov</w:t>
            </w:r>
          </w:p>
        </w:tc>
        <w:tc>
          <w:tcPr>
            <w:tcW w:w="4536" w:type="dxa"/>
          </w:tcPr>
          <w:p w14:paraId="40C81883" w14:textId="73FA92E0" w:rsidR="0065103E" w:rsidRPr="00347959" w:rsidRDefault="00073B5D" w:rsidP="002539B6">
            <w:pPr>
              <w:autoSpaceDE w:val="0"/>
              <w:autoSpaceDN w:val="0"/>
              <w:adjustRightInd w:val="0"/>
              <w:jc w:val="center"/>
              <w:rPr>
                <w:sz w:val="26"/>
                <w:szCs w:val="26"/>
                <w:lang w:val="uz-Cyrl-UZ"/>
              </w:rPr>
            </w:pPr>
            <w:r>
              <w:rPr>
                <w:sz w:val="26"/>
                <w:szCs w:val="26"/>
                <w:lang w:val="uz-Cyrl-UZ"/>
              </w:rPr>
              <w:t>Davolash</w:t>
            </w:r>
            <w:r w:rsidR="0065103E" w:rsidRPr="00347959">
              <w:rPr>
                <w:sz w:val="26"/>
                <w:szCs w:val="26"/>
                <w:lang w:val="uz-Cyrl-UZ"/>
              </w:rPr>
              <w:t xml:space="preserve"> </w:t>
            </w:r>
            <w:r>
              <w:rPr>
                <w:sz w:val="26"/>
                <w:szCs w:val="26"/>
                <w:lang w:val="uz-Cyrl-UZ"/>
              </w:rPr>
              <w:t>ishlari</w:t>
            </w:r>
            <w:r w:rsidR="0065103E" w:rsidRPr="00347959">
              <w:rPr>
                <w:sz w:val="26"/>
                <w:szCs w:val="26"/>
                <w:lang w:val="uz-Cyrl-UZ"/>
              </w:rPr>
              <w:t xml:space="preserve"> </w:t>
            </w:r>
            <w:r>
              <w:rPr>
                <w:sz w:val="26"/>
                <w:szCs w:val="26"/>
                <w:lang w:val="uz-Cyrl-UZ"/>
              </w:rPr>
              <w:t>bo‘yicha</w:t>
            </w:r>
            <w:r w:rsidR="0065103E" w:rsidRPr="00347959">
              <w:rPr>
                <w:sz w:val="26"/>
                <w:szCs w:val="26"/>
                <w:lang w:val="uz-Cyrl-UZ"/>
              </w:rPr>
              <w:t xml:space="preserve"> </w:t>
            </w:r>
            <w:r>
              <w:rPr>
                <w:sz w:val="26"/>
                <w:szCs w:val="26"/>
                <w:lang w:val="uz-Cyrl-UZ"/>
              </w:rPr>
              <w:t>prorektor</w:t>
            </w:r>
          </w:p>
        </w:tc>
        <w:tc>
          <w:tcPr>
            <w:tcW w:w="1830" w:type="dxa"/>
          </w:tcPr>
          <w:p w14:paraId="57613022" w14:textId="5851A843"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30A99292" w14:textId="77777777" w:rsidTr="00187B97">
        <w:tc>
          <w:tcPr>
            <w:tcW w:w="476" w:type="dxa"/>
          </w:tcPr>
          <w:p w14:paraId="5325B1C0" w14:textId="768C798E" w:rsidR="0065103E" w:rsidRPr="00347959" w:rsidRDefault="0065103E" w:rsidP="0065103E">
            <w:pPr>
              <w:autoSpaceDE w:val="0"/>
              <w:autoSpaceDN w:val="0"/>
              <w:adjustRightInd w:val="0"/>
              <w:rPr>
                <w:sz w:val="26"/>
                <w:szCs w:val="26"/>
                <w:lang w:val="en-US"/>
              </w:rPr>
            </w:pPr>
            <w:r w:rsidRPr="00347959">
              <w:rPr>
                <w:sz w:val="26"/>
                <w:szCs w:val="26"/>
                <w:lang w:val="uz-Cyrl-UZ"/>
              </w:rPr>
              <w:t>6</w:t>
            </w:r>
          </w:p>
        </w:tc>
        <w:tc>
          <w:tcPr>
            <w:tcW w:w="3069" w:type="dxa"/>
          </w:tcPr>
          <w:p w14:paraId="6820F282" w14:textId="462E56CD" w:rsidR="0065103E" w:rsidRPr="00347959" w:rsidRDefault="00073B5D" w:rsidP="002539B6">
            <w:pPr>
              <w:autoSpaceDE w:val="0"/>
              <w:autoSpaceDN w:val="0"/>
              <w:adjustRightInd w:val="0"/>
              <w:jc w:val="center"/>
              <w:rPr>
                <w:sz w:val="26"/>
                <w:szCs w:val="26"/>
                <w:lang w:val="en-US"/>
              </w:rPr>
            </w:pPr>
            <w:r>
              <w:rPr>
                <w:sz w:val="26"/>
                <w:szCs w:val="26"/>
                <w:lang w:val="en-US"/>
              </w:rPr>
              <w:t>G</w:t>
            </w:r>
            <w:r>
              <w:rPr>
                <w:sz w:val="26"/>
                <w:szCs w:val="26"/>
                <w:lang w:val="uz-Cyrl-UZ"/>
              </w:rPr>
              <w:t>uli</w:t>
            </w:r>
            <w:r w:rsidR="00DE379C">
              <w:rPr>
                <w:sz w:val="26"/>
                <w:szCs w:val="26"/>
                <w:lang w:val="uz-Cyrl-UZ"/>
              </w:rPr>
              <w:t xml:space="preserve"> </w:t>
            </w:r>
            <w:r>
              <w:rPr>
                <w:sz w:val="26"/>
                <w:szCs w:val="26"/>
                <w:lang w:val="uz-Cyrl-UZ"/>
              </w:rPr>
              <w:t>Aminjanovna</w:t>
            </w:r>
            <w:r w:rsidR="0065103E" w:rsidRPr="00347959">
              <w:rPr>
                <w:sz w:val="26"/>
                <w:szCs w:val="26"/>
                <w:lang w:val="en-US"/>
              </w:rPr>
              <w:t xml:space="preserve"> </w:t>
            </w:r>
            <w:r>
              <w:rPr>
                <w:sz w:val="26"/>
                <w:szCs w:val="26"/>
                <w:lang w:val="en-US"/>
              </w:rPr>
              <w:t>Ismailova</w:t>
            </w:r>
          </w:p>
        </w:tc>
        <w:tc>
          <w:tcPr>
            <w:tcW w:w="4536" w:type="dxa"/>
          </w:tcPr>
          <w:p w14:paraId="5304444F" w14:textId="60370D38" w:rsidR="0065103E" w:rsidRPr="00347959" w:rsidRDefault="00073B5D" w:rsidP="002539B6">
            <w:pPr>
              <w:autoSpaceDE w:val="0"/>
              <w:autoSpaceDN w:val="0"/>
              <w:adjustRightInd w:val="0"/>
              <w:jc w:val="center"/>
              <w:rPr>
                <w:sz w:val="26"/>
                <w:szCs w:val="26"/>
                <w:lang w:val="en-US"/>
              </w:rPr>
            </w:pPr>
            <w:r>
              <w:rPr>
                <w:sz w:val="26"/>
                <w:szCs w:val="26"/>
                <w:lang w:val="uz-Cyrl-UZ"/>
              </w:rPr>
              <w:t>Ilmiy</w:t>
            </w:r>
            <w:r w:rsidR="0065103E" w:rsidRPr="00347959">
              <w:rPr>
                <w:sz w:val="26"/>
                <w:szCs w:val="26"/>
                <w:lang w:val="uz-Cyrl-UZ"/>
              </w:rPr>
              <w:t xml:space="preserve"> </w:t>
            </w:r>
            <w:proofErr w:type="spellStart"/>
            <w:r>
              <w:rPr>
                <w:sz w:val="26"/>
                <w:szCs w:val="26"/>
                <w:lang w:val="en-US"/>
              </w:rPr>
              <w:t>Kengash</w:t>
            </w:r>
            <w:proofErr w:type="spellEnd"/>
            <w:r w:rsidR="0065103E" w:rsidRPr="00347959">
              <w:rPr>
                <w:sz w:val="26"/>
                <w:szCs w:val="26"/>
                <w:lang w:val="en-US"/>
              </w:rPr>
              <w:t xml:space="preserve"> </w:t>
            </w:r>
            <w:proofErr w:type="spellStart"/>
            <w:r>
              <w:rPr>
                <w:sz w:val="26"/>
                <w:szCs w:val="26"/>
                <w:lang w:val="en-US"/>
              </w:rPr>
              <w:t>kotibi</w:t>
            </w:r>
            <w:proofErr w:type="spellEnd"/>
          </w:p>
        </w:tc>
        <w:tc>
          <w:tcPr>
            <w:tcW w:w="1830" w:type="dxa"/>
          </w:tcPr>
          <w:p w14:paraId="65BD77CB" w14:textId="52CE81F5"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6A49702D" w14:textId="77777777" w:rsidTr="00187B97">
        <w:tc>
          <w:tcPr>
            <w:tcW w:w="476" w:type="dxa"/>
          </w:tcPr>
          <w:p w14:paraId="29F2294A" w14:textId="1D1C81D2" w:rsidR="0065103E" w:rsidRPr="00347959" w:rsidRDefault="0065103E" w:rsidP="0065103E">
            <w:pPr>
              <w:autoSpaceDE w:val="0"/>
              <w:autoSpaceDN w:val="0"/>
              <w:adjustRightInd w:val="0"/>
              <w:rPr>
                <w:sz w:val="26"/>
                <w:szCs w:val="26"/>
                <w:lang w:val="en-US"/>
              </w:rPr>
            </w:pPr>
            <w:r w:rsidRPr="00347959">
              <w:rPr>
                <w:sz w:val="26"/>
                <w:szCs w:val="26"/>
                <w:lang w:val="uz-Cyrl-UZ"/>
              </w:rPr>
              <w:t>7</w:t>
            </w:r>
          </w:p>
        </w:tc>
        <w:tc>
          <w:tcPr>
            <w:tcW w:w="3069" w:type="dxa"/>
          </w:tcPr>
          <w:p w14:paraId="4A26C9E2" w14:textId="3E84BA8C" w:rsidR="0065103E" w:rsidRPr="00347959" w:rsidRDefault="00073B5D" w:rsidP="002539B6">
            <w:pPr>
              <w:autoSpaceDE w:val="0"/>
              <w:autoSpaceDN w:val="0"/>
              <w:adjustRightInd w:val="0"/>
              <w:jc w:val="center"/>
              <w:rPr>
                <w:sz w:val="26"/>
                <w:szCs w:val="26"/>
                <w:lang w:val="en-US"/>
              </w:rPr>
            </w:pPr>
            <w:r>
              <w:rPr>
                <w:sz w:val="26"/>
                <w:szCs w:val="26"/>
                <w:lang w:val="en-US"/>
              </w:rPr>
              <w:t>B</w:t>
            </w:r>
            <w:r>
              <w:rPr>
                <w:sz w:val="26"/>
                <w:szCs w:val="26"/>
                <w:lang w:val="uz-Cyrl-UZ"/>
              </w:rPr>
              <w:t>arno</w:t>
            </w:r>
            <w:r w:rsidR="00DE379C">
              <w:rPr>
                <w:sz w:val="26"/>
                <w:szCs w:val="26"/>
                <w:lang w:val="uz-Cyrl-UZ"/>
              </w:rPr>
              <w:t xml:space="preserve"> </w:t>
            </w:r>
            <w:r>
              <w:rPr>
                <w:sz w:val="26"/>
                <w:szCs w:val="26"/>
                <w:lang w:val="uz-Cyrl-UZ"/>
              </w:rPr>
              <w:t>Turdixodjaevna</w:t>
            </w:r>
            <w:r w:rsidR="004916CD">
              <w:rPr>
                <w:sz w:val="26"/>
                <w:szCs w:val="26"/>
                <w:lang w:val="uz-Cyrl-UZ"/>
              </w:rPr>
              <w:t xml:space="preserve"> </w:t>
            </w:r>
            <w:r w:rsidR="00187B97">
              <w:rPr>
                <w:sz w:val="26"/>
                <w:szCs w:val="26"/>
                <w:lang w:val="uz-Cyrl-UZ"/>
              </w:rPr>
              <w:t>Xolmatova</w:t>
            </w:r>
          </w:p>
        </w:tc>
        <w:tc>
          <w:tcPr>
            <w:tcW w:w="4536" w:type="dxa"/>
          </w:tcPr>
          <w:p w14:paraId="4D1BC050" w14:textId="7C615147" w:rsidR="0065103E" w:rsidRPr="00347959" w:rsidRDefault="0065103E" w:rsidP="002539B6">
            <w:pPr>
              <w:autoSpaceDE w:val="0"/>
              <w:autoSpaceDN w:val="0"/>
              <w:adjustRightInd w:val="0"/>
              <w:jc w:val="center"/>
              <w:rPr>
                <w:sz w:val="26"/>
                <w:szCs w:val="26"/>
                <w:lang w:val="en-US"/>
              </w:rPr>
            </w:pPr>
            <w:r w:rsidRPr="00347959">
              <w:rPr>
                <w:sz w:val="26"/>
                <w:szCs w:val="26"/>
                <w:lang w:val="en-US"/>
              </w:rPr>
              <w:t xml:space="preserve">1 - </w:t>
            </w:r>
            <w:r w:rsidR="00073B5D">
              <w:rPr>
                <w:sz w:val="26"/>
                <w:szCs w:val="26"/>
                <w:lang w:val="en-US"/>
              </w:rPr>
              <w:t>son</w:t>
            </w:r>
            <w:r w:rsidRPr="00347959">
              <w:rPr>
                <w:sz w:val="26"/>
                <w:szCs w:val="26"/>
                <w:lang w:val="en-US"/>
              </w:rPr>
              <w:t xml:space="preserve"> </w:t>
            </w:r>
            <w:r w:rsidR="00073B5D">
              <w:rPr>
                <w:sz w:val="26"/>
                <w:szCs w:val="26"/>
                <w:lang w:val="uz-Cyrl-UZ"/>
              </w:rPr>
              <w:t>d</w:t>
            </w:r>
            <w:proofErr w:type="spellStart"/>
            <w:r w:rsidR="00073B5D">
              <w:rPr>
                <w:sz w:val="26"/>
                <w:szCs w:val="26"/>
                <w:lang w:val="en-US"/>
              </w:rPr>
              <w:t>avolash</w:t>
            </w:r>
            <w:proofErr w:type="spellEnd"/>
            <w:r w:rsidRPr="00347959">
              <w:rPr>
                <w:sz w:val="26"/>
                <w:szCs w:val="26"/>
                <w:lang w:val="en-US"/>
              </w:rPr>
              <w:t xml:space="preserve"> </w:t>
            </w:r>
            <w:proofErr w:type="spellStart"/>
            <w:r w:rsidR="00073B5D">
              <w:rPr>
                <w:sz w:val="26"/>
                <w:szCs w:val="26"/>
                <w:lang w:val="en-US"/>
              </w:rPr>
              <w:t>fakulteti</w:t>
            </w:r>
            <w:proofErr w:type="spellEnd"/>
            <w:r w:rsidRPr="00347959">
              <w:rPr>
                <w:sz w:val="26"/>
                <w:szCs w:val="26"/>
                <w:lang w:val="en-US"/>
              </w:rPr>
              <w:t xml:space="preserve"> </w:t>
            </w:r>
            <w:proofErr w:type="spellStart"/>
            <w:r w:rsidR="00073B5D">
              <w:rPr>
                <w:sz w:val="26"/>
                <w:szCs w:val="26"/>
                <w:lang w:val="en-US"/>
              </w:rPr>
              <w:t>dekani</w:t>
            </w:r>
            <w:proofErr w:type="spellEnd"/>
          </w:p>
        </w:tc>
        <w:tc>
          <w:tcPr>
            <w:tcW w:w="1830" w:type="dxa"/>
          </w:tcPr>
          <w:p w14:paraId="3CAD9567" w14:textId="11EB9241"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696D0FD8" w14:textId="77777777" w:rsidTr="00187B97">
        <w:tc>
          <w:tcPr>
            <w:tcW w:w="476" w:type="dxa"/>
          </w:tcPr>
          <w:p w14:paraId="6090DFD6" w14:textId="2F586BD0" w:rsidR="0065103E" w:rsidRPr="00347959" w:rsidRDefault="0065103E" w:rsidP="0065103E">
            <w:pPr>
              <w:autoSpaceDE w:val="0"/>
              <w:autoSpaceDN w:val="0"/>
              <w:adjustRightInd w:val="0"/>
              <w:rPr>
                <w:sz w:val="26"/>
                <w:szCs w:val="26"/>
                <w:lang w:val="en-US"/>
              </w:rPr>
            </w:pPr>
            <w:r w:rsidRPr="00347959">
              <w:rPr>
                <w:sz w:val="26"/>
                <w:szCs w:val="26"/>
                <w:lang w:val="uz-Cyrl-UZ"/>
              </w:rPr>
              <w:t>8</w:t>
            </w:r>
          </w:p>
        </w:tc>
        <w:tc>
          <w:tcPr>
            <w:tcW w:w="3069" w:type="dxa"/>
          </w:tcPr>
          <w:p w14:paraId="30E80D61" w14:textId="1D1E88BC" w:rsidR="0065103E" w:rsidRPr="00347959" w:rsidRDefault="00073B5D" w:rsidP="002539B6">
            <w:pPr>
              <w:autoSpaceDE w:val="0"/>
              <w:autoSpaceDN w:val="0"/>
              <w:adjustRightInd w:val="0"/>
              <w:jc w:val="center"/>
              <w:rPr>
                <w:sz w:val="26"/>
                <w:szCs w:val="26"/>
                <w:lang w:val="en-US"/>
              </w:rPr>
            </w:pPr>
            <w:r>
              <w:rPr>
                <w:sz w:val="26"/>
                <w:szCs w:val="26"/>
                <w:lang w:val="uz-Cyrl-UZ"/>
              </w:rPr>
              <w:t>Umid</w:t>
            </w:r>
            <w:r w:rsidR="00187B97">
              <w:rPr>
                <w:sz w:val="26"/>
                <w:szCs w:val="26"/>
                <w:lang w:val="uz-Cyrl-UZ"/>
              </w:rPr>
              <w:t>jan</w:t>
            </w:r>
            <w:r w:rsidR="004916CD">
              <w:rPr>
                <w:sz w:val="26"/>
                <w:szCs w:val="26"/>
                <w:lang w:val="uz-Cyrl-UZ"/>
              </w:rPr>
              <w:t xml:space="preserve"> </w:t>
            </w:r>
            <w:r>
              <w:rPr>
                <w:sz w:val="26"/>
                <w:szCs w:val="26"/>
                <w:lang w:val="uz-Cyrl-UZ"/>
              </w:rPr>
              <w:t>Ergashevich</w:t>
            </w:r>
            <w:r>
              <w:rPr>
                <w:sz w:val="26"/>
                <w:szCs w:val="26"/>
                <w:lang w:val="en-US"/>
              </w:rPr>
              <w:t xml:space="preserve"> </w:t>
            </w:r>
            <w:proofErr w:type="spellStart"/>
            <w:r>
              <w:rPr>
                <w:sz w:val="26"/>
                <w:szCs w:val="26"/>
                <w:lang w:val="en-US"/>
              </w:rPr>
              <w:t>Eraliev</w:t>
            </w:r>
            <w:proofErr w:type="spellEnd"/>
          </w:p>
        </w:tc>
        <w:tc>
          <w:tcPr>
            <w:tcW w:w="4536" w:type="dxa"/>
          </w:tcPr>
          <w:p w14:paraId="515606A6" w14:textId="2FD2CABB" w:rsidR="0065103E" w:rsidRPr="00347959" w:rsidRDefault="0065103E" w:rsidP="002539B6">
            <w:pPr>
              <w:autoSpaceDE w:val="0"/>
              <w:autoSpaceDN w:val="0"/>
              <w:adjustRightInd w:val="0"/>
              <w:jc w:val="center"/>
              <w:rPr>
                <w:sz w:val="26"/>
                <w:szCs w:val="26"/>
                <w:lang w:val="en-US"/>
              </w:rPr>
            </w:pPr>
            <w:r w:rsidRPr="00347959">
              <w:rPr>
                <w:sz w:val="26"/>
                <w:szCs w:val="26"/>
                <w:lang w:val="en-US"/>
              </w:rPr>
              <w:t>2-</w:t>
            </w:r>
            <w:r w:rsidR="00073B5D">
              <w:rPr>
                <w:sz w:val="26"/>
                <w:szCs w:val="26"/>
                <w:lang w:val="en-US"/>
              </w:rPr>
              <w:t>son</w:t>
            </w:r>
            <w:r w:rsidRPr="00347959">
              <w:rPr>
                <w:sz w:val="26"/>
                <w:szCs w:val="26"/>
                <w:lang w:val="en-US"/>
              </w:rPr>
              <w:t xml:space="preserve"> </w:t>
            </w:r>
            <w:r w:rsidR="00073B5D">
              <w:rPr>
                <w:sz w:val="26"/>
                <w:szCs w:val="26"/>
                <w:lang w:val="uz-Cyrl-UZ"/>
              </w:rPr>
              <w:t>d</w:t>
            </w:r>
            <w:proofErr w:type="spellStart"/>
            <w:r w:rsidR="00073B5D">
              <w:rPr>
                <w:sz w:val="26"/>
                <w:szCs w:val="26"/>
                <w:lang w:val="en-US"/>
              </w:rPr>
              <w:t>avolash</w:t>
            </w:r>
            <w:proofErr w:type="spellEnd"/>
            <w:r w:rsidRPr="00347959">
              <w:rPr>
                <w:sz w:val="26"/>
                <w:szCs w:val="26"/>
                <w:lang w:val="en-US"/>
              </w:rPr>
              <w:t xml:space="preserve"> </w:t>
            </w:r>
            <w:proofErr w:type="spellStart"/>
            <w:r w:rsidR="00073B5D">
              <w:rPr>
                <w:sz w:val="26"/>
                <w:szCs w:val="26"/>
                <w:lang w:val="en-US"/>
              </w:rPr>
              <w:t>fakulteti</w:t>
            </w:r>
            <w:proofErr w:type="spellEnd"/>
            <w:r w:rsidRPr="00347959">
              <w:rPr>
                <w:sz w:val="26"/>
                <w:szCs w:val="26"/>
                <w:lang w:val="en-US"/>
              </w:rPr>
              <w:t xml:space="preserve"> </w:t>
            </w:r>
            <w:proofErr w:type="spellStart"/>
            <w:r w:rsidR="00073B5D">
              <w:rPr>
                <w:sz w:val="26"/>
                <w:szCs w:val="26"/>
                <w:lang w:val="en-US"/>
              </w:rPr>
              <w:t>dekani</w:t>
            </w:r>
            <w:proofErr w:type="spellEnd"/>
          </w:p>
        </w:tc>
        <w:tc>
          <w:tcPr>
            <w:tcW w:w="1830" w:type="dxa"/>
          </w:tcPr>
          <w:p w14:paraId="6C49E1EC" w14:textId="319794B6"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5F854333" w14:textId="77777777" w:rsidTr="00187B97">
        <w:tc>
          <w:tcPr>
            <w:tcW w:w="476" w:type="dxa"/>
          </w:tcPr>
          <w:p w14:paraId="42701C9D" w14:textId="4C0F2BE8" w:rsidR="0065103E" w:rsidRPr="00347959" w:rsidRDefault="0065103E" w:rsidP="0065103E">
            <w:pPr>
              <w:autoSpaceDE w:val="0"/>
              <w:autoSpaceDN w:val="0"/>
              <w:adjustRightInd w:val="0"/>
              <w:rPr>
                <w:sz w:val="26"/>
                <w:szCs w:val="26"/>
                <w:lang w:val="en-US"/>
              </w:rPr>
            </w:pPr>
            <w:r w:rsidRPr="00347959">
              <w:rPr>
                <w:sz w:val="26"/>
                <w:szCs w:val="26"/>
                <w:lang w:val="uz-Cyrl-UZ"/>
              </w:rPr>
              <w:t>9</w:t>
            </w:r>
          </w:p>
        </w:tc>
        <w:tc>
          <w:tcPr>
            <w:tcW w:w="3069" w:type="dxa"/>
          </w:tcPr>
          <w:p w14:paraId="620677E4" w14:textId="3C5EED53" w:rsidR="0065103E" w:rsidRPr="00347959" w:rsidRDefault="00073B5D" w:rsidP="002539B6">
            <w:pPr>
              <w:autoSpaceDE w:val="0"/>
              <w:autoSpaceDN w:val="0"/>
              <w:adjustRightInd w:val="0"/>
              <w:jc w:val="center"/>
              <w:rPr>
                <w:sz w:val="26"/>
                <w:szCs w:val="26"/>
                <w:lang w:val="en-US"/>
              </w:rPr>
            </w:pPr>
            <w:r>
              <w:rPr>
                <w:sz w:val="26"/>
                <w:szCs w:val="26"/>
                <w:lang w:val="en-US"/>
              </w:rPr>
              <w:t>A</w:t>
            </w:r>
            <w:r>
              <w:rPr>
                <w:sz w:val="26"/>
                <w:szCs w:val="26"/>
                <w:lang w:val="uz-Cyrl-UZ"/>
              </w:rPr>
              <w:t>bror</w:t>
            </w:r>
            <w:r w:rsidR="00DE379C">
              <w:rPr>
                <w:sz w:val="26"/>
                <w:szCs w:val="26"/>
                <w:lang w:val="uz-Cyrl-UZ"/>
              </w:rPr>
              <w:t xml:space="preserve"> </w:t>
            </w:r>
            <w:r>
              <w:rPr>
                <w:sz w:val="26"/>
                <w:szCs w:val="26"/>
                <w:lang w:val="uz-Cyrl-UZ"/>
              </w:rPr>
              <w:t>Asrorovich</w:t>
            </w:r>
            <w:r w:rsidR="0065103E" w:rsidRPr="00347959">
              <w:rPr>
                <w:sz w:val="26"/>
                <w:szCs w:val="26"/>
                <w:lang w:val="en-US"/>
              </w:rPr>
              <w:t xml:space="preserve"> </w:t>
            </w:r>
            <w:proofErr w:type="spellStart"/>
            <w:r>
              <w:rPr>
                <w:sz w:val="26"/>
                <w:szCs w:val="26"/>
                <w:lang w:val="en-US"/>
              </w:rPr>
              <w:t>Hamraev</w:t>
            </w:r>
            <w:proofErr w:type="spellEnd"/>
          </w:p>
        </w:tc>
        <w:tc>
          <w:tcPr>
            <w:tcW w:w="4536" w:type="dxa"/>
          </w:tcPr>
          <w:p w14:paraId="2D326342" w14:textId="7A87CF52" w:rsidR="0065103E" w:rsidRPr="00347959" w:rsidRDefault="00073B5D" w:rsidP="002539B6">
            <w:pPr>
              <w:autoSpaceDE w:val="0"/>
              <w:autoSpaceDN w:val="0"/>
              <w:adjustRightInd w:val="0"/>
              <w:jc w:val="center"/>
              <w:rPr>
                <w:sz w:val="26"/>
                <w:szCs w:val="26"/>
                <w:lang w:val="uz-Cyrl-UZ"/>
              </w:rPr>
            </w:pPr>
            <w:bookmarkStart w:id="38" w:name="_Hlk101468150"/>
            <w:proofErr w:type="spellStart"/>
            <w:r>
              <w:rPr>
                <w:sz w:val="26"/>
                <w:szCs w:val="26"/>
                <w:lang w:val="en-US"/>
              </w:rPr>
              <w:t>Tibbiy</w:t>
            </w:r>
            <w:proofErr w:type="spellEnd"/>
            <w:r w:rsidR="0065103E" w:rsidRPr="00347959">
              <w:rPr>
                <w:sz w:val="26"/>
                <w:szCs w:val="26"/>
                <w:lang w:val="en-US"/>
              </w:rPr>
              <w:t xml:space="preserve"> </w:t>
            </w:r>
            <w:proofErr w:type="spellStart"/>
            <w:r>
              <w:rPr>
                <w:sz w:val="26"/>
                <w:szCs w:val="26"/>
                <w:lang w:val="en-US"/>
              </w:rPr>
              <w:t>pedagogika</w:t>
            </w:r>
            <w:proofErr w:type="spellEnd"/>
            <w:r w:rsidR="0065103E" w:rsidRPr="00347959">
              <w:rPr>
                <w:sz w:val="26"/>
                <w:szCs w:val="26"/>
                <w:lang w:val="en-US"/>
              </w:rPr>
              <w:t xml:space="preserve"> </w:t>
            </w:r>
            <w:r>
              <w:rPr>
                <w:sz w:val="26"/>
                <w:szCs w:val="26"/>
                <w:lang w:val="uz-Cyrl-UZ"/>
              </w:rPr>
              <w:t>va</w:t>
            </w:r>
            <w:r w:rsidR="0065103E" w:rsidRPr="00347959">
              <w:rPr>
                <w:sz w:val="26"/>
                <w:szCs w:val="26"/>
                <w:lang w:val="uz-Cyrl-UZ"/>
              </w:rPr>
              <w:t xml:space="preserve"> </w:t>
            </w:r>
            <w:proofErr w:type="spellStart"/>
            <w:r>
              <w:rPr>
                <w:sz w:val="26"/>
                <w:szCs w:val="26"/>
                <w:lang w:val="en-US"/>
              </w:rPr>
              <w:t>fakulteti</w:t>
            </w:r>
            <w:proofErr w:type="spellEnd"/>
            <w:r w:rsidR="0065103E" w:rsidRPr="00347959">
              <w:rPr>
                <w:sz w:val="26"/>
                <w:szCs w:val="26"/>
                <w:lang w:val="uz-Cyrl-UZ"/>
              </w:rPr>
              <w:t xml:space="preserve"> </w:t>
            </w:r>
            <w:bookmarkEnd w:id="38"/>
            <w:r>
              <w:rPr>
                <w:sz w:val="26"/>
                <w:szCs w:val="26"/>
                <w:lang w:val="uz-Cyrl-UZ"/>
              </w:rPr>
              <w:t>dekani</w:t>
            </w:r>
          </w:p>
        </w:tc>
        <w:tc>
          <w:tcPr>
            <w:tcW w:w="1830" w:type="dxa"/>
          </w:tcPr>
          <w:p w14:paraId="0116B75E" w14:textId="2E1C886A"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1A06E8B1" w14:textId="77777777" w:rsidTr="00187B97">
        <w:tc>
          <w:tcPr>
            <w:tcW w:w="476" w:type="dxa"/>
          </w:tcPr>
          <w:p w14:paraId="621E77B5" w14:textId="50225CE0" w:rsidR="0065103E" w:rsidRPr="00347959" w:rsidRDefault="0065103E" w:rsidP="0065103E">
            <w:pPr>
              <w:autoSpaceDE w:val="0"/>
              <w:autoSpaceDN w:val="0"/>
              <w:adjustRightInd w:val="0"/>
              <w:rPr>
                <w:sz w:val="26"/>
                <w:szCs w:val="26"/>
                <w:lang w:val="en-US"/>
              </w:rPr>
            </w:pPr>
            <w:r w:rsidRPr="00347959">
              <w:rPr>
                <w:sz w:val="26"/>
                <w:szCs w:val="26"/>
                <w:lang w:val="uz-Cyrl-UZ"/>
              </w:rPr>
              <w:t>10</w:t>
            </w:r>
          </w:p>
        </w:tc>
        <w:tc>
          <w:tcPr>
            <w:tcW w:w="3069" w:type="dxa"/>
          </w:tcPr>
          <w:p w14:paraId="45E342AE" w14:textId="1F3276CF" w:rsidR="0065103E" w:rsidRPr="00347959" w:rsidRDefault="00073B5D" w:rsidP="002539B6">
            <w:pPr>
              <w:autoSpaceDE w:val="0"/>
              <w:autoSpaceDN w:val="0"/>
              <w:adjustRightInd w:val="0"/>
              <w:jc w:val="center"/>
              <w:rPr>
                <w:sz w:val="26"/>
                <w:szCs w:val="26"/>
                <w:lang w:val="en-US"/>
              </w:rPr>
            </w:pPr>
            <w:r>
              <w:rPr>
                <w:sz w:val="26"/>
                <w:szCs w:val="26"/>
                <w:lang w:val="en-US"/>
              </w:rPr>
              <w:t>F</w:t>
            </w:r>
            <w:r>
              <w:rPr>
                <w:sz w:val="26"/>
                <w:szCs w:val="26"/>
                <w:lang w:val="uz-Cyrl-UZ"/>
              </w:rPr>
              <w:t>eruza</w:t>
            </w:r>
            <w:r w:rsidR="00DE379C">
              <w:rPr>
                <w:sz w:val="26"/>
                <w:szCs w:val="26"/>
                <w:lang w:val="uz-Cyrl-UZ"/>
              </w:rPr>
              <w:t xml:space="preserve"> </w:t>
            </w:r>
            <w:r>
              <w:rPr>
                <w:sz w:val="26"/>
                <w:szCs w:val="26"/>
                <w:lang w:val="uz-Cyrl-UZ"/>
              </w:rPr>
              <w:t>Ibodullaevna</w:t>
            </w:r>
            <w:r w:rsidR="0065103E" w:rsidRPr="00347959">
              <w:rPr>
                <w:sz w:val="26"/>
                <w:szCs w:val="26"/>
                <w:lang w:val="en-US"/>
              </w:rPr>
              <w:t xml:space="preserve"> </w:t>
            </w:r>
            <w:proofErr w:type="spellStart"/>
            <w:r>
              <w:rPr>
                <w:sz w:val="26"/>
                <w:szCs w:val="26"/>
                <w:lang w:val="en-US"/>
              </w:rPr>
              <w:t>Salomova</w:t>
            </w:r>
            <w:proofErr w:type="spellEnd"/>
          </w:p>
        </w:tc>
        <w:tc>
          <w:tcPr>
            <w:tcW w:w="4536" w:type="dxa"/>
          </w:tcPr>
          <w:p w14:paraId="3A81E494" w14:textId="23232137"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Tibbiy</w:t>
            </w:r>
            <w:proofErr w:type="spellEnd"/>
            <w:r w:rsidR="0065103E" w:rsidRPr="00347959">
              <w:rPr>
                <w:sz w:val="26"/>
                <w:szCs w:val="26"/>
                <w:lang w:val="en-US"/>
              </w:rPr>
              <w:t xml:space="preserve"> </w:t>
            </w:r>
            <w:proofErr w:type="spellStart"/>
            <w:r>
              <w:rPr>
                <w:sz w:val="26"/>
                <w:szCs w:val="26"/>
                <w:lang w:val="en-US"/>
              </w:rPr>
              <w:t>profilaktika</w:t>
            </w:r>
            <w:proofErr w:type="spellEnd"/>
            <w:r w:rsidR="0065103E" w:rsidRPr="00347959">
              <w:rPr>
                <w:sz w:val="26"/>
                <w:szCs w:val="26"/>
                <w:lang w:val="en-US"/>
              </w:rPr>
              <w:t xml:space="preserve"> </w:t>
            </w:r>
            <w:r>
              <w:rPr>
                <w:sz w:val="26"/>
                <w:szCs w:val="26"/>
                <w:lang w:val="uz-Cyrl-UZ"/>
              </w:rPr>
              <w:t>va</w:t>
            </w:r>
            <w:r w:rsidR="0065103E" w:rsidRPr="00347959">
              <w:rPr>
                <w:sz w:val="26"/>
                <w:szCs w:val="26"/>
                <w:lang w:val="uz-Cyrl-UZ"/>
              </w:rPr>
              <w:t xml:space="preserve"> </w:t>
            </w:r>
            <w:r>
              <w:rPr>
                <w:sz w:val="26"/>
                <w:szCs w:val="26"/>
                <w:lang w:val="uz-Cyrl-UZ"/>
              </w:rPr>
              <w:t>jamoat</w:t>
            </w:r>
            <w:r w:rsidR="0065103E" w:rsidRPr="00347959">
              <w:rPr>
                <w:sz w:val="26"/>
                <w:szCs w:val="26"/>
                <w:lang w:val="uz-Cyrl-UZ"/>
              </w:rPr>
              <w:t xml:space="preserve"> </w:t>
            </w:r>
            <w:r>
              <w:rPr>
                <w:sz w:val="26"/>
                <w:szCs w:val="26"/>
                <w:lang w:val="uz-Cyrl-UZ"/>
              </w:rPr>
              <w:t>salomatligi</w:t>
            </w:r>
            <w:r w:rsidR="0065103E" w:rsidRPr="00347959">
              <w:rPr>
                <w:sz w:val="26"/>
                <w:szCs w:val="26"/>
                <w:lang w:val="uz-Cyrl-UZ"/>
              </w:rPr>
              <w:t xml:space="preserve"> </w:t>
            </w:r>
            <w:proofErr w:type="spellStart"/>
            <w:r>
              <w:rPr>
                <w:sz w:val="26"/>
                <w:szCs w:val="26"/>
                <w:lang w:val="en-US"/>
              </w:rPr>
              <w:t>fakulteti</w:t>
            </w:r>
            <w:proofErr w:type="spellEnd"/>
            <w:r w:rsidR="0065103E" w:rsidRPr="00347959">
              <w:rPr>
                <w:sz w:val="26"/>
                <w:szCs w:val="26"/>
                <w:lang w:val="en-US"/>
              </w:rPr>
              <w:t xml:space="preserve"> </w:t>
            </w:r>
            <w:proofErr w:type="spellStart"/>
            <w:r>
              <w:rPr>
                <w:sz w:val="26"/>
                <w:szCs w:val="26"/>
                <w:lang w:val="en-US"/>
              </w:rPr>
              <w:t>dekani</w:t>
            </w:r>
            <w:proofErr w:type="spellEnd"/>
          </w:p>
        </w:tc>
        <w:tc>
          <w:tcPr>
            <w:tcW w:w="1830" w:type="dxa"/>
          </w:tcPr>
          <w:p w14:paraId="242AD3AA" w14:textId="74416783"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CF5FE1" w14:paraId="5C4DF98F" w14:textId="77777777" w:rsidTr="00187B97">
        <w:tc>
          <w:tcPr>
            <w:tcW w:w="476" w:type="dxa"/>
          </w:tcPr>
          <w:p w14:paraId="646E2EAA" w14:textId="7CACF063" w:rsidR="00CF5FE1" w:rsidRPr="00347959" w:rsidRDefault="00CF5FE1" w:rsidP="0065103E">
            <w:pPr>
              <w:autoSpaceDE w:val="0"/>
              <w:autoSpaceDN w:val="0"/>
              <w:adjustRightInd w:val="0"/>
              <w:rPr>
                <w:sz w:val="26"/>
                <w:szCs w:val="26"/>
                <w:lang w:val="uz-Cyrl-UZ"/>
              </w:rPr>
            </w:pPr>
            <w:r>
              <w:rPr>
                <w:sz w:val="26"/>
                <w:szCs w:val="26"/>
                <w:lang w:val="uz-Cyrl-UZ"/>
              </w:rPr>
              <w:t>11.</w:t>
            </w:r>
          </w:p>
        </w:tc>
        <w:tc>
          <w:tcPr>
            <w:tcW w:w="3069" w:type="dxa"/>
          </w:tcPr>
          <w:p w14:paraId="38A15517" w14:textId="65CD68EC" w:rsidR="00CF5FE1" w:rsidRDefault="00CF5FE1" w:rsidP="002539B6">
            <w:pPr>
              <w:autoSpaceDE w:val="0"/>
              <w:autoSpaceDN w:val="0"/>
              <w:adjustRightInd w:val="0"/>
              <w:jc w:val="center"/>
              <w:rPr>
                <w:sz w:val="26"/>
                <w:szCs w:val="26"/>
                <w:lang w:val="uz-Cyrl-UZ"/>
              </w:rPr>
            </w:pPr>
            <w:r>
              <w:rPr>
                <w:sz w:val="26"/>
                <w:szCs w:val="26"/>
                <w:lang w:val="uz-Cyrl-UZ"/>
              </w:rPr>
              <w:t>Sarvar</w:t>
            </w:r>
            <w:r w:rsidRPr="00CF5FE1">
              <w:rPr>
                <w:sz w:val="26"/>
                <w:szCs w:val="26"/>
                <w:lang w:val="uz-Cyrl-UZ"/>
              </w:rPr>
              <w:t xml:space="preserve"> </w:t>
            </w:r>
            <w:r>
              <w:rPr>
                <w:sz w:val="26"/>
                <w:szCs w:val="26"/>
                <w:lang w:val="uz-Cyrl-UZ"/>
              </w:rPr>
              <w:t>Ubaydullaevich</w:t>
            </w:r>
          </w:p>
          <w:p w14:paraId="720111C3" w14:textId="284D5894" w:rsidR="00CF5FE1" w:rsidRPr="00CF5FE1" w:rsidRDefault="00CF5FE1" w:rsidP="00CF5FE1">
            <w:pPr>
              <w:ind w:firstLine="708"/>
              <w:rPr>
                <w:sz w:val="26"/>
                <w:szCs w:val="26"/>
                <w:lang w:val="uz-Cyrl-UZ"/>
              </w:rPr>
            </w:pPr>
            <w:r>
              <w:rPr>
                <w:sz w:val="26"/>
                <w:szCs w:val="26"/>
                <w:lang w:val="uz-Cyrl-UZ"/>
              </w:rPr>
              <w:t>Aliev</w:t>
            </w:r>
          </w:p>
        </w:tc>
        <w:tc>
          <w:tcPr>
            <w:tcW w:w="4536" w:type="dxa"/>
          </w:tcPr>
          <w:p w14:paraId="2E135629" w14:textId="51925A9E" w:rsidR="00CF5FE1" w:rsidRPr="00BE36BE" w:rsidRDefault="00CF5FE1" w:rsidP="00BE36BE">
            <w:pPr>
              <w:jc w:val="center"/>
              <w:rPr>
                <w:sz w:val="26"/>
                <w:szCs w:val="26"/>
                <w:lang w:val="uz-Cyrl-UZ"/>
              </w:rPr>
            </w:pPr>
            <w:bookmarkStart w:id="39" w:name="_Hlk101468540"/>
            <w:r w:rsidRPr="00BF1A31">
              <w:rPr>
                <w:iCs/>
                <w:sz w:val="26"/>
                <w:szCs w:val="26"/>
                <w:lang w:val="uz-Cyrl-UZ"/>
              </w:rPr>
              <w:t xml:space="preserve">Menejment, </w:t>
            </w:r>
            <w:r w:rsidR="00BE36BE">
              <w:rPr>
                <w:sz w:val="26"/>
                <w:szCs w:val="26"/>
                <w:lang w:val="uz-Cyrl-UZ"/>
              </w:rPr>
              <w:t>xalq</w:t>
            </w:r>
            <w:r w:rsidR="00BE36BE" w:rsidRPr="00347959">
              <w:rPr>
                <w:sz w:val="26"/>
                <w:szCs w:val="26"/>
                <w:lang w:val="uz-Cyrl-UZ"/>
              </w:rPr>
              <w:t xml:space="preserve"> </w:t>
            </w:r>
            <w:r w:rsidR="00BE36BE">
              <w:rPr>
                <w:sz w:val="26"/>
                <w:szCs w:val="26"/>
                <w:lang w:val="uz-Cyrl-UZ"/>
              </w:rPr>
              <w:t xml:space="preserve">tabobati, </w:t>
            </w:r>
            <w:r w:rsidR="00BE36BE" w:rsidRPr="00347959">
              <w:rPr>
                <w:sz w:val="26"/>
                <w:szCs w:val="26"/>
                <w:lang w:val="uz-Cyrl-UZ"/>
              </w:rPr>
              <w:t xml:space="preserve"> </w:t>
            </w:r>
            <w:r w:rsidRPr="00BF1A31">
              <w:rPr>
                <w:iCs/>
                <w:sz w:val="26"/>
                <w:szCs w:val="26"/>
                <w:lang w:val="uz-Cyrl-UZ"/>
              </w:rPr>
              <w:t>tibbiy biologiya,</w:t>
            </w:r>
            <w:r w:rsidR="00BE36BE">
              <w:rPr>
                <w:iCs/>
                <w:sz w:val="26"/>
                <w:szCs w:val="26"/>
                <w:lang w:val="uz-Cyrl-UZ"/>
              </w:rPr>
              <w:t xml:space="preserve"> </w:t>
            </w:r>
            <w:r w:rsidRPr="00BF1A31">
              <w:rPr>
                <w:iCs/>
                <w:sz w:val="26"/>
                <w:szCs w:val="26"/>
                <w:lang w:val="uz-Cyrl-UZ"/>
              </w:rPr>
              <w:t>biotibbiyot muhandisligi</w:t>
            </w:r>
            <w:r w:rsidRPr="00BF1A31">
              <w:rPr>
                <w:iCs/>
                <w:sz w:val="26"/>
                <w:szCs w:val="26"/>
                <w:lang w:val="uz-Latn-UZ"/>
              </w:rPr>
              <w:t xml:space="preserve"> </w:t>
            </w:r>
            <w:r w:rsidRPr="00BF1A31">
              <w:rPr>
                <w:iCs/>
                <w:sz w:val="26"/>
                <w:szCs w:val="26"/>
                <w:lang w:val="uz-Cyrl-UZ"/>
              </w:rPr>
              <w:t>va oliy</w:t>
            </w:r>
            <w:r w:rsidR="00BE36BE">
              <w:rPr>
                <w:iCs/>
                <w:sz w:val="26"/>
                <w:szCs w:val="26"/>
                <w:lang w:val="uz-Cyrl-UZ"/>
              </w:rPr>
              <w:t xml:space="preserve"> </w:t>
            </w:r>
            <w:r w:rsidRPr="00BF1A31">
              <w:rPr>
                <w:iCs/>
                <w:sz w:val="26"/>
                <w:szCs w:val="26"/>
                <w:lang w:val="uz-Cyrl-UZ"/>
              </w:rPr>
              <w:t>ma’lumotli hamshira</w:t>
            </w:r>
            <w:r w:rsidRPr="00BF1A31">
              <w:rPr>
                <w:i/>
                <w:sz w:val="26"/>
                <w:szCs w:val="26"/>
                <w:lang w:val="uz-Cyrl-UZ"/>
              </w:rPr>
              <w:t xml:space="preserve"> </w:t>
            </w:r>
            <w:r w:rsidRPr="00BF1A31">
              <w:rPr>
                <w:color w:val="000000"/>
                <w:sz w:val="26"/>
                <w:szCs w:val="26"/>
                <w:lang w:val="uz-Cyrl-UZ"/>
              </w:rPr>
              <w:t>fakulteti</w:t>
            </w:r>
            <w:bookmarkEnd w:id="39"/>
            <w:r w:rsidRPr="00BF1A31">
              <w:rPr>
                <w:color w:val="000000"/>
                <w:sz w:val="26"/>
                <w:szCs w:val="26"/>
                <w:lang w:val="uz-Cyrl-UZ"/>
              </w:rPr>
              <w:t xml:space="preserve"> dekani</w:t>
            </w:r>
          </w:p>
        </w:tc>
        <w:tc>
          <w:tcPr>
            <w:tcW w:w="1830" w:type="dxa"/>
          </w:tcPr>
          <w:p w14:paraId="36DD2129" w14:textId="3355AD99" w:rsidR="00CF5FE1" w:rsidRDefault="00CF5FE1" w:rsidP="002539B6">
            <w:pPr>
              <w:autoSpaceDE w:val="0"/>
              <w:autoSpaceDN w:val="0"/>
              <w:adjustRightInd w:val="0"/>
              <w:jc w:val="center"/>
              <w:rPr>
                <w:sz w:val="26"/>
                <w:szCs w:val="26"/>
                <w:lang w:val="uz-Cyrl-UZ"/>
              </w:rPr>
            </w:pPr>
            <w:r>
              <w:rPr>
                <w:sz w:val="26"/>
                <w:szCs w:val="26"/>
                <w:lang w:val="uz-Cyrl-UZ"/>
              </w:rPr>
              <w:t>Komissiya</w:t>
            </w:r>
            <w:r w:rsidRPr="00347959">
              <w:rPr>
                <w:sz w:val="26"/>
                <w:szCs w:val="26"/>
                <w:lang w:val="uz-Cyrl-UZ"/>
              </w:rPr>
              <w:t xml:space="preserve"> </w:t>
            </w:r>
            <w:r>
              <w:rPr>
                <w:sz w:val="26"/>
                <w:szCs w:val="26"/>
                <w:lang w:val="uz-Cyrl-UZ"/>
              </w:rPr>
              <w:t>a’zosi</w:t>
            </w:r>
          </w:p>
        </w:tc>
      </w:tr>
      <w:tr w:rsidR="00CF5FE1" w:rsidRPr="00347959" w14:paraId="48BCEA42" w14:textId="77777777" w:rsidTr="00187B97">
        <w:tc>
          <w:tcPr>
            <w:tcW w:w="476" w:type="dxa"/>
          </w:tcPr>
          <w:p w14:paraId="0ADEDD91" w14:textId="4FA07A2F" w:rsidR="00307F87" w:rsidRPr="00347959" w:rsidRDefault="00307F87" w:rsidP="00307F87">
            <w:pPr>
              <w:autoSpaceDE w:val="0"/>
              <w:autoSpaceDN w:val="0"/>
              <w:adjustRightInd w:val="0"/>
              <w:rPr>
                <w:sz w:val="26"/>
                <w:szCs w:val="26"/>
                <w:lang w:val="uz-Cyrl-UZ"/>
              </w:rPr>
            </w:pPr>
            <w:r>
              <w:rPr>
                <w:sz w:val="26"/>
                <w:szCs w:val="26"/>
                <w:lang w:val="uz-Cyrl-UZ"/>
              </w:rPr>
              <w:t>1</w:t>
            </w:r>
            <w:r w:rsidR="00CF5FE1">
              <w:rPr>
                <w:sz w:val="26"/>
                <w:szCs w:val="26"/>
                <w:lang w:val="uz-Cyrl-UZ"/>
              </w:rPr>
              <w:t>2</w:t>
            </w:r>
          </w:p>
        </w:tc>
        <w:tc>
          <w:tcPr>
            <w:tcW w:w="3069" w:type="dxa"/>
          </w:tcPr>
          <w:p w14:paraId="22E6C9F6" w14:textId="2E30CE51" w:rsidR="00307F87" w:rsidRDefault="00307F87" w:rsidP="00307F87">
            <w:pPr>
              <w:autoSpaceDE w:val="0"/>
              <w:autoSpaceDN w:val="0"/>
              <w:adjustRightInd w:val="0"/>
              <w:jc w:val="center"/>
              <w:rPr>
                <w:sz w:val="26"/>
                <w:szCs w:val="26"/>
                <w:lang w:val="en-US"/>
              </w:rPr>
            </w:pPr>
            <w:r>
              <w:rPr>
                <w:sz w:val="26"/>
                <w:szCs w:val="26"/>
                <w:lang w:val="en-US"/>
              </w:rPr>
              <w:t>Feruza</w:t>
            </w:r>
            <w:r w:rsidRPr="00D6594E">
              <w:rPr>
                <w:sz w:val="26"/>
                <w:szCs w:val="26"/>
                <w:lang w:val="en-US"/>
              </w:rPr>
              <w:t xml:space="preserve"> </w:t>
            </w:r>
            <w:proofErr w:type="spellStart"/>
            <w:r>
              <w:rPr>
                <w:sz w:val="26"/>
                <w:szCs w:val="26"/>
                <w:lang w:val="en-US"/>
              </w:rPr>
              <w:t>Xusanovna</w:t>
            </w:r>
            <w:proofErr w:type="spellEnd"/>
            <w:r w:rsidR="004916CD">
              <w:rPr>
                <w:sz w:val="26"/>
                <w:szCs w:val="26"/>
                <w:lang w:val="en-US"/>
              </w:rPr>
              <w:t xml:space="preserve"> </w:t>
            </w:r>
            <w:proofErr w:type="spellStart"/>
            <w:r w:rsidR="004916CD">
              <w:rPr>
                <w:sz w:val="26"/>
                <w:szCs w:val="26"/>
                <w:lang w:val="en-US"/>
              </w:rPr>
              <w:t>Azizova</w:t>
            </w:r>
            <w:proofErr w:type="spellEnd"/>
          </w:p>
        </w:tc>
        <w:tc>
          <w:tcPr>
            <w:tcW w:w="4536" w:type="dxa"/>
          </w:tcPr>
          <w:p w14:paraId="0ADEA462" w14:textId="044407F3" w:rsidR="00307F87" w:rsidRDefault="00307F87" w:rsidP="00307F87">
            <w:pPr>
              <w:autoSpaceDE w:val="0"/>
              <w:autoSpaceDN w:val="0"/>
              <w:adjustRightInd w:val="0"/>
              <w:jc w:val="center"/>
              <w:rPr>
                <w:sz w:val="26"/>
                <w:szCs w:val="26"/>
                <w:lang w:val="en-US"/>
              </w:rPr>
            </w:pPr>
            <w:r>
              <w:rPr>
                <w:sz w:val="26"/>
                <w:szCs w:val="26"/>
                <w:lang w:val="uz-Cyrl-UZ"/>
              </w:rPr>
              <w:t>O‘quv</w:t>
            </w:r>
            <w:r w:rsidRPr="00347959">
              <w:rPr>
                <w:sz w:val="26"/>
                <w:szCs w:val="26"/>
                <w:lang w:val="uz-Cyrl-UZ"/>
              </w:rPr>
              <w:t>-</w:t>
            </w:r>
            <w:r>
              <w:rPr>
                <w:sz w:val="26"/>
                <w:szCs w:val="26"/>
                <w:lang w:val="uz-Cyrl-UZ"/>
              </w:rPr>
              <w:t>uslubiy</w:t>
            </w:r>
            <w:r w:rsidRPr="00347959">
              <w:rPr>
                <w:sz w:val="26"/>
                <w:szCs w:val="26"/>
                <w:lang w:val="uz-Cyrl-UZ"/>
              </w:rPr>
              <w:t xml:space="preserve"> </w:t>
            </w:r>
            <w:r>
              <w:rPr>
                <w:sz w:val="26"/>
                <w:szCs w:val="26"/>
                <w:lang w:val="uz-Cyrl-UZ"/>
              </w:rPr>
              <w:t>boshqarma</w:t>
            </w:r>
            <w:r w:rsidRPr="00347959">
              <w:rPr>
                <w:sz w:val="26"/>
                <w:szCs w:val="26"/>
                <w:lang w:val="uz-Cyrl-UZ"/>
              </w:rPr>
              <w:t xml:space="preserve"> </w:t>
            </w:r>
            <w:r>
              <w:rPr>
                <w:sz w:val="26"/>
                <w:szCs w:val="26"/>
                <w:lang w:val="uz-Cyrl-UZ"/>
              </w:rPr>
              <w:t>boshlig‘i</w:t>
            </w:r>
          </w:p>
        </w:tc>
        <w:tc>
          <w:tcPr>
            <w:tcW w:w="1830" w:type="dxa"/>
          </w:tcPr>
          <w:p w14:paraId="1A54F80E" w14:textId="40F1B963" w:rsidR="00307F87" w:rsidRDefault="00307F87" w:rsidP="00307F87">
            <w:pPr>
              <w:autoSpaceDE w:val="0"/>
              <w:autoSpaceDN w:val="0"/>
              <w:adjustRightInd w:val="0"/>
              <w:jc w:val="center"/>
              <w:rPr>
                <w:sz w:val="26"/>
                <w:szCs w:val="26"/>
                <w:lang w:val="uz-Cyrl-UZ"/>
              </w:rPr>
            </w:pPr>
            <w:r>
              <w:rPr>
                <w:sz w:val="26"/>
                <w:szCs w:val="26"/>
                <w:lang w:val="uz-Cyrl-UZ"/>
              </w:rPr>
              <w:t>Komissiya</w:t>
            </w:r>
            <w:r w:rsidRPr="00347959">
              <w:rPr>
                <w:sz w:val="26"/>
                <w:szCs w:val="26"/>
                <w:lang w:val="uz-Cyrl-UZ"/>
              </w:rPr>
              <w:t xml:space="preserve"> </w:t>
            </w:r>
            <w:r>
              <w:rPr>
                <w:sz w:val="26"/>
                <w:szCs w:val="26"/>
                <w:lang w:val="uz-Cyrl-UZ"/>
              </w:rPr>
              <w:t>a’zosi</w:t>
            </w:r>
          </w:p>
        </w:tc>
      </w:tr>
      <w:tr w:rsidR="00CF5FE1" w:rsidRPr="00347959" w14:paraId="1C2FFDE8" w14:textId="77777777" w:rsidTr="00187B97">
        <w:tc>
          <w:tcPr>
            <w:tcW w:w="476" w:type="dxa"/>
          </w:tcPr>
          <w:p w14:paraId="7FEADD4E" w14:textId="1026724A" w:rsidR="0065103E" w:rsidRPr="00347959" w:rsidRDefault="00347959" w:rsidP="0065103E">
            <w:pPr>
              <w:autoSpaceDE w:val="0"/>
              <w:autoSpaceDN w:val="0"/>
              <w:adjustRightInd w:val="0"/>
              <w:rPr>
                <w:sz w:val="26"/>
                <w:szCs w:val="26"/>
                <w:lang w:val="uz-Cyrl-UZ"/>
              </w:rPr>
            </w:pPr>
            <w:r w:rsidRPr="00347959">
              <w:rPr>
                <w:sz w:val="26"/>
                <w:szCs w:val="26"/>
                <w:lang w:val="uz-Cyrl-UZ"/>
              </w:rPr>
              <w:t>1</w:t>
            </w:r>
            <w:r w:rsidR="00CF5FE1">
              <w:rPr>
                <w:sz w:val="26"/>
                <w:szCs w:val="26"/>
                <w:lang w:val="uz-Cyrl-UZ"/>
              </w:rPr>
              <w:t>3</w:t>
            </w:r>
          </w:p>
        </w:tc>
        <w:tc>
          <w:tcPr>
            <w:tcW w:w="3069" w:type="dxa"/>
            <w:shd w:val="clear" w:color="auto" w:fill="auto"/>
          </w:tcPr>
          <w:p w14:paraId="7038E528" w14:textId="621EBE5E" w:rsidR="0065103E" w:rsidRPr="00347959" w:rsidRDefault="00073B5D" w:rsidP="002539B6">
            <w:pPr>
              <w:autoSpaceDE w:val="0"/>
              <w:autoSpaceDN w:val="0"/>
              <w:adjustRightInd w:val="0"/>
              <w:jc w:val="center"/>
              <w:rPr>
                <w:sz w:val="26"/>
                <w:szCs w:val="26"/>
                <w:lang w:val="uz-Cyrl-UZ"/>
              </w:rPr>
            </w:pPr>
            <w:r>
              <w:rPr>
                <w:rFonts w:eastAsia="Calibri"/>
                <w:sz w:val="26"/>
                <w:szCs w:val="26"/>
                <w:lang w:val="uz-Cyrl-UZ"/>
              </w:rPr>
              <w:t>Davlatboy</w:t>
            </w:r>
            <w:r w:rsidR="0065103E" w:rsidRPr="00347959">
              <w:rPr>
                <w:rFonts w:eastAsia="Calibri"/>
                <w:sz w:val="26"/>
                <w:szCs w:val="26"/>
                <w:lang w:val="uz-Cyrl-UZ"/>
              </w:rPr>
              <w:t xml:space="preserve"> </w:t>
            </w:r>
            <w:r>
              <w:rPr>
                <w:rFonts w:eastAsia="Calibri"/>
                <w:sz w:val="26"/>
                <w:szCs w:val="26"/>
                <w:lang w:val="uz-Cyrl-UZ"/>
              </w:rPr>
              <w:t>Arabb</w:t>
            </w:r>
            <w:r w:rsidR="00187B97">
              <w:rPr>
                <w:rFonts w:eastAsia="Calibri"/>
                <w:sz w:val="26"/>
                <w:szCs w:val="26"/>
                <w:lang w:val="uz-Cyrl-UZ"/>
              </w:rPr>
              <w:t>a</w:t>
            </w:r>
            <w:r>
              <w:rPr>
                <w:rFonts w:eastAsia="Calibri"/>
                <w:sz w:val="26"/>
                <w:szCs w:val="26"/>
                <w:lang w:val="uz-Cyrl-UZ"/>
              </w:rPr>
              <w:t>evich</w:t>
            </w:r>
            <w:r w:rsidR="002539B6">
              <w:rPr>
                <w:rFonts w:eastAsia="Calibri"/>
                <w:sz w:val="26"/>
                <w:szCs w:val="26"/>
                <w:lang w:val="uz-Cyrl-UZ"/>
              </w:rPr>
              <w:t xml:space="preserve"> </w:t>
            </w:r>
            <w:r>
              <w:rPr>
                <w:rFonts w:eastAsia="Calibri"/>
                <w:sz w:val="26"/>
                <w:szCs w:val="26"/>
                <w:lang w:val="uz-Cyrl-UZ"/>
              </w:rPr>
              <w:t>Akromov</w:t>
            </w:r>
          </w:p>
        </w:tc>
        <w:tc>
          <w:tcPr>
            <w:tcW w:w="4536" w:type="dxa"/>
            <w:shd w:val="clear" w:color="auto" w:fill="auto"/>
          </w:tcPr>
          <w:p w14:paraId="51BC180E" w14:textId="1A94AE6B" w:rsidR="0065103E" w:rsidRPr="00347959" w:rsidRDefault="00073B5D" w:rsidP="002539B6">
            <w:pPr>
              <w:autoSpaceDE w:val="0"/>
              <w:autoSpaceDN w:val="0"/>
              <w:adjustRightInd w:val="0"/>
              <w:jc w:val="center"/>
              <w:rPr>
                <w:sz w:val="26"/>
                <w:szCs w:val="26"/>
                <w:lang w:val="uz-Cyrl-UZ"/>
              </w:rPr>
            </w:pPr>
            <w:r>
              <w:rPr>
                <w:rFonts w:eastAsia="Calibri"/>
                <w:sz w:val="26"/>
                <w:szCs w:val="26"/>
                <w:lang w:val="uz-Cyrl-UZ"/>
              </w:rPr>
              <w:t>Ilmiy</w:t>
            </w:r>
            <w:r w:rsidR="0065103E" w:rsidRPr="00347959">
              <w:rPr>
                <w:rFonts w:eastAsia="Calibri"/>
                <w:sz w:val="26"/>
                <w:szCs w:val="26"/>
                <w:lang w:val="uz-Cyrl-UZ"/>
              </w:rPr>
              <w:t>-</w:t>
            </w:r>
            <w:r>
              <w:rPr>
                <w:rFonts w:eastAsia="Calibri"/>
                <w:sz w:val="26"/>
                <w:szCs w:val="26"/>
                <w:lang w:val="uz-Cyrl-UZ"/>
              </w:rPr>
              <w:t>tadqiqot</w:t>
            </w:r>
            <w:r w:rsidR="0065103E" w:rsidRPr="00347959">
              <w:rPr>
                <w:rFonts w:eastAsia="Calibri"/>
                <w:sz w:val="26"/>
                <w:szCs w:val="26"/>
                <w:lang w:val="uz-Cyrl-UZ"/>
              </w:rPr>
              <w:t xml:space="preserve"> </w:t>
            </w:r>
            <w:r>
              <w:rPr>
                <w:rFonts w:eastAsia="Calibri"/>
                <w:sz w:val="26"/>
                <w:szCs w:val="26"/>
                <w:lang w:val="uz-Cyrl-UZ"/>
              </w:rPr>
              <w:t>sektori</w:t>
            </w:r>
            <w:r w:rsidR="0065103E" w:rsidRPr="00347959">
              <w:rPr>
                <w:rFonts w:eastAsia="Calibri"/>
                <w:sz w:val="26"/>
                <w:szCs w:val="26"/>
                <w:lang w:val="uz-Cyrl-UZ"/>
              </w:rPr>
              <w:t xml:space="preserve"> </w:t>
            </w:r>
            <w:r>
              <w:rPr>
                <w:rFonts w:eastAsia="Calibri"/>
                <w:sz w:val="26"/>
                <w:szCs w:val="26"/>
                <w:lang w:val="uz-Cyrl-UZ"/>
              </w:rPr>
              <w:t>boshlig‘i</w:t>
            </w:r>
            <w:r w:rsidR="0065103E" w:rsidRPr="00347959">
              <w:rPr>
                <w:rFonts w:eastAsia="Calibri"/>
                <w:sz w:val="26"/>
                <w:szCs w:val="26"/>
                <w:lang w:val="uz-Cyrl-UZ"/>
              </w:rPr>
              <w:t>,</w:t>
            </w:r>
            <w:r w:rsidR="0065103E" w:rsidRPr="00347959">
              <w:rPr>
                <w:rFonts w:eastAsia="Calibri"/>
                <w:sz w:val="26"/>
                <w:szCs w:val="26"/>
                <w:lang w:val="uz-Cyrl-UZ"/>
              </w:rPr>
              <w:br/>
            </w:r>
            <w:r>
              <w:rPr>
                <w:rFonts w:eastAsia="Calibri"/>
                <w:sz w:val="26"/>
                <w:szCs w:val="26"/>
                <w:lang w:val="uz-Cyrl-UZ"/>
              </w:rPr>
              <w:t>Kasaba</w:t>
            </w:r>
            <w:r w:rsidR="0065103E" w:rsidRPr="00347959">
              <w:rPr>
                <w:rFonts w:eastAsia="Calibri"/>
                <w:sz w:val="26"/>
                <w:szCs w:val="26"/>
                <w:lang w:val="uz-Cyrl-UZ"/>
              </w:rPr>
              <w:t xml:space="preserve"> </w:t>
            </w:r>
            <w:r>
              <w:rPr>
                <w:rFonts w:eastAsia="Calibri"/>
                <w:sz w:val="26"/>
                <w:szCs w:val="26"/>
                <w:lang w:val="uz-Cyrl-UZ"/>
              </w:rPr>
              <w:t>uyushmasi</w:t>
            </w:r>
            <w:r w:rsidR="0065103E" w:rsidRPr="00347959">
              <w:rPr>
                <w:rFonts w:eastAsia="Calibri"/>
                <w:sz w:val="26"/>
                <w:szCs w:val="26"/>
                <w:lang w:val="uz-Cyrl-UZ"/>
              </w:rPr>
              <w:t xml:space="preserve"> </w:t>
            </w:r>
            <w:r>
              <w:rPr>
                <w:rFonts w:eastAsia="Calibri"/>
                <w:sz w:val="26"/>
                <w:szCs w:val="26"/>
                <w:lang w:val="uz-Cyrl-UZ"/>
              </w:rPr>
              <w:t>a’zosi</w:t>
            </w:r>
          </w:p>
        </w:tc>
        <w:tc>
          <w:tcPr>
            <w:tcW w:w="1830" w:type="dxa"/>
          </w:tcPr>
          <w:p w14:paraId="37F3B9E9" w14:textId="34B8974B"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7FC671DC" w14:textId="77777777" w:rsidTr="00187B97">
        <w:tc>
          <w:tcPr>
            <w:tcW w:w="476" w:type="dxa"/>
          </w:tcPr>
          <w:p w14:paraId="1E614D6F" w14:textId="4D065DCC" w:rsidR="0065103E" w:rsidRPr="00347959" w:rsidRDefault="0065103E" w:rsidP="0065103E">
            <w:pPr>
              <w:autoSpaceDE w:val="0"/>
              <w:autoSpaceDN w:val="0"/>
              <w:adjustRightInd w:val="0"/>
              <w:rPr>
                <w:sz w:val="26"/>
                <w:szCs w:val="26"/>
                <w:lang w:val="en-US"/>
              </w:rPr>
            </w:pPr>
            <w:r w:rsidRPr="00347959">
              <w:rPr>
                <w:sz w:val="26"/>
                <w:szCs w:val="26"/>
                <w:lang w:val="en-US"/>
              </w:rPr>
              <w:t>1</w:t>
            </w:r>
            <w:r w:rsidR="00CF5FE1">
              <w:rPr>
                <w:sz w:val="26"/>
                <w:szCs w:val="26"/>
                <w:lang w:val="uz-Cyrl-UZ"/>
              </w:rPr>
              <w:t>4</w:t>
            </w:r>
          </w:p>
        </w:tc>
        <w:tc>
          <w:tcPr>
            <w:tcW w:w="3069" w:type="dxa"/>
          </w:tcPr>
          <w:p w14:paraId="15E4620F" w14:textId="6BCA3F0A" w:rsidR="0065103E" w:rsidRPr="00347959" w:rsidRDefault="00073B5D" w:rsidP="002539B6">
            <w:pPr>
              <w:autoSpaceDE w:val="0"/>
              <w:autoSpaceDN w:val="0"/>
              <w:adjustRightInd w:val="0"/>
              <w:jc w:val="center"/>
              <w:rPr>
                <w:sz w:val="26"/>
                <w:szCs w:val="26"/>
                <w:lang w:val="en-US"/>
              </w:rPr>
            </w:pPr>
            <w:r>
              <w:rPr>
                <w:sz w:val="26"/>
                <w:szCs w:val="26"/>
                <w:lang w:val="en-US"/>
              </w:rPr>
              <w:t>A</w:t>
            </w:r>
            <w:r>
              <w:rPr>
                <w:sz w:val="26"/>
                <w:szCs w:val="26"/>
                <w:lang w:val="uz-Cyrl-UZ"/>
              </w:rPr>
              <w:t>bduraxmon</w:t>
            </w:r>
            <w:r w:rsidR="00DE379C">
              <w:rPr>
                <w:sz w:val="26"/>
                <w:szCs w:val="26"/>
                <w:lang w:val="uz-Cyrl-UZ"/>
              </w:rPr>
              <w:t xml:space="preserve"> </w:t>
            </w:r>
            <w:r>
              <w:rPr>
                <w:sz w:val="26"/>
                <w:szCs w:val="26"/>
                <w:lang w:val="uz-Cyrl-UZ"/>
              </w:rPr>
              <w:t>Abudganievich</w:t>
            </w:r>
            <w:r w:rsidR="002539B6">
              <w:rPr>
                <w:sz w:val="26"/>
                <w:szCs w:val="26"/>
                <w:lang w:val="uz-Cyrl-UZ"/>
              </w:rPr>
              <w:t xml:space="preserve"> </w:t>
            </w:r>
            <w:proofErr w:type="spellStart"/>
            <w:r>
              <w:rPr>
                <w:sz w:val="26"/>
                <w:szCs w:val="26"/>
                <w:lang w:val="en-US"/>
              </w:rPr>
              <w:t>Imamov</w:t>
            </w:r>
            <w:proofErr w:type="spellEnd"/>
          </w:p>
        </w:tc>
        <w:tc>
          <w:tcPr>
            <w:tcW w:w="4536" w:type="dxa"/>
          </w:tcPr>
          <w:p w14:paraId="75929EE8" w14:textId="641F61CE"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Magistratura</w:t>
            </w:r>
            <w:proofErr w:type="spellEnd"/>
            <w:r w:rsidR="0065103E" w:rsidRPr="00347959">
              <w:rPr>
                <w:sz w:val="26"/>
                <w:szCs w:val="26"/>
                <w:lang w:val="en-US"/>
              </w:rPr>
              <w:t xml:space="preserve"> </w:t>
            </w:r>
            <w:proofErr w:type="spellStart"/>
            <w:proofErr w:type="gramStart"/>
            <w:r>
              <w:rPr>
                <w:sz w:val="26"/>
                <w:szCs w:val="26"/>
                <w:lang w:val="en-US"/>
              </w:rPr>
              <w:t>bo‘</w:t>
            </w:r>
            <w:proofErr w:type="gramEnd"/>
            <w:r>
              <w:rPr>
                <w:sz w:val="26"/>
                <w:szCs w:val="26"/>
                <w:lang w:val="en-US"/>
              </w:rPr>
              <w:t>limi</w:t>
            </w:r>
            <w:proofErr w:type="spellEnd"/>
            <w:r w:rsidR="0065103E" w:rsidRPr="00347959">
              <w:rPr>
                <w:sz w:val="26"/>
                <w:szCs w:val="26"/>
                <w:lang w:val="en-US"/>
              </w:rPr>
              <w:t xml:space="preserve"> </w:t>
            </w:r>
            <w:proofErr w:type="spellStart"/>
            <w:r>
              <w:rPr>
                <w:sz w:val="26"/>
                <w:szCs w:val="26"/>
                <w:lang w:val="en-US"/>
              </w:rPr>
              <w:t>boshlig‘i</w:t>
            </w:r>
            <w:proofErr w:type="spellEnd"/>
          </w:p>
        </w:tc>
        <w:tc>
          <w:tcPr>
            <w:tcW w:w="1830" w:type="dxa"/>
          </w:tcPr>
          <w:p w14:paraId="14E712BC" w14:textId="5A81B4BA"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7D853678" w14:textId="77777777" w:rsidTr="00187B97">
        <w:tc>
          <w:tcPr>
            <w:tcW w:w="476" w:type="dxa"/>
          </w:tcPr>
          <w:p w14:paraId="0326C03A" w14:textId="62AF78CC" w:rsidR="00347959" w:rsidRPr="00347959" w:rsidRDefault="00347959" w:rsidP="00347959">
            <w:pPr>
              <w:autoSpaceDE w:val="0"/>
              <w:autoSpaceDN w:val="0"/>
              <w:adjustRightInd w:val="0"/>
              <w:rPr>
                <w:sz w:val="26"/>
                <w:szCs w:val="26"/>
                <w:lang w:val="uz-Cyrl-UZ"/>
              </w:rPr>
            </w:pPr>
            <w:r w:rsidRPr="00347959">
              <w:rPr>
                <w:sz w:val="26"/>
                <w:szCs w:val="26"/>
                <w:lang w:val="uz-Cyrl-UZ"/>
              </w:rPr>
              <w:t>1</w:t>
            </w:r>
            <w:r w:rsidR="00CF5FE1">
              <w:rPr>
                <w:sz w:val="26"/>
                <w:szCs w:val="26"/>
                <w:lang w:val="uz-Cyrl-UZ"/>
              </w:rPr>
              <w:t>5</w:t>
            </w:r>
          </w:p>
        </w:tc>
        <w:tc>
          <w:tcPr>
            <w:tcW w:w="3069" w:type="dxa"/>
          </w:tcPr>
          <w:p w14:paraId="00A91AA9" w14:textId="5DCD9FBC" w:rsidR="00347959" w:rsidRPr="00347959" w:rsidRDefault="00073B5D" w:rsidP="002539B6">
            <w:pPr>
              <w:autoSpaceDE w:val="0"/>
              <w:autoSpaceDN w:val="0"/>
              <w:adjustRightInd w:val="0"/>
              <w:jc w:val="center"/>
              <w:rPr>
                <w:sz w:val="26"/>
                <w:szCs w:val="26"/>
                <w:lang w:val="en-US"/>
              </w:rPr>
            </w:pPr>
            <w:r>
              <w:rPr>
                <w:sz w:val="26"/>
                <w:szCs w:val="26"/>
                <w:lang w:val="uz-Cyrl-UZ"/>
              </w:rPr>
              <w:t>Mashxura</w:t>
            </w:r>
            <w:r w:rsidR="00347959" w:rsidRPr="00347959">
              <w:rPr>
                <w:sz w:val="26"/>
                <w:szCs w:val="26"/>
                <w:lang w:val="uz-Cyrl-UZ"/>
              </w:rPr>
              <w:t xml:space="preserve"> </w:t>
            </w:r>
            <w:r>
              <w:rPr>
                <w:sz w:val="26"/>
                <w:szCs w:val="26"/>
                <w:lang w:val="uz-Cyrl-UZ"/>
              </w:rPr>
              <w:t>Abduvalievna</w:t>
            </w:r>
            <w:r w:rsidR="00347959" w:rsidRPr="00347959">
              <w:rPr>
                <w:sz w:val="26"/>
                <w:szCs w:val="26"/>
                <w:lang w:val="uz-Cyrl-UZ"/>
              </w:rPr>
              <w:t xml:space="preserve"> </w:t>
            </w:r>
            <w:r>
              <w:rPr>
                <w:sz w:val="26"/>
                <w:szCs w:val="26"/>
                <w:lang w:val="uz-Cyrl-UZ"/>
              </w:rPr>
              <w:t>Xasanova</w:t>
            </w:r>
          </w:p>
        </w:tc>
        <w:tc>
          <w:tcPr>
            <w:tcW w:w="4536" w:type="dxa"/>
          </w:tcPr>
          <w:p w14:paraId="7270719A" w14:textId="2129818D" w:rsidR="00347959" w:rsidRPr="00347959" w:rsidRDefault="00073B5D" w:rsidP="002539B6">
            <w:pPr>
              <w:autoSpaceDE w:val="0"/>
              <w:autoSpaceDN w:val="0"/>
              <w:adjustRightInd w:val="0"/>
              <w:jc w:val="center"/>
              <w:rPr>
                <w:sz w:val="26"/>
                <w:szCs w:val="26"/>
                <w:lang w:val="en-US"/>
              </w:rPr>
            </w:pPr>
            <w:r>
              <w:rPr>
                <w:sz w:val="26"/>
                <w:szCs w:val="26"/>
                <w:lang w:val="uz-Cyrl-UZ"/>
              </w:rPr>
              <w:t>Yoshlar</w:t>
            </w:r>
            <w:r w:rsidR="00347959" w:rsidRPr="00347959">
              <w:rPr>
                <w:sz w:val="26"/>
                <w:szCs w:val="26"/>
                <w:lang w:val="uz-Cyrl-UZ"/>
              </w:rPr>
              <w:t xml:space="preserve"> </w:t>
            </w:r>
            <w:r>
              <w:rPr>
                <w:sz w:val="26"/>
                <w:szCs w:val="26"/>
                <w:lang w:val="uz-Cyrl-UZ"/>
              </w:rPr>
              <w:t>bilan</w:t>
            </w:r>
            <w:r w:rsidR="00347959" w:rsidRPr="00347959">
              <w:rPr>
                <w:sz w:val="26"/>
                <w:szCs w:val="26"/>
                <w:lang w:val="uz-Cyrl-UZ"/>
              </w:rPr>
              <w:t xml:space="preserve"> </w:t>
            </w:r>
            <w:r>
              <w:rPr>
                <w:sz w:val="26"/>
                <w:szCs w:val="26"/>
                <w:lang w:val="uz-Cyrl-UZ"/>
              </w:rPr>
              <w:t>ishlash</w:t>
            </w:r>
            <w:r w:rsidR="00347959" w:rsidRPr="00347959">
              <w:rPr>
                <w:sz w:val="26"/>
                <w:szCs w:val="26"/>
                <w:lang w:val="uz-Cyrl-UZ"/>
              </w:rPr>
              <w:t xml:space="preserve">, </w:t>
            </w:r>
            <w:r>
              <w:rPr>
                <w:sz w:val="26"/>
                <w:szCs w:val="26"/>
                <w:lang w:val="uz-Cyrl-UZ"/>
              </w:rPr>
              <w:t>ma’naviyat</w:t>
            </w:r>
            <w:r w:rsidR="00347959" w:rsidRPr="00347959">
              <w:rPr>
                <w:sz w:val="26"/>
                <w:szCs w:val="26"/>
                <w:lang w:val="uz-Cyrl-UZ"/>
              </w:rPr>
              <w:t xml:space="preserve"> </w:t>
            </w:r>
            <w:r>
              <w:rPr>
                <w:sz w:val="26"/>
                <w:szCs w:val="26"/>
                <w:lang w:val="uz-Cyrl-UZ"/>
              </w:rPr>
              <w:t>va</w:t>
            </w:r>
            <w:r w:rsidR="00347959" w:rsidRPr="00347959">
              <w:rPr>
                <w:sz w:val="26"/>
                <w:szCs w:val="26"/>
                <w:lang w:val="uz-Cyrl-UZ"/>
              </w:rPr>
              <w:t xml:space="preserve"> </w:t>
            </w:r>
            <w:r>
              <w:rPr>
                <w:sz w:val="26"/>
                <w:szCs w:val="26"/>
                <w:lang w:val="uz-Cyrl-UZ"/>
              </w:rPr>
              <w:t>ma’rifat</w:t>
            </w:r>
            <w:r w:rsidR="00347959" w:rsidRPr="00347959">
              <w:rPr>
                <w:sz w:val="26"/>
                <w:szCs w:val="26"/>
                <w:lang w:val="uz-Cyrl-UZ"/>
              </w:rPr>
              <w:t xml:space="preserve"> </w:t>
            </w:r>
            <w:r>
              <w:rPr>
                <w:sz w:val="26"/>
                <w:szCs w:val="26"/>
                <w:lang w:val="uz-Cyrl-UZ"/>
              </w:rPr>
              <w:t>bo‘limi</w:t>
            </w:r>
            <w:r w:rsidR="00347959" w:rsidRPr="00347959">
              <w:rPr>
                <w:sz w:val="26"/>
                <w:szCs w:val="26"/>
                <w:lang w:val="uz-Cyrl-UZ"/>
              </w:rPr>
              <w:t xml:space="preserve"> </w:t>
            </w:r>
            <w:r>
              <w:rPr>
                <w:sz w:val="26"/>
                <w:szCs w:val="26"/>
                <w:lang w:val="uz-Cyrl-UZ"/>
              </w:rPr>
              <w:t>boshlig‘i</w:t>
            </w:r>
          </w:p>
        </w:tc>
        <w:tc>
          <w:tcPr>
            <w:tcW w:w="1830" w:type="dxa"/>
          </w:tcPr>
          <w:p w14:paraId="5EC31839" w14:textId="6DEFD5D2" w:rsidR="00347959" w:rsidRPr="00347959" w:rsidRDefault="00073B5D" w:rsidP="002539B6">
            <w:pPr>
              <w:autoSpaceDE w:val="0"/>
              <w:autoSpaceDN w:val="0"/>
              <w:adjustRightInd w:val="0"/>
              <w:jc w:val="center"/>
              <w:rPr>
                <w:sz w:val="26"/>
                <w:szCs w:val="26"/>
                <w:lang w:val="en-US"/>
              </w:rPr>
            </w:pPr>
            <w:r>
              <w:rPr>
                <w:sz w:val="26"/>
                <w:szCs w:val="26"/>
                <w:lang w:val="uz-Cyrl-UZ"/>
              </w:rPr>
              <w:t>Komissiya</w:t>
            </w:r>
            <w:r w:rsidR="00347959" w:rsidRPr="00347959">
              <w:rPr>
                <w:sz w:val="26"/>
                <w:szCs w:val="26"/>
                <w:lang w:val="uz-Cyrl-UZ"/>
              </w:rPr>
              <w:t xml:space="preserve"> </w:t>
            </w:r>
            <w:r>
              <w:rPr>
                <w:sz w:val="26"/>
                <w:szCs w:val="26"/>
                <w:lang w:val="uz-Cyrl-UZ"/>
              </w:rPr>
              <w:t>a’zosi</w:t>
            </w:r>
          </w:p>
        </w:tc>
      </w:tr>
      <w:tr w:rsidR="00CF5FE1" w:rsidRPr="00347959" w14:paraId="6B5CCC9D" w14:textId="77777777" w:rsidTr="00187B97">
        <w:tc>
          <w:tcPr>
            <w:tcW w:w="476" w:type="dxa"/>
          </w:tcPr>
          <w:p w14:paraId="52E9723E" w14:textId="43F7BEFF" w:rsidR="00584610" w:rsidRPr="00347959" w:rsidRDefault="00584610" w:rsidP="00584610">
            <w:pPr>
              <w:autoSpaceDE w:val="0"/>
              <w:autoSpaceDN w:val="0"/>
              <w:adjustRightInd w:val="0"/>
              <w:rPr>
                <w:sz w:val="26"/>
                <w:szCs w:val="26"/>
                <w:lang w:val="en-US"/>
              </w:rPr>
            </w:pPr>
            <w:r w:rsidRPr="00347959">
              <w:rPr>
                <w:sz w:val="26"/>
                <w:szCs w:val="26"/>
                <w:lang w:val="en-US"/>
              </w:rPr>
              <w:t>1</w:t>
            </w:r>
            <w:r w:rsidR="00CF5FE1">
              <w:rPr>
                <w:sz w:val="26"/>
                <w:szCs w:val="26"/>
                <w:lang w:val="uz-Cyrl-UZ"/>
              </w:rPr>
              <w:t>6</w:t>
            </w:r>
          </w:p>
        </w:tc>
        <w:tc>
          <w:tcPr>
            <w:tcW w:w="3069" w:type="dxa"/>
          </w:tcPr>
          <w:p w14:paraId="60D088E4" w14:textId="5C5999FA" w:rsidR="00584610" w:rsidRPr="00347959" w:rsidRDefault="00073B5D" w:rsidP="002539B6">
            <w:pPr>
              <w:autoSpaceDE w:val="0"/>
              <w:autoSpaceDN w:val="0"/>
              <w:adjustRightInd w:val="0"/>
              <w:jc w:val="center"/>
              <w:rPr>
                <w:sz w:val="26"/>
                <w:szCs w:val="26"/>
                <w:lang w:val="en-US"/>
              </w:rPr>
            </w:pPr>
            <w:r>
              <w:rPr>
                <w:sz w:val="26"/>
                <w:szCs w:val="26"/>
                <w:lang w:val="tr-TR"/>
              </w:rPr>
              <w:t>F</w:t>
            </w:r>
            <w:r>
              <w:rPr>
                <w:sz w:val="26"/>
                <w:szCs w:val="26"/>
                <w:lang w:val="uz-Cyrl-UZ"/>
              </w:rPr>
              <w:t>eruza</w:t>
            </w:r>
            <w:r w:rsidR="002539B6">
              <w:rPr>
                <w:sz w:val="26"/>
                <w:szCs w:val="26"/>
                <w:lang w:val="uz-Cyrl-UZ"/>
              </w:rPr>
              <w:t xml:space="preserve"> </w:t>
            </w:r>
            <w:r>
              <w:rPr>
                <w:sz w:val="26"/>
                <w:szCs w:val="26"/>
                <w:lang w:val="uz-Cyrl-UZ"/>
              </w:rPr>
              <w:t>Baxtiyarovna</w:t>
            </w:r>
            <w:r w:rsidR="002539B6">
              <w:rPr>
                <w:sz w:val="26"/>
                <w:szCs w:val="26"/>
                <w:lang w:val="uz-Cyrl-UZ"/>
              </w:rPr>
              <w:t xml:space="preserve"> </w:t>
            </w:r>
            <w:r>
              <w:rPr>
                <w:sz w:val="26"/>
                <w:szCs w:val="26"/>
                <w:lang w:val="tr-TR"/>
              </w:rPr>
              <w:t>Abdumalikova</w:t>
            </w:r>
          </w:p>
        </w:tc>
        <w:tc>
          <w:tcPr>
            <w:tcW w:w="4536" w:type="dxa"/>
          </w:tcPr>
          <w:p w14:paraId="3B2080E6" w14:textId="445BED67" w:rsidR="00584610" w:rsidRPr="00347959" w:rsidRDefault="00073B5D" w:rsidP="002539B6">
            <w:pPr>
              <w:autoSpaceDE w:val="0"/>
              <w:autoSpaceDN w:val="0"/>
              <w:adjustRightInd w:val="0"/>
              <w:jc w:val="center"/>
              <w:rPr>
                <w:sz w:val="26"/>
                <w:szCs w:val="26"/>
                <w:lang w:val="en-US"/>
              </w:rPr>
            </w:pPr>
            <w:r>
              <w:rPr>
                <w:sz w:val="26"/>
                <w:szCs w:val="26"/>
                <w:lang w:val="tr-TR"/>
              </w:rPr>
              <w:t>Iqtidorli</w:t>
            </w:r>
            <w:r w:rsidR="00584610" w:rsidRPr="00347959">
              <w:rPr>
                <w:sz w:val="26"/>
                <w:szCs w:val="26"/>
                <w:lang w:val="tr-TR"/>
              </w:rPr>
              <w:t xml:space="preserve"> </w:t>
            </w:r>
            <w:r>
              <w:rPr>
                <w:sz w:val="26"/>
                <w:szCs w:val="26"/>
                <w:lang w:val="tr-TR"/>
              </w:rPr>
              <w:t>talabalarni</w:t>
            </w:r>
            <w:r>
              <w:rPr>
                <w:sz w:val="26"/>
                <w:szCs w:val="26"/>
                <w:lang w:val="en-US"/>
              </w:rPr>
              <w:t>ng</w:t>
            </w:r>
            <w:r w:rsidR="00584610" w:rsidRPr="00347959">
              <w:rPr>
                <w:sz w:val="26"/>
                <w:szCs w:val="26"/>
                <w:lang w:val="tr-TR"/>
              </w:rPr>
              <w:t xml:space="preserve"> </w:t>
            </w:r>
            <w:r>
              <w:rPr>
                <w:sz w:val="26"/>
                <w:szCs w:val="26"/>
                <w:lang w:val="tr-TR"/>
              </w:rPr>
              <w:t>ilmiy</w:t>
            </w:r>
            <w:r w:rsidR="00584610" w:rsidRPr="00347959">
              <w:rPr>
                <w:sz w:val="26"/>
                <w:szCs w:val="26"/>
                <w:lang w:val="tr-TR"/>
              </w:rPr>
              <w:t xml:space="preserve"> </w:t>
            </w:r>
            <w:r>
              <w:rPr>
                <w:sz w:val="26"/>
                <w:szCs w:val="26"/>
                <w:lang w:val="tr-TR"/>
              </w:rPr>
              <w:t>tadqiqot</w:t>
            </w:r>
            <w:r w:rsidR="00584610" w:rsidRPr="00347959">
              <w:rPr>
                <w:sz w:val="26"/>
                <w:szCs w:val="26"/>
                <w:lang w:val="tr-TR"/>
              </w:rPr>
              <w:t xml:space="preserve"> </w:t>
            </w:r>
            <w:r>
              <w:rPr>
                <w:sz w:val="26"/>
                <w:szCs w:val="26"/>
                <w:lang w:val="tr-TR"/>
              </w:rPr>
              <w:t>faoliyatini</w:t>
            </w:r>
            <w:r w:rsidR="00584610" w:rsidRPr="00347959">
              <w:rPr>
                <w:sz w:val="26"/>
                <w:szCs w:val="26"/>
                <w:lang w:val="tr-TR"/>
              </w:rPr>
              <w:t xml:space="preserve"> </w:t>
            </w:r>
            <w:r>
              <w:rPr>
                <w:sz w:val="26"/>
                <w:szCs w:val="26"/>
                <w:lang w:val="tr-TR"/>
              </w:rPr>
              <w:t>tashkil etish</w:t>
            </w:r>
            <w:r w:rsidR="00584610" w:rsidRPr="00347959">
              <w:rPr>
                <w:sz w:val="26"/>
                <w:szCs w:val="26"/>
                <w:lang w:val="tr-TR"/>
              </w:rPr>
              <w:t xml:space="preserve"> </w:t>
            </w:r>
            <w:r>
              <w:rPr>
                <w:sz w:val="26"/>
                <w:szCs w:val="26"/>
                <w:lang w:val="tr-TR"/>
              </w:rPr>
              <w:t>bo‘limi</w:t>
            </w:r>
            <w:r w:rsidR="00584610" w:rsidRPr="00347959">
              <w:rPr>
                <w:sz w:val="26"/>
                <w:szCs w:val="26"/>
                <w:lang w:val="tr-TR"/>
              </w:rPr>
              <w:t xml:space="preserve"> </w:t>
            </w:r>
            <w:r>
              <w:rPr>
                <w:sz w:val="26"/>
                <w:szCs w:val="26"/>
                <w:lang w:val="tr-TR"/>
              </w:rPr>
              <w:t>boshlig‘i</w:t>
            </w:r>
          </w:p>
        </w:tc>
        <w:tc>
          <w:tcPr>
            <w:tcW w:w="1830" w:type="dxa"/>
          </w:tcPr>
          <w:p w14:paraId="68FDCADF" w14:textId="39F1D4CE" w:rsidR="00584610" w:rsidRPr="00347959" w:rsidRDefault="00073B5D" w:rsidP="002539B6">
            <w:pPr>
              <w:autoSpaceDE w:val="0"/>
              <w:autoSpaceDN w:val="0"/>
              <w:adjustRightInd w:val="0"/>
              <w:jc w:val="center"/>
              <w:rPr>
                <w:sz w:val="26"/>
                <w:szCs w:val="26"/>
                <w:lang w:val="en-US"/>
              </w:rPr>
            </w:pPr>
            <w:proofErr w:type="spellStart"/>
            <w:r>
              <w:rPr>
                <w:sz w:val="26"/>
                <w:szCs w:val="26"/>
                <w:lang w:val="en-US"/>
              </w:rPr>
              <w:t>Mas’ul</w:t>
            </w:r>
            <w:proofErr w:type="spellEnd"/>
            <w:r w:rsidR="00584610" w:rsidRPr="00347959">
              <w:rPr>
                <w:sz w:val="26"/>
                <w:szCs w:val="26"/>
                <w:lang w:val="en-US"/>
              </w:rPr>
              <w:t xml:space="preserve"> </w:t>
            </w:r>
            <w:proofErr w:type="spellStart"/>
            <w:r>
              <w:rPr>
                <w:sz w:val="26"/>
                <w:szCs w:val="26"/>
                <w:lang w:val="en-US"/>
              </w:rPr>
              <w:t>kotib</w:t>
            </w:r>
            <w:proofErr w:type="spellEnd"/>
          </w:p>
        </w:tc>
      </w:tr>
      <w:tr w:rsidR="00CF5FE1" w:rsidRPr="00347959" w14:paraId="4A8FA0DC" w14:textId="77777777" w:rsidTr="00187B97">
        <w:tc>
          <w:tcPr>
            <w:tcW w:w="476" w:type="dxa"/>
          </w:tcPr>
          <w:p w14:paraId="1DAC9C54" w14:textId="1F23B0E1" w:rsidR="0065103E" w:rsidRPr="00347959" w:rsidRDefault="0065103E" w:rsidP="0065103E">
            <w:pPr>
              <w:autoSpaceDE w:val="0"/>
              <w:autoSpaceDN w:val="0"/>
              <w:adjustRightInd w:val="0"/>
              <w:rPr>
                <w:sz w:val="26"/>
                <w:szCs w:val="26"/>
                <w:lang w:val="en-US"/>
              </w:rPr>
            </w:pPr>
            <w:bookmarkStart w:id="40" w:name="_Hlk101394070"/>
            <w:r w:rsidRPr="00347959">
              <w:rPr>
                <w:sz w:val="26"/>
                <w:szCs w:val="26"/>
                <w:lang w:val="en-US"/>
              </w:rPr>
              <w:lastRenderedPageBreak/>
              <w:t>1</w:t>
            </w:r>
            <w:r w:rsidR="00CF5FE1">
              <w:rPr>
                <w:sz w:val="26"/>
                <w:szCs w:val="26"/>
                <w:lang w:val="uz-Cyrl-UZ"/>
              </w:rPr>
              <w:t>7</w:t>
            </w:r>
          </w:p>
        </w:tc>
        <w:tc>
          <w:tcPr>
            <w:tcW w:w="3069" w:type="dxa"/>
          </w:tcPr>
          <w:p w14:paraId="01F613AB" w14:textId="2058A777" w:rsidR="0065103E" w:rsidRPr="00347959" w:rsidRDefault="00307F87" w:rsidP="002539B6">
            <w:pPr>
              <w:autoSpaceDE w:val="0"/>
              <w:autoSpaceDN w:val="0"/>
              <w:adjustRightInd w:val="0"/>
              <w:jc w:val="center"/>
              <w:rPr>
                <w:sz w:val="26"/>
                <w:szCs w:val="26"/>
                <w:lang w:val="tr-TR"/>
              </w:rPr>
            </w:pPr>
            <w:r>
              <w:rPr>
                <w:sz w:val="26"/>
                <w:szCs w:val="26"/>
                <w:lang w:val="uz-Cyrl-UZ"/>
              </w:rPr>
              <w:t>Abrorjon</w:t>
            </w:r>
            <w:r w:rsidRPr="00307F87">
              <w:rPr>
                <w:sz w:val="26"/>
                <w:szCs w:val="26"/>
                <w:lang w:val="uz-Cyrl-UZ"/>
              </w:rPr>
              <w:t xml:space="preserve"> </w:t>
            </w:r>
            <w:r>
              <w:rPr>
                <w:sz w:val="26"/>
                <w:szCs w:val="26"/>
                <w:lang w:val="uz-Cyrl-UZ"/>
              </w:rPr>
              <w:t xml:space="preserve">Kamoliddinovich </w:t>
            </w:r>
            <w:r w:rsidR="004916CD">
              <w:rPr>
                <w:sz w:val="26"/>
                <w:szCs w:val="26"/>
                <w:lang w:val="uz-Cyrl-UZ"/>
              </w:rPr>
              <w:t>Musaxanov</w:t>
            </w:r>
          </w:p>
        </w:tc>
        <w:tc>
          <w:tcPr>
            <w:tcW w:w="4536" w:type="dxa"/>
          </w:tcPr>
          <w:p w14:paraId="585D2FBB" w14:textId="6B5B00B8" w:rsidR="0065103E" w:rsidRPr="00347959" w:rsidRDefault="00307F87" w:rsidP="002539B6">
            <w:pPr>
              <w:autoSpaceDE w:val="0"/>
              <w:autoSpaceDN w:val="0"/>
              <w:adjustRightInd w:val="0"/>
              <w:jc w:val="center"/>
              <w:rPr>
                <w:sz w:val="26"/>
                <w:szCs w:val="26"/>
                <w:lang w:val="tr-TR"/>
              </w:rPr>
            </w:pPr>
            <w:r>
              <w:rPr>
                <w:sz w:val="26"/>
                <w:szCs w:val="26"/>
                <w:lang w:val="uz-Cyrl-UZ"/>
              </w:rPr>
              <w:t>Raqamli ta’lim texnologiyalari</w:t>
            </w:r>
            <w:r w:rsidR="00CF5FE1">
              <w:rPr>
                <w:sz w:val="26"/>
                <w:szCs w:val="26"/>
                <w:lang w:val="uz-Cyrl-UZ"/>
              </w:rPr>
              <w:br/>
            </w:r>
            <w:r>
              <w:rPr>
                <w:sz w:val="26"/>
                <w:szCs w:val="26"/>
                <w:lang w:val="uz-Cyrl-UZ"/>
              </w:rPr>
              <w:t xml:space="preserve"> </w:t>
            </w:r>
            <w:r w:rsidR="00CF5FE1">
              <w:rPr>
                <w:sz w:val="26"/>
                <w:szCs w:val="26"/>
                <w:lang w:val="uz-Cyrl-UZ"/>
              </w:rPr>
              <w:t xml:space="preserve">markazi </w:t>
            </w:r>
            <w:r w:rsidR="00073B5D">
              <w:rPr>
                <w:sz w:val="26"/>
                <w:szCs w:val="26"/>
                <w:lang w:val="uz-Cyrl-UZ"/>
              </w:rPr>
              <w:t>boshlig‘i</w:t>
            </w:r>
          </w:p>
        </w:tc>
        <w:tc>
          <w:tcPr>
            <w:tcW w:w="1830" w:type="dxa"/>
          </w:tcPr>
          <w:p w14:paraId="09FD0403" w14:textId="03289D5C"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bookmarkEnd w:id="40"/>
      <w:tr w:rsidR="00CF5FE1" w:rsidRPr="00347959" w14:paraId="08536D60" w14:textId="77777777" w:rsidTr="00187B97">
        <w:tc>
          <w:tcPr>
            <w:tcW w:w="476" w:type="dxa"/>
          </w:tcPr>
          <w:p w14:paraId="7B0B14A2" w14:textId="4F0F04D5" w:rsidR="0065103E" w:rsidRPr="00347959" w:rsidRDefault="0065103E" w:rsidP="0065103E">
            <w:pPr>
              <w:autoSpaceDE w:val="0"/>
              <w:autoSpaceDN w:val="0"/>
              <w:adjustRightInd w:val="0"/>
              <w:rPr>
                <w:sz w:val="26"/>
                <w:szCs w:val="26"/>
                <w:lang w:val="en-US"/>
              </w:rPr>
            </w:pPr>
            <w:r w:rsidRPr="00347959">
              <w:rPr>
                <w:sz w:val="26"/>
                <w:szCs w:val="26"/>
                <w:lang w:val="en-US"/>
              </w:rPr>
              <w:t>1</w:t>
            </w:r>
            <w:r w:rsidR="00CF5FE1">
              <w:rPr>
                <w:sz w:val="26"/>
                <w:szCs w:val="26"/>
                <w:lang w:val="uz-Cyrl-UZ"/>
              </w:rPr>
              <w:t>8</w:t>
            </w:r>
          </w:p>
        </w:tc>
        <w:tc>
          <w:tcPr>
            <w:tcW w:w="3069" w:type="dxa"/>
          </w:tcPr>
          <w:p w14:paraId="732373AC" w14:textId="1A044A45" w:rsidR="0065103E" w:rsidRPr="00347959" w:rsidRDefault="00073B5D" w:rsidP="002539B6">
            <w:pPr>
              <w:autoSpaceDE w:val="0"/>
              <w:autoSpaceDN w:val="0"/>
              <w:adjustRightInd w:val="0"/>
              <w:jc w:val="center"/>
              <w:rPr>
                <w:sz w:val="26"/>
                <w:szCs w:val="26"/>
                <w:lang w:val="en-US"/>
              </w:rPr>
            </w:pPr>
            <w:r>
              <w:rPr>
                <w:sz w:val="26"/>
                <w:szCs w:val="26"/>
                <w:lang w:val="en-US"/>
              </w:rPr>
              <w:t>Alisher</w:t>
            </w:r>
            <w:r w:rsidR="00D6594E" w:rsidRPr="00D6594E">
              <w:rPr>
                <w:sz w:val="26"/>
                <w:szCs w:val="26"/>
                <w:lang w:val="en-US"/>
              </w:rPr>
              <w:t xml:space="preserve"> </w:t>
            </w:r>
            <w:proofErr w:type="spellStart"/>
            <w:r>
              <w:rPr>
                <w:sz w:val="26"/>
                <w:szCs w:val="26"/>
                <w:lang w:val="en-US"/>
              </w:rPr>
              <w:t>Oripovich</w:t>
            </w:r>
            <w:proofErr w:type="spellEnd"/>
            <w:r w:rsidR="004916CD">
              <w:rPr>
                <w:sz w:val="26"/>
                <w:szCs w:val="26"/>
                <w:lang w:val="en-US"/>
              </w:rPr>
              <w:t xml:space="preserve"> </w:t>
            </w:r>
            <w:proofErr w:type="spellStart"/>
            <w:r w:rsidR="004916CD">
              <w:rPr>
                <w:sz w:val="26"/>
                <w:szCs w:val="26"/>
                <w:lang w:val="en-US"/>
              </w:rPr>
              <w:t>Oxunov</w:t>
            </w:r>
            <w:proofErr w:type="spellEnd"/>
          </w:p>
        </w:tc>
        <w:tc>
          <w:tcPr>
            <w:tcW w:w="4536" w:type="dxa"/>
          </w:tcPr>
          <w:p w14:paraId="3219922F" w14:textId="7E2A8165" w:rsidR="0065103E" w:rsidRPr="00347959" w:rsidRDefault="0065103E" w:rsidP="002539B6">
            <w:pPr>
              <w:autoSpaceDE w:val="0"/>
              <w:autoSpaceDN w:val="0"/>
              <w:adjustRightInd w:val="0"/>
              <w:jc w:val="center"/>
              <w:rPr>
                <w:sz w:val="26"/>
                <w:szCs w:val="26"/>
                <w:lang w:val="en-US"/>
              </w:rPr>
            </w:pPr>
            <w:r w:rsidRPr="00347959">
              <w:rPr>
                <w:sz w:val="26"/>
                <w:szCs w:val="26"/>
                <w:lang w:val="en-US"/>
              </w:rPr>
              <w:t>1-</w:t>
            </w:r>
            <w:r w:rsidR="00073B5D">
              <w:rPr>
                <w:sz w:val="26"/>
                <w:szCs w:val="26"/>
                <w:lang w:val="en-US"/>
              </w:rPr>
              <w:t>son</w:t>
            </w:r>
            <w:r w:rsidRPr="00347959">
              <w:rPr>
                <w:sz w:val="26"/>
                <w:szCs w:val="26"/>
                <w:lang w:val="en-US"/>
              </w:rPr>
              <w:t xml:space="preserve"> </w:t>
            </w:r>
            <w:proofErr w:type="spellStart"/>
            <w:r w:rsidR="00073B5D">
              <w:rPr>
                <w:sz w:val="26"/>
                <w:szCs w:val="26"/>
                <w:lang w:val="en-US"/>
              </w:rPr>
              <w:t>Umumiy</w:t>
            </w:r>
            <w:proofErr w:type="spellEnd"/>
            <w:r w:rsidRPr="00347959">
              <w:rPr>
                <w:sz w:val="26"/>
                <w:szCs w:val="26"/>
                <w:lang w:val="en-US"/>
              </w:rPr>
              <w:t xml:space="preserve"> </w:t>
            </w:r>
            <w:proofErr w:type="spellStart"/>
            <w:r w:rsidR="00073B5D">
              <w:rPr>
                <w:sz w:val="26"/>
                <w:szCs w:val="26"/>
                <w:lang w:val="en-US"/>
              </w:rPr>
              <w:t>va</w:t>
            </w:r>
            <w:proofErr w:type="spellEnd"/>
            <w:r w:rsidRPr="00347959">
              <w:rPr>
                <w:sz w:val="26"/>
                <w:szCs w:val="26"/>
                <w:lang w:val="en-US"/>
              </w:rPr>
              <w:t xml:space="preserve"> </w:t>
            </w:r>
            <w:proofErr w:type="spellStart"/>
            <w:r w:rsidR="00073B5D">
              <w:rPr>
                <w:sz w:val="26"/>
                <w:szCs w:val="26"/>
                <w:lang w:val="en-US"/>
              </w:rPr>
              <w:t>bolalar</w:t>
            </w:r>
            <w:proofErr w:type="spellEnd"/>
            <w:r w:rsidRPr="00347959">
              <w:rPr>
                <w:sz w:val="26"/>
                <w:szCs w:val="26"/>
                <w:lang w:val="en-US"/>
              </w:rPr>
              <w:t xml:space="preserve"> </w:t>
            </w:r>
            <w:proofErr w:type="spellStart"/>
            <w:r w:rsidR="00073B5D">
              <w:rPr>
                <w:sz w:val="26"/>
                <w:szCs w:val="26"/>
                <w:lang w:val="en-US"/>
              </w:rPr>
              <w:t>xirurgiya</w:t>
            </w:r>
            <w:proofErr w:type="spellEnd"/>
            <w:r w:rsidRPr="00347959">
              <w:rPr>
                <w:sz w:val="26"/>
                <w:szCs w:val="26"/>
                <w:lang w:val="en-US"/>
              </w:rPr>
              <w:t xml:space="preserve"> </w:t>
            </w:r>
            <w:proofErr w:type="spellStart"/>
            <w:r w:rsidR="00073B5D">
              <w:rPr>
                <w:sz w:val="26"/>
                <w:szCs w:val="26"/>
                <w:lang w:val="en-US"/>
              </w:rPr>
              <w:t>kafedrasi</w:t>
            </w:r>
            <w:proofErr w:type="spellEnd"/>
            <w:r w:rsidRPr="00347959">
              <w:rPr>
                <w:sz w:val="26"/>
                <w:szCs w:val="26"/>
                <w:lang w:val="en-US"/>
              </w:rPr>
              <w:t xml:space="preserve"> </w:t>
            </w:r>
            <w:proofErr w:type="spellStart"/>
            <w:r w:rsidR="00073B5D">
              <w:rPr>
                <w:sz w:val="26"/>
                <w:szCs w:val="26"/>
                <w:lang w:val="en-US"/>
              </w:rPr>
              <w:t>mudiri</w:t>
            </w:r>
            <w:proofErr w:type="spellEnd"/>
          </w:p>
        </w:tc>
        <w:tc>
          <w:tcPr>
            <w:tcW w:w="1830" w:type="dxa"/>
          </w:tcPr>
          <w:p w14:paraId="1A09E2ED" w14:textId="50D92852"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7118DC38" w14:textId="77777777" w:rsidTr="00187B97">
        <w:tc>
          <w:tcPr>
            <w:tcW w:w="476" w:type="dxa"/>
          </w:tcPr>
          <w:p w14:paraId="22C2F076" w14:textId="40DA3467" w:rsidR="0065103E" w:rsidRPr="00347959" w:rsidRDefault="0065103E" w:rsidP="0065103E">
            <w:pPr>
              <w:autoSpaceDE w:val="0"/>
              <w:autoSpaceDN w:val="0"/>
              <w:adjustRightInd w:val="0"/>
              <w:rPr>
                <w:sz w:val="26"/>
                <w:szCs w:val="26"/>
                <w:lang w:val="en-US"/>
              </w:rPr>
            </w:pPr>
            <w:r w:rsidRPr="00347959">
              <w:rPr>
                <w:sz w:val="26"/>
                <w:szCs w:val="26"/>
                <w:lang w:val="en-US"/>
              </w:rPr>
              <w:t>1</w:t>
            </w:r>
            <w:r w:rsidR="00CF5FE1">
              <w:rPr>
                <w:sz w:val="26"/>
                <w:szCs w:val="26"/>
                <w:lang w:val="uz-Cyrl-UZ"/>
              </w:rPr>
              <w:t>9</w:t>
            </w:r>
          </w:p>
        </w:tc>
        <w:tc>
          <w:tcPr>
            <w:tcW w:w="3069" w:type="dxa"/>
          </w:tcPr>
          <w:p w14:paraId="2B8F9FFB" w14:textId="65869B91"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Murod</w:t>
            </w:r>
            <w:proofErr w:type="spellEnd"/>
            <w:r w:rsidR="00D6594E" w:rsidRPr="00D6594E">
              <w:rPr>
                <w:sz w:val="26"/>
                <w:szCs w:val="26"/>
                <w:lang w:val="en-US"/>
              </w:rPr>
              <w:t xml:space="preserve"> </w:t>
            </w:r>
            <w:proofErr w:type="spellStart"/>
            <w:r>
              <w:rPr>
                <w:sz w:val="26"/>
                <w:szCs w:val="26"/>
                <w:lang w:val="en-US"/>
              </w:rPr>
              <w:t>Shavkatovich</w:t>
            </w:r>
            <w:proofErr w:type="spellEnd"/>
            <w:r w:rsidR="004916CD">
              <w:rPr>
                <w:sz w:val="26"/>
                <w:szCs w:val="26"/>
                <w:lang w:val="en-US"/>
              </w:rPr>
              <w:t xml:space="preserve"> </w:t>
            </w:r>
            <w:proofErr w:type="spellStart"/>
            <w:r w:rsidR="004916CD">
              <w:rPr>
                <w:sz w:val="26"/>
                <w:szCs w:val="26"/>
                <w:lang w:val="en-US"/>
              </w:rPr>
              <w:t>Xakimov</w:t>
            </w:r>
            <w:proofErr w:type="spellEnd"/>
          </w:p>
        </w:tc>
        <w:tc>
          <w:tcPr>
            <w:tcW w:w="4536" w:type="dxa"/>
          </w:tcPr>
          <w:p w14:paraId="3FF9341B" w14:textId="53AC2F38" w:rsidR="0065103E" w:rsidRPr="00347959" w:rsidRDefault="0065103E" w:rsidP="002539B6">
            <w:pPr>
              <w:autoSpaceDE w:val="0"/>
              <w:autoSpaceDN w:val="0"/>
              <w:adjustRightInd w:val="0"/>
              <w:jc w:val="center"/>
              <w:rPr>
                <w:sz w:val="26"/>
                <w:szCs w:val="26"/>
                <w:lang w:val="en-US"/>
              </w:rPr>
            </w:pPr>
            <w:r w:rsidRPr="00347959">
              <w:rPr>
                <w:sz w:val="26"/>
                <w:szCs w:val="26"/>
                <w:lang w:val="en-US"/>
              </w:rPr>
              <w:t>1-</w:t>
            </w:r>
            <w:r w:rsidR="00073B5D">
              <w:rPr>
                <w:sz w:val="26"/>
                <w:szCs w:val="26"/>
                <w:lang w:val="en-US"/>
              </w:rPr>
              <w:t>son</w:t>
            </w:r>
            <w:r w:rsidRPr="00347959">
              <w:rPr>
                <w:sz w:val="26"/>
                <w:szCs w:val="26"/>
                <w:lang w:val="en-US"/>
              </w:rPr>
              <w:t xml:space="preserve"> </w:t>
            </w:r>
            <w:proofErr w:type="spellStart"/>
            <w:r w:rsidR="00073B5D">
              <w:rPr>
                <w:sz w:val="26"/>
                <w:szCs w:val="26"/>
                <w:lang w:val="en-US"/>
              </w:rPr>
              <w:t>fakultet</w:t>
            </w:r>
            <w:proofErr w:type="spellEnd"/>
            <w:r w:rsidRPr="00347959">
              <w:rPr>
                <w:sz w:val="26"/>
                <w:szCs w:val="26"/>
                <w:lang w:val="en-US"/>
              </w:rPr>
              <w:t xml:space="preserve"> </w:t>
            </w:r>
            <w:proofErr w:type="spellStart"/>
            <w:r w:rsidR="00073B5D">
              <w:rPr>
                <w:sz w:val="26"/>
                <w:szCs w:val="26"/>
                <w:lang w:val="en-US"/>
              </w:rPr>
              <w:t>va</w:t>
            </w:r>
            <w:proofErr w:type="spellEnd"/>
            <w:r w:rsidRPr="00347959">
              <w:rPr>
                <w:sz w:val="26"/>
                <w:szCs w:val="26"/>
                <w:lang w:val="en-US"/>
              </w:rPr>
              <w:t xml:space="preserve"> </w:t>
            </w:r>
            <w:proofErr w:type="spellStart"/>
            <w:r w:rsidR="00073B5D">
              <w:rPr>
                <w:sz w:val="26"/>
                <w:szCs w:val="26"/>
                <w:lang w:val="en-US"/>
              </w:rPr>
              <w:t>gospital</w:t>
            </w:r>
            <w:proofErr w:type="spellEnd"/>
            <w:r w:rsidRPr="00347959">
              <w:rPr>
                <w:sz w:val="26"/>
                <w:szCs w:val="26"/>
                <w:lang w:val="en-US"/>
              </w:rPr>
              <w:t xml:space="preserve"> </w:t>
            </w:r>
            <w:proofErr w:type="spellStart"/>
            <w:r w:rsidR="00073B5D">
              <w:rPr>
                <w:sz w:val="26"/>
                <w:szCs w:val="26"/>
                <w:lang w:val="en-US"/>
              </w:rPr>
              <w:t>xirurgiya</w:t>
            </w:r>
            <w:proofErr w:type="spellEnd"/>
            <w:r w:rsidRPr="00347959">
              <w:rPr>
                <w:sz w:val="26"/>
                <w:szCs w:val="26"/>
                <w:lang w:val="en-US"/>
              </w:rPr>
              <w:t xml:space="preserve"> </w:t>
            </w:r>
            <w:proofErr w:type="spellStart"/>
            <w:r w:rsidR="00073B5D">
              <w:rPr>
                <w:sz w:val="26"/>
                <w:szCs w:val="26"/>
                <w:lang w:val="en-US"/>
              </w:rPr>
              <w:t>kafedrasi</w:t>
            </w:r>
            <w:proofErr w:type="spellEnd"/>
            <w:r w:rsidRPr="00347959">
              <w:rPr>
                <w:sz w:val="26"/>
                <w:szCs w:val="26"/>
                <w:lang w:val="en-US"/>
              </w:rPr>
              <w:t xml:space="preserve"> </w:t>
            </w:r>
            <w:proofErr w:type="spellStart"/>
            <w:r w:rsidR="00073B5D">
              <w:rPr>
                <w:sz w:val="26"/>
                <w:szCs w:val="26"/>
                <w:lang w:val="en-US"/>
              </w:rPr>
              <w:t>mudiri</w:t>
            </w:r>
            <w:proofErr w:type="spellEnd"/>
          </w:p>
        </w:tc>
        <w:tc>
          <w:tcPr>
            <w:tcW w:w="1830" w:type="dxa"/>
          </w:tcPr>
          <w:p w14:paraId="5650B411" w14:textId="7D0E10C8" w:rsidR="0065103E" w:rsidRPr="00347959" w:rsidRDefault="00073B5D" w:rsidP="002539B6">
            <w:pPr>
              <w:autoSpaceDE w:val="0"/>
              <w:autoSpaceDN w:val="0"/>
              <w:adjustRightInd w:val="0"/>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2C8A8C5D" w14:textId="77777777" w:rsidTr="00187B97">
        <w:tc>
          <w:tcPr>
            <w:tcW w:w="476" w:type="dxa"/>
          </w:tcPr>
          <w:p w14:paraId="484B1422" w14:textId="2D0DE03A" w:rsidR="0065103E" w:rsidRPr="00347959" w:rsidRDefault="00CF5FE1" w:rsidP="0065103E">
            <w:pPr>
              <w:autoSpaceDE w:val="0"/>
              <w:autoSpaceDN w:val="0"/>
              <w:adjustRightInd w:val="0"/>
              <w:rPr>
                <w:sz w:val="26"/>
                <w:szCs w:val="26"/>
                <w:lang w:val="en-US"/>
              </w:rPr>
            </w:pPr>
            <w:r>
              <w:rPr>
                <w:sz w:val="26"/>
                <w:szCs w:val="26"/>
                <w:lang w:val="uz-Cyrl-UZ"/>
              </w:rPr>
              <w:t>20</w:t>
            </w:r>
          </w:p>
        </w:tc>
        <w:tc>
          <w:tcPr>
            <w:tcW w:w="3069" w:type="dxa"/>
          </w:tcPr>
          <w:p w14:paraId="03502B68" w14:textId="074E51CB"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Djaxangir</w:t>
            </w:r>
            <w:proofErr w:type="spellEnd"/>
            <w:r w:rsidR="00D6594E" w:rsidRPr="00D6594E">
              <w:rPr>
                <w:sz w:val="26"/>
                <w:szCs w:val="26"/>
                <w:lang w:val="en-US"/>
              </w:rPr>
              <w:t xml:space="preserve"> </w:t>
            </w:r>
            <w:proofErr w:type="spellStart"/>
            <w:r>
              <w:rPr>
                <w:sz w:val="26"/>
                <w:szCs w:val="26"/>
                <w:lang w:val="en-US"/>
              </w:rPr>
              <w:t>Xusanovich</w:t>
            </w:r>
            <w:proofErr w:type="spellEnd"/>
            <w:r w:rsidR="004916CD">
              <w:rPr>
                <w:sz w:val="26"/>
                <w:szCs w:val="26"/>
                <w:lang w:val="en-US"/>
              </w:rPr>
              <w:t xml:space="preserve"> </w:t>
            </w:r>
            <w:proofErr w:type="spellStart"/>
            <w:r w:rsidR="004916CD">
              <w:rPr>
                <w:sz w:val="26"/>
                <w:szCs w:val="26"/>
                <w:lang w:val="en-US"/>
              </w:rPr>
              <w:t>Tursunov</w:t>
            </w:r>
            <w:proofErr w:type="spellEnd"/>
          </w:p>
        </w:tc>
        <w:tc>
          <w:tcPr>
            <w:tcW w:w="4536" w:type="dxa"/>
          </w:tcPr>
          <w:p w14:paraId="359DDA19" w14:textId="32924D80"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Tibbiy</w:t>
            </w:r>
            <w:proofErr w:type="spellEnd"/>
            <w:r w:rsidR="0065103E" w:rsidRPr="00347959">
              <w:rPr>
                <w:sz w:val="26"/>
                <w:szCs w:val="26"/>
                <w:lang w:val="en-US"/>
              </w:rPr>
              <w:t xml:space="preserve"> </w:t>
            </w:r>
            <w:proofErr w:type="spellStart"/>
            <w:r>
              <w:rPr>
                <w:sz w:val="26"/>
                <w:szCs w:val="26"/>
                <w:lang w:val="en-US"/>
              </w:rPr>
              <w:t>va</w:t>
            </w:r>
            <w:proofErr w:type="spellEnd"/>
            <w:r w:rsidR="0065103E" w:rsidRPr="00347959">
              <w:rPr>
                <w:sz w:val="26"/>
                <w:szCs w:val="26"/>
                <w:lang w:val="en-US"/>
              </w:rPr>
              <w:t xml:space="preserve"> </w:t>
            </w:r>
            <w:proofErr w:type="spellStart"/>
            <w:r>
              <w:rPr>
                <w:sz w:val="26"/>
                <w:szCs w:val="26"/>
                <w:lang w:val="en-US"/>
              </w:rPr>
              <w:t>biologik</w:t>
            </w:r>
            <w:proofErr w:type="spellEnd"/>
            <w:r w:rsidR="0065103E" w:rsidRPr="00347959">
              <w:rPr>
                <w:sz w:val="26"/>
                <w:szCs w:val="26"/>
                <w:lang w:val="en-US"/>
              </w:rPr>
              <w:t xml:space="preserve"> </w:t>
            </w:r>
            <w:proofErr w:type="spellStart"/>
            <w:r>
              <w:rPr>
                <w:sz w:val="26"/>
                <w:szCs w:val="26"/>
                <w:lang w:val="en-US"/>
              </w:rPr>
              <w:t>kimyo</w:t>
            </w:r>
            <w:proofErr w:type="spellEnd"/>
            <w:r w:rsidR="00CF5FE1">
              <w:rPr>
                <w:sz w:val="26"/>
                <w:szCs w:val="26"/>
                <w:lang w:val="en-US"/>
              </w:rPr>
              <w:br/>
            </w:r>
            <w:r w:rsidR="0065103E" w:rsidRPr="00347959">
              <w:rPr>
                <w:sz w:val="26"/>
                <w:szCs w:val="26"/>
                <w:lang w:val="en-US"/>
              </w:rPr>
              <w:t xml:space="preserve"> </w:t>
            </w:r>
            <w:proofErr w:type="spellStart"/>
            <w:r>
              <w:rPr>
                <w:sz w:val="26"/>
                <w:szCs w:val="26"/>
                <w:lang w:val="en-US"/>
              </w:rPr>
              <w:t>kafedrasi</w:t>
            </w:r>
            <w:proofErr w:type="spellEnd"/>
            <w:r w:rsidR="0065103E" w:rsidRPr="00347959">
              <w:rPr>
                <w:sz w:val="26"/>
                <w:szCs w:val="26"/>
                <w:lang w:val="en-US"/>
              </w:rPr>
              <w:t xml:space="preserve"> </w:t>
            </w:r>
            <w:proofErr w:type="spellStart"/>
            <w:r>
              <w:rPr>
                <w:sz w:val="26"/>
                <w:szCs w:val="26"/>
                <w:lang w:val="en-US"/>
              </w:rPr>
              <w:t>mudiri</w:t>
            </w:r>
            <w:proofErr w:type="spellEnd"/>
          </w:p>
        </w:tc>
        <w:tc>
          <w:tcPr>
            <w:tcW w:w="1830" w:type="dxa"/>
          </w:tcPr>
          <w:p w14:paraId="03C4B619" w14:textId="5DED00CD"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098E9378" w14:textId="77777777" w:rsidTr="00187B97">
        <w:tc>
          <w:tcPr>
            <w:tcW w:w="476" w:type="dxa"/>
          </w:tcPr>
          <w:p w14:paraId="64D81FF4" w14:textId="4AFC7811" w:rsidR="0065103E" w:rsidRPr="00347959" w:rsidRDefault="00307F87" w:rsidP="0065103E">
            <w:pPr>
              <w:autoSpaceDE w:val="0"/>
              <w:autoSpaceDN w:val="0"/>
              <w:adjustRightInd w:val="0"/>
              <w:rPr>
                <w:sz w:val="26"/>
                <w:szCs w:val="26"/>
                <w:lang w:val="en-US"/>
              </w:rPr>
            </w:pPr>
            <w:r>
              <w:rPr>
                <w:sz w:val="26"/>
                <w:szCs w:val="26"/>
                <w:lang w:val="uz-Cyrl-UZ"/>
              </w:rPr>
              <w:t>2</w:t>
            </w:r>
            <w:r w:rsidR="00CF5FE1">
              <w:rPr>
                <w:sz w:val="26"/>
                <w:szCs w:val="26"/>
                <w:lang w:val="uz-Cyrl-UZ"/>
              </w:rPr>
              <w:t>1</w:t>
            </w:r>
          </w:p>
        </w:tc>
        <w:tc>
          <w:tcPr>
            <w:tcW w:w="3069" w:type="dxa"/>
          </w:tcPr>
          <w:p w14:paraId="524ECFA5" w14:textId="5E341ADD"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Raximbaeva</w:t>
            </w:r>
            <w:proofErr w:type="spellEnd"/>
            <w:r w:rsidR="00D6594E" w:rsidRPr="00D6594E">
              <w:rPr>
                <w:sz w:val="26"/>
                <w:szCs w:val="26"/>
                <w:lang w:val="en-US"/>
              </w:rPr>
              <w:t xml:space="preserve"> </w:t>
            </w:r>
            <w:r>
              <w:rPr>
                <w:sz w:val="26"/>
                <w:szCs w:val="26"/>
                <w:lang w:val="en-US"/>
              </w:rPr>
              <w:t>Gulnara</w:t>
            </w:r>
            <w:r w:rsidR="00D6594E" w:rsidRPr="00D6594E">
              <w:rPr>
                <w:sz w:val="26"/>
                <w:szCs w:val="26"/>
                <w:lang w:val="en-US"/>
              </w:rPr>
              <w:t xml:space="preserve"> </w:t>
            </w:r>
            <w:proofErr w:type="spellStart"/>
            <w:r>
              <w:rPr>
                <w:sz w:val="26"/>
                <w:szCs w:val="26"/>
                <w:lang w:val="en-US"/>
              </w:rPr>
              <w:t>Sattarovna</w:t>
            </w:r>
            <w:proofErr w:type="spellEnd"/>
          </w:p>
        </w:tc>
        <w:tc>
          <w:tcPr>
            <w:tcW w:w="4536" w:type="dxa"/>
          </w:tcPr>
          <w:p w14:paraId="3480DE62" w14:textId="2B48E63E"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Nevrologiva</w:t>
            </w:r>
            <w:proofErr w:type="spellEnd"/>
            <w:r w:rsidR="0065103E" w:rsidRPr="00347959">
              <w:rPr>
                <w:sz w:val="26"/>
                <w:szCs w:val="26"/>
                <w:lang w:val="en-US"/>
              </w:rPr>
              <w:t xml:space="preserve"> </w:t>
            </w:r>
            <w:proofErr w:type="spellStart"/>
            <w:r>
              <w:rPr>
                <w:sz w:val="26"/>
                <w:szCs w:val="26"/>
                <w:lang w:val="en-US"/>
              </w:rPr>
              <w:t>va</w:t>
            </w:r>
            <w:proofErr w:type="spellEnd"/>
            <w:r w:rsidR="0065103E" w:rsidRPr="00347959">
              <w:rPr>
                <w:sz w:val="26"/>
                <w:szCs w:val="26"/>
                <w:lang w:val="en-US"/>
              </w:rPr>
              <w:t xml:space="preserve"> </w:t>
            </w:r>
            <w:proofErr w:type="spellStart"/>
            <w:r>
              <w:rPr>
                <w:sz w:val="26"/>
                <w:szCs w:val="26"/>
                <w:lang w:val="en-US"/>
              </w:rPr>
              <w:t>tibbiy</w:t>
            </w:r>
            <w:proofErr w:type="spellEnd"/>
            <w:r w:rsidR="0065103E" w:rsidRPr="00347959">
              <w:rPr>
                <w:sz w:val="26"/>
                <w:szCs w:val="26"/>
                <w:lang w:val="en-US"/>
              </w:rPr>
              <w:t xml:space="preserve"> </w:t>
            </w:r>
            <w:proofErr w:type="spellStart"/>
            <w:r>
              <w:rPr>
                <w:sz w:val="26"/>
                <w:szCs w:val="26"/>
                <w:lang w:val="en-US"/>
              </w:rPr>
              <w:t>psixologiya</w:t>
            </w:r>
            <w:proofErr w:type="spellEnd"/>
            <w:r w:rsidR="0065103E" w:rsidRPr="00347959">
              <w:rPr>
                <w:sz w:val="26"/>
                <w:szCs w:val="26"/>
                <w:lang w:val="en-US"/>
              </w:rPr>
              <w:t xml:space="preserve"> </w:t>
            </w:r>
            <w:proofErr w:type="spellStart"/>
            <w:r>
              <w:rPr>
                <w:sz w:val="26"/>
                <w:szCs w:val="26"/>
                <w:lang w:val="en-US"/>
              </w:rPr>
              <w:t>kafedrasi</w:t>
            </w:r>
            <w:proofErr w:type="spellEnd"/>
            <w:r w:rsidR="0065103E" w:rsidRPr="00347959">
              <w:rPr>
                <w:sz w:val="26"/>
                <w:szCs w:val="26"/>
                <w:lang w:val="en-US"/>
              </w:rPr>
              <w:t xml:space="preserve"> </w:t>
            </w:r>
            <w:proofErr w:type="spellStart"/>
            <w:r>
              <w:rPr>
                <w:sz w:val="26"/>
                <w:szCs w:val="26"/>
                <w:lang w:val="en-US"/>
              </w:rPr>
              <w:t>mudiri</w:t>
            </w:r>
            <w:proofErr w:type="spellEnd"/>
          </w:p>
        </w:tc>
        <w:tc>
          <w:tcPr>
            <w:tcW w:w="1830" w:type="dxa"/>
          </w:tcPr>
          <w:p w14:paraId="4EE02F97" w14:textId="21636429"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55A5DF1F" w14:textId="77777777" w:rsidTr="00187B97">
        <w:tc>
          <w:tcPr>
            <w:tcW w:w="476" w:type="dxa"/>
          </w:tcPr>
          <w:p w14:paraId="3836C66E" w14:textId="7CAC8182" w:rsidR="0065103E" w:rsidRPr="00347959" w:rsidRDefault="00347959" w:rsidP="0065103E">
            <w:pPr>
              <w:autoSpaceDE w:val="0"/>
              <w:autoSpaceDN w:val="0"/>
              <w:adjustRightInd w:val="0"/>
              <w:rPr>
                <w:sz w:val="26"/>
                <w:szCs w:val="26"/>
                <w:lang w:val="uz-Cyrl-UZ"/>
              </w:rPr>
            </w:pPr>
            <w:r w:rsidRPr="00347959">
              <w:rPr>
                <w:sz w:val="26"/>
                <w:szCs w:val="26"/>
                <w:lang w:val="uz-Cyrl-UZ"/>
              </w:rPr>
              <w:t>2</w:t>
            </w:r>
            <w:r w:rsidR="00CF5FE1">
              <w:rPr>
                <w:sz w:val="26"/>
                <w:szCs w:val="26"/>
                <w:lang w:val="uz-Cyrl-UZ"/>
              </w:rPr>
              <w:t>2</w:t>
            </w:r>
          </w:p>
        </w:tc>
        <w:tc>
          <w:tcPr>
            <w:tcW w:w="3069" w:type="dxa"/>
          </w:tcPr>
          <w:p w14:paraId="286746F3" w14:textId="2A4A8B71" w:rsidR="0065103E" w:rsidRPr="00347959" w:rsidRDefault="00073B5D" w:rsidP="002539B6">
            <w:pPr>
              <w:autoSpaceDE w:val="0"/>
              <w:autoSpaceDN w:val="0"/>
              <w:adjustRightInd w:val="0"/>
              <w:jc w:val="center"/>
              <w:rPr>
                <w:sz w:val="26"/>
                <w:szCs w:val="26"/>
                <w:lang w:val="en-US"/>
              </w:rPr>
            </w:pPr>
            <w:r>
              <w:rPr>
                <w:sz w:val="26"/>
                <w:szCs w:val="26"/>
                <w:lang w:val="en-US"/>
              </w:rPr>
              <w:t>R</w:t>
            </w:r>
            <w:r>
              <w:rPr>
                <w:sz w:val="26"/>
                <w:szCs w:val="26"/>
                <w:lang w:val="uz-Cyrl-UZ"/>
              </w:rPr>
              <w:t>oza</w:t>
            </w:r>
            <w:r w:rsidR="00D6594E">
              <w:rPr>
                <w:sz w:val="26"/>
                <w:szCs w:val="26"/>
                <w:lang w:val="uz-Cyrl-UZ"/>
              </w:rPr>
              <w:t xml:space="preserve"> </w:t>
            </w:r>
            <w:r>
              <w:rPr>
                <w:sz w:val="26"/>
                <w:szCs w:val="26"/>
                <w:lang w:val="uz-Cyrl-UZ"/>
              </w:rPr>
              <w:t>Nosirovna</w:t>
            </w:r>
            <w:r w:rsidR="00D6594E">
              <w:rPr>
                <w:sz w:val="26"/>
                <w:szCs w:val="26"/>
                <w:lang w:val="uz-Cyrl-UZ"/>
              </w:rPr>
              <w:t xml:space="preserve"> </w:t>
            </w:r>
            <w:proofErr w:type="spellStart"/>
            <w:r>
              <w:rPr>
                <w:sz w:val="26"/>
                <w:szCs w:val="26"/>
              </w:rPr>
              <w:t>Melibaeva</w:t>
            </w:r>
            <w:proofErr w:type="spellEnd"/>
          </w:p>
        </w:tc>
        <w:tc>
          <w:tcPr>
            <w:tcW w:w="4536" w:type="dxa"/>
          </w:tcPr>
          <w:p w14:paraId="1D199BB7" w14:textId="7BBA3BBA" w:rsidR="0065103E" w:rsidRPr="00CF5FE1" w:rsidRDefault="00EF2CDD" w:rsidP="002539B6">
            <w:pPr>
              <w:autoSpaceDE w:val="0"/>
              <w:autoSpaceDN w:val="0"/>
              <w:adjustRightInd w:val="0"/>
              <w:jc w:val="center"/>
              <w:rPr>
                <w:sz w:val="26"/>
                <w:szCs w:val="26"/>
                <w:lang w:val="en-US"/>
              </w:rPr>
            </w:pPr>
            <w:hyperlink r:id="rId8" w:tgtFrame="_blank" w:history="1">
              <w:proofErr w:type="spellStart"/>
              <w:r w:rsidR="00073B5D" w:rsidRPr="00CF5FE1">
                <w:rPr>
                  <w:rStyle w:val="a3"/>
                  <w:bCs/>
                  <w:color w:val="auto"/>
                  <w:sz w:val="26"/>
                  <w:szCs w:val="26"/>
                  <w:u w:val="none"/>
                  <w:lang w:val="en-US"/>
                </w:rPr>
                <w:t>Pedagogika</w:t>
              </w:r>
              <w:proofErr w:type="spellEnd"/>
              <w:r w:rsidR="0065103E" w:rsidRPr="00CF5FE1">
                <w:rPr>
                  <w:rStyle w:val="a3"/>
                  <w:bCs/>
                  <w:color w:val="auto"/>
                  <w:sz w:val="26"/>
                  <w:szCs w:val="26"/>
                  <w:u w:val="none"/>
                  <w:lang w:val="en-US"/>
                </w:rPr>
                <w:t xml:space="preserve"> </w:t>
              </w:r>
              <w:proofErr w:type="spellStart"/>
              <w:r w:rsidR="00073B5D" w:rsidRPr="00CF5FE1">
                <w:rPr>
                  <w:rStyle w:val="a3"/>
                  <w:bCs/>
                  <w:color w:val="auto"/>
                  <w:sz w:val="26"/>
                  <w:szCs w:val="26"/>
                  <w:u w:val="none"/>
                  <w:lang w:val="en-US"/>
                </w:rPr>
                <w:t>va</w:t>
              </w:r>
              <w:proofErr w:type="spellEnd"/>
              <w:r w:rsidR="0065103E" w:rsidRPr="00CF5FE1">
                <w:rPr>
                  <w:rStyle w:val="a3"/>
                  <w:bCs/>
                  <w:color w:val="auto"/>
                  <w:sz w:val="26"/>
                  <w:szCs w:val="26"/>
                  <w:u w:val="none"/>
                  <w:lang w:val="en-US"/>
                </w:rPr>
                <w:t xml:space="preserve"> </w:t>
              </w:r>
              <w:proofErr w:type="spellStart"/>
              <w:r w:rsidR="00073B5D" w:rsidRPr="00CF5FE1">
                <w:rPr>
                  <w:rStyle w:val="a3"/>
                  <w:bCs/>
                  <w:color w:val="auto"/>
                  <w:sz w:val="26"/>
                  <w:szCs w:val="26"/>
                  <w:u w:val="none"/>
                  <w:lang w:val="en-US"/>
                </w:rPr>
                <w:t>psixologiya</w:t>
              </w:r>
              <w:proofErr w:type="spellEnd"/>
              <w:r w:rsidR="0065103E" w:rsidRPr="00CF5FE1">
                <w:rPr>
                  <w:rStyle w:val="a3"/>
                  <w:bCs/>
                  <w:color w:val="auto"/>
                  <w:sz w:val="26"/>
                  <w:szCs w:val="26"/>
                  <w:u w:val="none"/>
                  <w:lang w:val="en-US"/>
                </w:rPr>
                <w:t xml:space="preserve"> </w:t>
              </w:r>
              <w:r w:rsidR="00CF5FE1">
                <w:rPr>
                  <w:rStyle w:val="a3"/>
                  <w:bCs/>
                  <w:color w:val="auto"/>
                  <w:sz w:val="26"/>
                  <w:szCs w:val="26"/>
                  <w:u w:val="none"/>
                  <w:lang w:val="en-US"/>
                </w:rPr>
                <w:br/>
              </w:r>
              <w:proofErr w:type="spellStart"/>
              <w:r w:rsidR="00073B5D" w:rsidRPr="00CF5FE1">
                <w:rPr>
                  <w:rStyle w:val="a3"/>
                  <w:bCs/>
                  <w:color w:val="auto"/>
                  <w:sz w:val="26"/>
                  <w:szCs w:val="26"/>
                  <w:u w:val="none"/>
                  <w:lang w:val="en-US"/>
                </w:rPr>
                <w:t>kafedrasi</w:t>
              </w:r>
              <w:proofErr w:type="spellEnd"/>
            </w:hyperlink>
            <w:r w:rsidR="0065103E" w:rsidRPr="00CF5FE1">
              <w:rPr>
                <w:rStyle w:val="a3"/>
                <w:bCs/>
                <w:color w:val="auto"/>
                <w:sz w:val="26"/>
                <w:szCs w:val="26"/>
                <w:u w:val="none"/>
                <w:lang w:val="en-US"/>
              </w:rPr>
              <w:t xml:space="preserve"> </w:t>
            </w:r>
            <w:proofErr w:type="spellStart"/>
            <w:r w:rsidR="00073B5D" w:rsidRPr="00CF5FE1">
              <w:rPr>
                <w:rStyle w:val="a3"/>
                <w:bCs/>
                <w:color w:val="auto"/>
                <w:sz w:val="26"/>
                <w:szCs w:val="26"/>
                <w:u w:val="none"/>
                <w:lang w:val="en-US"/>
              </w:rPr>
              <w:t>mudiri</w:t>
            </w:r>
            <w:proofErr w:type="spellEnd"/>
          </w:p>
        </w:tc>
        <w:tc>
          <w:tcPr>
            <w:tcW w:w="1830" w:type="dxa"/>
          </w:tcPr>
          <w:p w14:paraId="7A77813C" w14:textId="767B55EA"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39A5AE28" w14:textId="77777777" w:rsidTr="00187B97">
        <w:tc>
          <w:tcPr>
            <w:tcW w:w="476" w:type="dxa"/>
          </w:tcPr>
          <w:p w14:paraId="1277227E" w14:textId="67535820" w:rsidR="0065103E" w:rsidRPr="00347959" w:rsidRDefault="0065103E" w:rsidP="0065103E">
            <w:pPr>
              <w:autoSpaceDE w:val="0"/>
              <w:autoSpaceDN w:val="0"/>
              <w:adjustRightInd w:val="0"/>
              <w:rPr>
                <w:sz w:val="26"/>
                <w:szCs w:val="26"/>
                <w:lang w:val="uz-Cyrl-UZ"/>
              </w:rPr>
            </w:pPr>
            <w:r w:rsidRPr="00347959">
              <w:rPr>
                <w:sz w:val="26"/>
                <w:szCs w:val="26"/>
                <w:lang w:val="en-US"/>
              </w:rPr>
              <w:t>2</w:t>
            </w:r>
            <w:r w:rsidR="00CF5FE1">
              <w:rPr>
                <w:sz w:val="26"/>
                <w:szCs w:val="26"/>
                <w:lang w:val="uz-Cyrl-UZ"/>
              </w:rPr>
              <w:t>3</w:t>
            </w:r>
          </w:p>
        </w:tc>
        <w:tc>
          <w:tcPr>
            <w:tcW w:w="3069" w:type="dxa"/>
          </w:tcPr>
          <w:p w14:paraId="7F72F1A5" w14:textId="4329A7AF"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Xasan</w:t>
            </w:r>
            <w:proofErr w:type="spellEnd"/>
            <w:r w:rsidR="00D6594E" w:rsidRPr="00D6594E">
              <w:rPr>
                <w:sz w:val="26"/>
                <w:szCs w:val="26"/>
                <w:lang w:val="en-US"/>
              </w:rPr>
              <w:t xml:space="preserve"> </w:t>
            </w:r>
            <w:proofErr w:type="spellStart"/>
            <w:r>
              <w:rPr>
                <w:sz w:val="26"/>
                <w:szCs w:val="26"/>
                <w:lang w:val="en-US"/>
              </w:rPr>
              <w:t>Ziyaevich</w:t>
            </w:r>
            <w:proofErr w:type="spellEnd"/>
            <w:r w:rsidR="004916CD">
              <w:rPr>
                <w:sz w:val="26"/>
                <w:szCs w:val="26"/>
                <w:lang w:val="en-US"/>
              </w:rPr>
              <w:t xml:space="preserve"> </w:t>
            </w:r>
            <w:proofErr w:type="spellStart"/>
            <w:r w:rsidR="004916CD">
              <w:rPr>
                <w:sz w:val="26"/>
                <w:szCs w:val="26"/>
                <w:lang w:val="en-US"/>
              </w:rPr>
              <w:t>Tursunov</w:t>
            </w:r>
            <w:proofErr w:type="spellEnd"/>
          </w:p>
        </w:tc>
        <w:tc>
          <w:tcPr>
            <w:tcW w:w="4536" w:type="dxa"/>
          </w:tcPr>
          <w:p w14:paraId="77AD37C8" w14:textId="29890F6E"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Patologik</w:t>
            </w:r>
            <w:proofErr w:type="spellEnd"/>
            <w:r w:rsidR="0065103E" w:rsidRPr="00347959">
              <w:rPr>
                <w:sz w:val="26"/>
                <w:szCs w:val="26"/>
                <w:lang w:val="en-US"/>
              </w:rPr>
              <w:t xml:space="preserve"> </w:t>
            </w:r>
            <w:proofErr w:type="spellStart"/>
            <w:r>
              <w:rPr>
                <w:sz w:val="26"/>
                <w:szCs w:val="26"/>
                <w:lang w:val="en-US"/>
              </w:rPr>
              <w:t>anatomiya</w:t>
            </w:r>
            <w:proofErr w:type="spellEnd"/>
            <w:r w:rsidR="0065103E" w:rsidRPr="00347959">
              <w:rPr>
                <w:sz w:val="26"/>
                <w:szCs w:val="26"/>
                <w:lang w:val="en-US"/>
              </w:rPr>
              <w:t xml:space="preserve"> </w:t>
            </w:r>
            <w:proofErr w:type="spellStart"/>
            <w:r>
              <w:rPr>
                <w:sz w:val="26"/>
                <w:szCs w:val="26"/>
                <w:lang w:val="en-US"/>
              </w:rPr>
              <w:t>kafedrasi</w:t>
            </w:r>
            <w:proofErr w:type="spellEnd"/>
            <w:r w:rsidR="0065103E" w:rsidRPr="00347959">
              <w:rPr>
                <w:sz w:val="26"/>
                <w:szCs w:val="26"/>
                <w:lang w:val="en-US"/>
              </w:rPr>
              <w:t xml:space="preserve"> </w:t>
            </w:r>
            <w:proofErr w:type="spellStart"/>
            <w:r>
              <w:rPr>
                <w:sz w:val="26"/>
                <w:szCs w:val="26"/>
                <w:lang w:val="en-US"/>
              </w:rPr>
              <w:t>mudiri</w:t>
            </w:r>
            <w:proofErr w:type="spellEnd"/>
          </w:p>
        </w:tc>
        <w:tc>
          <w:tcPr>
            <w:tcW w:w="1830" w:type="dxa"/>
          </w:tcPr>
          <w:p w14:paraId="4B41E2C6" w14:textId="4BA00379"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469DB86C" w14:textId="77777777" w:rsidTr="00187B97">
        <w:tc>
          <w:tcPr>
            <w:tcW w:w="476" w:type="dxa"/>
          </w:tcPr>
          <w:p w14:paraId="24170169" w14:textId="55126C32" w:rsidR="0065103E" w:rsidRPr="00347959" w:rsidRDefault="0065103E" w:rsidP="0065103E">
            <w:pPr>
              <w:autoSpaceDE w:val="0"/>
              <w:autoSpaceDN w:val="0"/>
              <w:adjustRightInd w:val="0"/>
              <w:rPr>
                <w:sz w:val="26"/>
                <w:szCs w:val="26"/>
                <w:lang w:val="uz-Cyrl-UZ"/>
              </w:rPr>
            </w:pPr>
            <w:r w:rsidRPr="00347959">
              <w:rPr>
                <w:sz w:val="26"/>
                <w:szCs w:val="26"/>
                <w:lang w:val="en-US"/>
              </w:rPr>
              <w:t>2</w:t>
            </w:r>
            <w:r w:rsidR="00CF5FE1">
              <w:rPr>
                <w:sz w:val="26"/>
                <w:szCs w:val="26"/>
                <w:lang w:val="uz-Cyrl-UZ"/>
              </w:rPr>
              <w:t>4</w:t>
            </w:r>
          </w:p>
        </w:tc>
        <w:tc>
          <w:tcPr>
            <w:tcW w:w="3069" w:type="dxa"/>
          </w:tcPr>
          <w:p w14:paraId="219DDA8F" w14:textId="6DD6CD8E" w:rsidR="0065103E" w:rsidRPr="00CE0853" w:rsidRDefault="00073B5D" w:rsidP="002539B6">
            <w:pPr>
              <w:autoSpaceDE w:val="0"/>
              <w:autoSpaceDN w:val="0"/>
              <w:adjustRightInd w:val="0"/>
              <w:jc w:val="center"/>
              <w:rPr>
                <w:sz w:val="26"/>
                <w:szCs w:val="26"/>
                <w:lang w:val="uz-Cyrl-UZ"/>
              </w:rPr>
            </w:pPr>
            <w:r>
              <w:rPr>
                <w:sz w:val="26"/>
                <w:szCs w:val="26"/>
                <w:lang w:val="uz-Cyrl-UZ"/>
              </w:rPr>
              <w:t>Malohat</w:t>
            </w:r>
            <w:r w:rsidR="00CE0853">
              <w:rPr>
                <w:sz w:val="26"/>
                <w:szCs w:val="26"/>
                <w:lang w:val="uz-Cyrl-UZ"/>
              </w:rPr>
              <w:t xml:space="preserve"> </w:t>
            </w:r>
            <w:r w:rsidR="004916CD">
              <w:rPr>
                <w:sz w:val="26"/>
                <w:szCs w:val="26"/>
                <w:lang w:val="uz-Cyrl-UZ"/>
              </w:rPr>
              <w:t>Ergashev</w:t>
            </w:r>
            <w:r w:rsidR="00187B97">
              <w:rPr>
                <w:sz w:val="26"/>
                <w:szCs w:val="26"/>
                <w:lang w:val="uz-Cyrl-UZ"/>
              </w:rPr>
              <w:t>n</w:t>
            </w:r>
            <w:r w:rsidR="004916CD">
              <w:rPr>
                <w:sz w:val="26"/>
                <w:szCs w:val="26"/>
                <w:lang w:val="uz-Cyrl-UZ"/>
              </w:rPr>
              <w:t xml:space="preserve">a </w:t>
            </w:r>
            <w:r>
              <w:rPr>
                <w:sz w:val="26"/>
                <w:szCs w:val="26"/>
                <w:lang w:val="uz-Cyrl-UZ"/>
              </w:rPr>
              <w:t>Axmedova</w:t>
            </w:r>
            <w:r w:rsidR="00CE0853">
              <w:rPr>
                <w:sz w:val="26"/>
                <w:szCs w:val="26"/>
                <w:lang w:val="uz-Cyrl-UZ"/>
              </w:rPr>
              <w:t xml:space="preserve"> </w:t>
            </w:r>
          </w:p>
        </w:tc>
        <w:tc>
          <w:tcPr>
            <w:tcW w:w="4536" w:type="dxa"/>
          </w:tcPr>
          <w:p w14:paraId="3FD66961" w14:textId="306A465A" w:rsidR="0065103E" w:rsidRPr="00347959" w:rsidRDefault="00073B5D" w:rsidP="002539B6">
            <w:pPr>
              <w:autoSpaceDE w:val="0"/>
              <w:autoSpaceDN w:val="0"/>
              <w:adjustRightInd w:val="0"/>
              <w:jc w:val="center"/>
              <w:rPr>
                <w:sz w:val="26"/>
                <w:szCs w:val="26"/>
                <w:lang w:val="en-US"/>
              </w:rPr>
            </w:pPr>
            <w:proofErr w:type="spellStart"/>
            <w:proofErr w:type="gramStart"/>
            <w:r>
              <w:rPr>
                <w:sz w:val="26"/>
                <w:szCs w:val="26"/>
                <w:lang w:val="en-US"/>
              </w:rPr>
              <w:t>O‘</w:t>
            </w:r>
            <w:proofErr w:type="gramEnd"/>
            <w:r>
              <w:rPr>
                <w:sz w:val="26"/>
                <w:szCs w:val="26"/>
                <w:lang w:val="en-US"/>
              </w:rPr>
              <w:t>zbek</w:t>
            </w:r>
            <w:proofErr w:type="spellEnd"/>
            <w:r w:rsidR="0065103E" w:rsidRPr="00347959">
              <w:rPr>
                <w:sz w:val="26"/>
                <w:szCs w:val="26"/>
                <w:lang w:val="en-US"/>
              </w:rPr>
              <w:t xml:space="preserve"> </w:t>
            </w:r>
            <w:proofErr w:type="spellStart"/>
            <w:r>
              <w:rPr>
                <w:sz w:val="26"/>
                <w:szCs w:val="26"/>
                <w:lang w:val="en-US"/>
              </w:rPr>
              <w:t>va</w:t>
            </w:r>
            <w:proofErr w:type="spellEnd"/>
            <w:r w:rsidR="0065103E" w:rsidRPr="00347959">
              <w:rPr>
                <w:sz w:val="26"/>
                <w:szCs w:val="26"/>
                <w:lang w:val="en-US"/>
              </w:rPr>
              <w:t xml:space="preserve"> </w:t>
            </w:r>
            <w:proofErr w:type="spellStart"/>
            <w:r>
              <w:rPr>
                <w:sz w:val="26"/>
                <w:szCs w:val="26"/>
                <w:lang w:val="en-US"/>
              </w:rPr>
              <w:t>xorijiy</w:t>
            </w:r>
            <w:proofErr w:type="spellEnd"/>
            <w:r w:rsidR="0065103E" w:rsidRPr="00347959">
              <w:rPr>
                <w:sz w:val="26"/>
                <w:szCs w:val="26"/>
                <w:lang w:val="en-US"/>
              </w:rPr>
              <w:t xml:space="preserve"> </w:t>
            </w:r>
            <w:proofErr w:type="spellStart"/>
            <w:r>
              <w:rPr>
                <w:sz w:val="26"/>
                <w:szCs w:val="26"/>
                <w:lang w:val="en-US"/>
              </w:rPr>
              <w:t>tillar</w:t>
            </w:r>
            <w:proofErr w:type="spellEnd"/>
            <w:r w:rsidR="0065103E" w:rsidRPr="00347959">
              <w:rPr>
                <w:sz w:val="26"/>
                <w:szCs w:val="26"/>
                <w:lang w:val="en-US"/>
              </w:rPr>
              <w:t xml:space="preserve"> </w:t>
            </w:r>
            <w:proofErr w:type="spellStart"/>
            <w:r>
              <w:rPr>
                <w:sz w:val="26"/>
                <w:szCs w:val="26"/>
                <w:lang w:val="en-US"/>
              </w:rPr>
              <w:t>kafedrasi</w:t>
            </w:r>
            <w:proofErr w:type="spellEnd"/>
            <w:r w:rsidR="0065103E" w:rsidRPr="00347959">
              <w:rPr>
                <w:sz w:val="26"/>
                <w:szCs w:val="26"/>
                <w:lang w:val="en-US"/>
              </w:rPr>
              <w:t xml:space="preserve"> </w:t>
            </w:r>
            <w:proofErr w:type="spellStart"/>
            <w:r>
              <w:rPr>
                <w:sz w:val="26"/>
                <w:szCs w:val="26"/>
                <w:lang w:val="en-US"/>
              </w:rPr>
              <w:t>mudiri</w:t>
            </w:r>
            <w:proofErr w:type="spellEnd"/>
          </w:p>
        </w:tc>
        <w:tc>
          <w:tcPr>
            <w:tcW w:w="1830" w:type="dxa"/>
          </w:tcPr>
          <w:p w14:paraId="1F958861" w14:textId="50BB546F"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4EB772B0" w14:textId="77777777" w:rsidTr="00187B97">
        <w:tc>
          <w:tcPr>
            <w:tcW w:w="476" w:type="dxa"/>
          </w:tcPr>
          <w:p w14:paraId="2BB8D024" w14:textId="5434613E" w:rsidR="0065103E" w:rsidRPr="00347959" w:rsidRDefault="0065103E" w:rsidP="0065103E">
            <w:pPr>
              <w:autoSpaceDE w:val="0"/>
              <w:autoSpaceDN w:val="0"/>
              <w:adjustRightInd w:val="0"/>
              <w:rPr>
                <w:sz w:val="26"/>
                <w:szCs w:val="26"/>
                <w:lang w:val="uz-Cyrl-UZ"/>
              </w:rPr>
            </w:pPr>
            <w:bookmarkStart w:id="41" w:name="_Hlk101869639"/>
            <w:r w:rsidRPr="00347959">
              <w:rPr>
                <w:sz w:val="26"/>
                <w:szCs w:val="26"/>
                <w:lang w:val="uz-Cyrl-UZ"/>
              </w:rPr>
              <w:t>2</w:t>
            </w:r>
            <w:r w:rsidR="00CF5FE1">
              <w:rPr>
                <w:sz w:val="26"/>
                <w:szCs w:val="26"/>
                <w:lang w:val="uz-Cyrl-UZ"/>
              </w:rPr>
              <w:t>5</w:t>
            </w:r>
          </w:p>
        </w:tc>
        <w:tc>
          <w:tcPr>
            <w:tcW w:w="3069" w:type="dxa"/>
          </w:tcPr>
          <w:p w14:paraId="6C15C4CD" w14:textId="559FB0A1"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Suxrob</w:t>
            </w:r>
            <w:proofErr w:type="spellEnd"/>
            <w:r w:rsidR="00D6594E" w:rsidRPr="00D6594E">
              <w:rPr>
                <w:sz w:val="26"/>
                <w:szCs w:val="26"/>
                <w:lang w:val="en-US"/>
              </w:rPr>
              <w:t xml:space="preserve"> </w:t>
            </w:r>
            <w:r>
              <w:rPr>
                <w:sz w:val="26"/>
                <w:szCs w:val="26"/>
                <w:lang w:val="en-US"/>
              </w:rPr>
              <w:t>D</w:t>
            </w:r>
            <w:r w:rsidR="00187B97">
              <w:rPr>
                <w:sz w:val="26"/>
                <w:szCs w:val="26"/>
                <w:lang w:val="uz-Cyrl-UZ"/>
              </w:rPr>
              <w:t>u</w:t>
            </w:r>
            <w:proofErr w:type="spellStart"/>
            <w:r>
              <w:rPr>
                <w:sz w:val="26"/>
                <w:szCs w:val="26"/>
                <w:lang w:val="en-US"/>
              </w:rPr>
              <w:t>smuratovich</w:t>
            </w:r>
            <w:proofErr w:type="spellEnd"/>
            <w:r w:rsidR="004916CD">
              <w:rPr>
                <w:sz w:val="26"/>
                <w:szCs w:val="26"/>
                <w:lang w:val="en-US"/>
              </w:rPr>
              <w:t xml:space="preserve"> </w:t>
            </w:r>
            <w:proofErr w:type="spellStart"/>
            <w:r w:rsidR="004916CD">
              <w:rPr>
                <w:sz w:val="26"/>
                <w:szCs w:val="26"/>
                <w:lang w:val="en-US"/>
              </w:rPr>
              <w:t>Norqulov</w:t>
            </w:r>
            <w:proofErr w:type="spellEnd"/>
          </w:p>
        </w:tc>
        <w:tc>
          <w:tcPr>
            <w:tcW w:w="4536" w:type="dxa"/>
          </w:tcPr>
          <w:p w14:paraId="1A2BD081" w14:textId="1316E384"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Ijtimoiy</w:t>
            </w:r>
            <w:proofErr w:type="spellEnd"/>
            <w:r w:rsidR="0065103E" w:rsidRPr="00347959">
              <w:rPr>
                <w:sz w:val="26"/>
                <w:szCs w:val="26"/>
                <w:lang w:val="en-US"/>
              </w:rPr>
              <w:t xml:space="preserve"> </w:t>
            </w:r>
            <w:proofErr w:type="spellStart"/>
            <w:r>
              <w:rPr>
                <w:sz w:val="26"/>
                <w:szCs w:val="26"/>
                <w:lang w:val="en-US"/>
              </w:rPr>
              <w:t>fanlar</w:t>
            </w:r>
            <w:proofErr w:type="spellEnd"/>
            <w:r w:rsidR="0065103E" w:rsidRPr="00347959">
              <w:rPr>
                <w:sz w:val="26"/>
                <w:szCs w:val="26"/>
                <w:lang w:val="en-US"/>
              </w:rPr>
              <w:t xml:space="preserve"> </w:t>
            </w:r>
            <w:proofErr w:type="spellStart"/>
            <w:r>
              <w:rPr>
                <w:sz w:val="26"/>
                <w:szCs w:val="26"/>
                <w:lang w:val="en-US"/>
              </w:rPr>
              <w:t>kafedrasi</w:t>
            </w:r>
            <w:proofErr w:type="spellEnd"/>
            <w:r w:rsidR="0065103E" w:rsidRPr="00347959">
              <w:rPr>
                <w:sz w:val="26"/>
                <w:szCs w:val="26"/>
                <w:lang w:val="en-US"/>
              </w:rPr>
              <w:t xml:space="preserve"> </w:t>
            </w:r>
            <w:proofErr w:type="spellStart"/>
            <w:r>
              <w:rPr>
                <w:sz w:val="26"/>
                <w:szCs w:val="26"/>
                <w:lang w:val="en-US"/>
              </w:rPr>
              <w:t>mudiri</w:t>
            </w:r>
            <w:proofErr w:type="spellEnd"/>
          </w:p>
        </w:tc>
        <w:tc>
          <w:tcPr>
            <w:tcW w:w="1830" w:type="dxa"/>
          </w:tcPr>
          <w:p w14:paraId="1DEAAB39" w14:textId="30E86154"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3DFEC170" w14:textId="77777777" w:rsidTr="00187B97">
        <w:tc>
          <w:tcPr>
            <w:tcW w:w="476" w:type="dxa"/>
          </w:tcPr>
          <w:p w14:paraId="5B930920" w14:textId="1354740B" w:rsidR="0065103E" w:rsidRPr="00347959" w:rsidRDefault="00347959" w:rsidP="0065103E">
            <w:pPr>
              <w:autoSpaceDE w:val="0"/>
              <w:autoSpaceDN w:val="0"/>
              <w:adjustRightInd w:val="0"/>
              <w:rPr>
                <w:sz w:val="26"/>
                <w:szCs w:val="26"/>
                <w:lang w:val="uz-Cyrl-UZ"/>
              </w:rPr>
            </w:pPr>
            <w:r w:rsidRPr="00347959">
              <w:rPr>
                <w:sz w:val="26"/>
                <w:szCs w:val="26"/>
                <w:lang w:val="uz-Cyrl-UZ"/>
              </w:rPr>
              <w:t>2</w:t>
            </w:r>
            <w:r w:rsidR="00CF5FE1">
              <w:rPr>
                <w:sz w:val="26"/>
                <w:szCs w:val="26"/>
                <w:lang w:val="uz-Cyrl-UZ"/>
              </w:rPr>
              <w:t>6</w:t>
            </w:r>
          </w:p>
        </w:tc>
        <w:tc>
          <w:tcPr>
            <w:tcW w:w="3069" w:type="dxa"/>
          </w:tcPr>
          <w:p w14:paraId="32D1E811" w14:textId="731A88FB" w:rsidR="0065103E" w:rsidRPr="00347959" w:rsidRDefault="00073B5D" w:rsidP="002539B6">
            <w:pPr>
              <w:autoSpaceDE w:val="0"/>
              <w:autoSpaceDN w:val="0"/>
              <w:adjustRightInd w:val="0"/>
              <w:jc w:val="center"/>
              <w:rPr>
                <w:sz w:val="26"/>
                <w:szCs w:val="26"/>
                <w:lang w:val="en-US"/>
              </w:rPr>
            </w:pPr>
            <w:r>
              <w:rPr>
                <w:rFonts w:eastAsia="Calibri"/>
                <w:sz w:val="26"/>
                <w:szCs w:val="26"/>
                <w:lang w:val="uz-Cyrl-UZ"/>
              </w:rPr>
              <w:t>Feruza</w:t>
            </w:r>
            <w:r w:rsidR="0065103E" w:rsidRPr="00347959">
              <w:rPr>
                <w:rFonts w:eastAsia="Calibri"/>
                <w:sz w:val="26"/>
                <w:szCs w:val="26"/>
                <w:lang w:val="uz-Cyrl-UZ"/>
              </w:rPr>
              <w:t xml:space="preserve"> </w:t>
            </w:r>
            <w:r>
              <w:rPr>
                <w:rFonts w:eastAsia="Calibri"/>
                <w:sz w:val="26"/>
                <w:szCs w:val="26"/>
                <w:lang w:val="uz-Cyrl-UZ"/>
              </w:rPr>
              <w:t>Shamansurovna</w:t>
            </w:r>
            <w:r w:rsidR="004916CD">
              <w:rPr>
                <w:rFonts w:eastAsia="Calibri"/>
                <w:sz w:val="26"/>
                <w:szCs w:val="26"/>
                <w:lang w:val="uz-Cyrl-UZ"/>
              </w:rPr>
              <w:t xml:space="preserve"> Tuxtaxodjaeva</w:t>
            </w:r>
          </w:p>
        </w:tc>
        <w:tc>
          <w:tcPr>
            <w:tcW w:w="4536" w:type="dxa"/>
          </w:tcPr>
          <w:p w14:paraId="3FE2887E" w14:textId="2F4E7EDD" w:rsidR="0065103E" w:rsidRPr="00347959" w:rsidRDefault="00073B5D" w:rsidP="002539B6">
            <w:pPr>
              <w:ind w:right="29"/>
              <w:jc w:val="center"/>
              <w:rPr>
                <w:sz w:val="26"/>
                <w:szCs w:val="26"/>
                <w:lang w:val="en-US"/>
              </w:rPr>
            </w:pPr>
            <w:r>
              <w:rPr>
                <w:sz w:val="26"/>
                <w:szCs w:val="26"/>
                <w:lang w:val="uz-Cyrl-UZ"/>
              </w:rPr>
              <w:t>Jismoniy</w:t>
            </w:r>
            <w:r w:rsidR="0065103E" w:rsidRPr="00347959">
              <w:rPr>
                <w:sz w:val="26"/>
                <w:szCs w:val="26"/>
                <w:lang w:val="uz-Cyrl-UZ"/>
              </w:rPr>
              <w:t xml:space="preserve"> </w:t>
            </w:r>
            <w:r>
              <w:rPr>
                <w:sz w:val="26"/>
                <w:szCs w:val="26"/>
                <w:lang w:val="uz-Cyrl-UZ"/>
              </w:rPr>
              <w:t>yuridik</w:t>
            </w:r>
            <w:r w:rsidR="0065103E" w:rsidRPr="00347959">
              <w:rPr>
                <w:sz w:val="26"/>
                <w:szCs w:val="26"/>
                <w:lang w:val="uz-Cyrl-UZ"/>
              </w:rPr>
              <w:t xml:space="preserve"> </w:t>
            </w:r>
            <w:r>
              <w:rPr>
                <w:sz w:val="26"/>
                <w:szCs w:val="26"/>
                <w:lang w:val="uz-Cyrl-UZ"/>
              </w:rPr>
              <w:t>shaxslar</w:t>
            </w:r>
            <w:proofErr w:type="spellStart"/>
            <w:r>
              <w:rPr>
                <w:sz w:val="26"/>
                <w:szCs w:val="26"/>
                <w:lang w:val="en-US"/>
              </w:rPr>
              <w:t>ning</w:t>
            </w:r>
            <w:proofErr w:type="spellEnd"/>
          </w:p>
          <w:p w14:paraId="709B1D3E" w14:textId="78C36988" w:rsidR="0065103E" w:rsidRPr="00347959" w:rsidRDefault="00073B5D" w:rsidP="002539B6">
            <w:pPr>
              <w:ind w:right="29"/>
              <w:jc w:val="center"/>
              <w:rPr>
                <w:sz w:val="26"/>
                <w:szCs w:val="26"/>
                <w:lang w:val="uz-Cyrl-UZ"/>
              </w:rPr>
            </w:pPr>
            <w:r>
              <w:rPr>
                <w:sz w:val="26"/>
                <w:szCs w:val="26"/>
                <w:lang w:val="uz-Cyrl-UZ"/>
              </w:rPr>
              <w:t>murojaatlari</w:t>
            </w:r>
            <w:r w:rsidR="0065103E" w:rsidRPr="00347959">
              <w:rPr>
                <w:sz w:val="26"/>
                <w:szCs w:val="26"/>
                <w:lang w:val="uz-Cyrl-UZ"/>
              </w:rPr>
              <w:t xml:space="preserve"> </w:t>
            </w:r>
            <w:r>
              <w:rPr>
                <w:sz w:val="26"/>
                <w:szCs w:val="26"/>
                <w:lang w:val="uz-Cyrl-UZ"/>
              </w:rPr>
              <w:t>bilan</w:t>
            </w:r>
            <w:r w:rsidR="0065103E" w:rsidRPr="00347959">
              <w:rPr>
                <w:sz w:val="26"/>
                <w:szCs w:val="26"/>
                <w:lang w:val="uz-Cyrl-UZ"/>
              </w:rPr>
              <w:t xml:space="preserve"> </w:t>
            </w:r>
            <w:r>
              <w:rPr>
                <w:sz w:val="26"/>
                <w:szCs w:val="26"/>
                <w:lang w:val="uz-Cyrl-UZ"/>
              </w:rPr>
              <w:t>ishlash</w:t>
            </w:r>
            <w:r w:rsidR="0065103E" w:rsidRPr="00347959">
              <w:rPr>
                <w:sz w:val="26"/>
                <w:szCs w:val="26"/>
                <w:lang w:val="uz-Cyrl-UZ"/>
              </w:rPr>
              <w:t xml:space="preserve">, </w:t>
            </w:r>
            <w:r>
              <w:rPr>
                <w:sz w:val="26"/>
                <w:szCs w:val="26"/>
                <w:lang w:val="uz-Cyrl-UZ"/>
              </w:rPr>
              <w:t>nazorat</w:t>
            </w:r>
          </w:p>
          <w:p w14:paraId="39C0AD0B" w14:textId="09FDFF8A" w:rsidR="0065103E" w:rsidRPr="00347959" w:rsidRDefault="00073B5D" w:rsidP="002539B6">
            <w:pPr>
              <w:autoSpaceDE w:val="0"/>
              <w:autoSpaceDN w:val="0"/>
              <w:adjustRightInd w:val="0"/>
              <w:jc w:val="center"/>
              <w:rPr>
                <w:sz w:val="26"/>
                <w:szCs w:val="26"/>
                <w:lang w:val="en-US"/>
              </w:rPr>
            </w:pPr>
            <w:r>
              <w:rPr>
                <w:sz w:val="26"/>
                <w:szCs w:val="26"/>
                <w:lang w:val="uz-Cyrl-UZ"/>
              </w:rPr>
              <w:t>va</w:t>
            </w:r>
            <w:r w:rsidR="0065103E" w:rsidRPr="00347959">
              <w:rPr>
                <w:sz w:val="26"/>
                <w:szCs w:val="26"/>
                <w:lang w:val="uz-Cyrl-UZ"/>
              </w:rPr>
              <w:t xml:space="preserve"> </w:t>
            </w:r>
            <w:r>
              <w:rPr>
                <w:sz w:val="26"/>
                <w:szCs w:val="26"/>
                <w:lang w:val="uz-Cyrl-UZ"/>
              </w:rPr>
              <w:t>monitoring</w:t>
            </w:r>
            <w:r w:rsidR="0065103E" w:rsidRPr="00347959">
              <w:rPr>
                <w:sz w:val="26"/>
                <w:szCs w:val="26"/>
                <w:lang w:val="en-US"/>
              </w:rPr>
              <w:t xml:space="preserve"> </w:t>
            </w:r>
            <w:r>
              <w:rPr>
                <w:sz w:val="26"/>
                <w:szCs w:val="26"/>
                <w:lang w:val="uz-Cyrl-UZ"/>
              </w:rPr>
              <w:t>bo‘limi</w:t>
            </w:r>
            <w:r w:rsidR="0065103E" w:rsidRPr="00347959">
              <w:rPr>
                <w:sz w:val="26"/>
                <w:szCs w:val="26"/>
                <w:lang w:val="uz-Cyrl-UZ"/>
              </w:rPr>
              <w:t xml:space="preserve"> </w:t>
            </w:r>
            <w:r>
              <w:rPr>
                <w:sz w:val="26"/>
                <w:szCs w:val="26"/>
                <w:lang w:val="uz-Cyrl-UZ"/>
              </w:rPr>
              <w:t>nazoratchisi</w:t>
            </w:r>
          </w:p>
        </w:tc>
        <w:tc>
          <w:tcPr>
            <w:tcW w:w="1830" w:type="dxa"/>
          </w:tcPr>
          <w:p w14:paraId="2FBB42CF" w14:textId="0CF86588"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5522BFAA" w14:textId="77777777" w:rsidTr="00187B97">
        <w:tc>
          <w:tcPr>
            <w:tcW w:w="476" w:type="dxa"/>
          </w:tcPr>
          <w:p w14:paraId="6EB7A0A1" w14:textId="606FE92C" w:rsidR="0065103E" w:rsidRPr="00347959" w:rsidRDefault="0065103E" w:rsidP="0065103E">
            <w:pPr>
              <w:autoSpaceDE w:val="0"/>
              <w:autoSpaceDN w:val="0"/>
              <w:adjustRightInd w:val="0"/>
              <w:rPr>
                <w:sz w:val="26"/>
                <w:szCs w:val="26"/>
                <w:lang w:val="uz-Cyrl-UZ"/>
              </w:rPr>
            </w:pPr>
            <w:r w:rsidRPr="00347959">
              <w:rPr>
                <w:sz w:val="26"/>
                <w:szCs w:val="26"/>
                <w:lang w:val="en-US"/>
              </w:rPr>
              <w:t>2</w:t>
            </w:r>
            <w:r w:rsidR="00CF5FE1">
              <w:rPr>
                <w:sz w:val="26"/>
                <w:szCs w:val="26"/>
                <w:lang w:val="uz-Cyrl-UZ"/>
              </w:rPr>
              <w:t>7</w:t>
            </w:r>
          </w:p>
        </w:tc>
        <w:tc>
          <w:tcPr>
            <w:tcW w:w="3069" w:type="dxa"/>
          </w:tcPr>
          <w:p w14:paraId="159A2066" w14:textId="2194DE84" w:rsidR="0065103E" w:rsidRPr="00347959" w:rsidRDefault="00073B5D" w:rsidP="002539B6">
            <w:pPr>
              <w:autoSpaceDE w:val="0"/>
              <w:autoSpaceDN w:val="0"/>
              <w:adjustRightInd w:val="0"/>
              <w:jc w:val="center"/>
              <w:rPr>
                <w:sz w:val="26"/>
                <w:szCs w:val="26"/>
                <w:lang w:val="en-US"/>
              </w:rPr>
            </w:pPr>
            <w:proofErr w:type="spellStart"/>
            <w:r>
              <w:rPr>
                <w:sz w:val="26"/>
                <w:szCs w:val="26"/>
                <w:lang w:val="en-US"/>
              </w:rPr>
              <w:t>Jasur</w:t>
            </w:r>
            <w:proofErr w:type="spellEnd"/>
            <w:r w:rsidR="004916CD">
              <w:rPr>
                <w:sz w:val="26"/>
                <w:szCs w:val="26"/>
                <w:lang w:val="uz-Cyrl-UZ"/>
              </w:rPr>
              <w:t xml:space="preserve"> </w:t>
            </w:r>
            <w:proofErr w:type="spellStart"/>
            <w:r>
              <w:rPr>
                <w:sz w:val="26"/>
                <w:szCs w:val="26"/>
                <w:lang w:val="en-US"/>
              </w:rPr>
              <w:t>Mirxamidovich</w:t>
            </w:r>
            <w:proofErr w:type="spellEnd"/>
            <w:r w:rsidR="004916CD">
              <w:rPr>
                <w:sz w:val="26"/>
                <w:szCs w:val="26"/>
                <w:lang w:val="en-US"/>
              </w:rPr>
              <w:t xml:space="preserve"> Umarov</w:t>
            </w:r>
          </w:p>
        </w:tc>
        <w:tc>
          <w:tcPr>
            <w:tcW w:w="4536" w:type="dxa"/>
          </w:tcPr>
          <w:p w14:paraId="54D9AFB6" w14:textId="3F65143E" w:rsidR="0065103E" w:rsidRPr="00347959" w:rsidRDefault="00073B5D" w:rsidP="002539B6">
            <w:pPr>
              <w:autoSpaceDE w:val="0"/>
              <w:autoSpaceDN w:val="0"/>
              <w:adjustRightInd w:val="0"/>
              <w:jc w:val="center"/>
              <w:rPr>
                <w:sz w:val="26"/>
                <w:szCs w:val="26"/>
                <w:lang w:val="en-US"/>
              </w:rPr>
            </w:pPr>
            <w:r>
              <w:rPr>
                <w:sz w:val="26"/>
                <w:szCs w:val="26"/>
                <w:lang w:val="en-US"/>
              </w:rPr>
              <w:t>TTA</w:t>
            </w:r>
            <w:r w:rsidR="0065103E" w:rsidRPr="00347959">
              <w:rPr>
                <w:spacing w:val="68"/>
                <w:sz w:val="26"/>
                <w:szCs w:val="26"/>
                <w:lang w:val="en-US"/>
              </w:rPr>
              <w:t xml:space="preserve"> </w:t>
            </w:r>
            <w:proofErr w:type="spellStart"/>
            <w:r>
              <w:rPr>
                <w:spacing w:val="11"/>
                <w:sz w:val="26"/>
                <w:szCs w:val="26"/>
                <w:lang w:val="en-US"/>
              </w:rPr>
              <w:t>Yoshlar</w:t>
            </w:r>
            <w:proofErr w:type="spellEnd"/>
            <w:r w:rsidR="0065103E" w:rsidRPr="00347959">
              <w:rPr>
                <w:spacing w:val="54"/>
                <w:sz w:val="26"/>
                <w:szCs w:val="26"/>
                <w:lang w:val="en-US"/>
              </w:rPr>
              <w:t xml:space="preserve"> </w:t>
            </w:r>
            <w:proofErr w:type="spellStart"/>
            <w:r>
              <w:rPr>
                <w:sz w:val="26"/>
                <w:szCs w:val="26"/>
                <w:lang w:val="en-US"/>
              </w:rPr>
              <w:t>ittifoqi</w:t>
            </w:r>
            <w:proofErr w:type="spellEnd"/>
            <w:r w:rsidR="0065103E" w:rsidRPr="00347959">
              <w:rPr>
                <w:spacing w:val="67"/>
                <w:sz w:val="26"/>
                <w:szCs w:val="26"/>
                <w:lang w:val="en-US"/>
              </w:rPr>
              <w:t xml:space="preserve"> </w:t>
            </w:r>
            <w:proofErr w:type="spellStart"/>
            <w:proofErr w:type="gramStart"/>
            <w:r>
              <w:rPr>
                <w:spacing w:val="10"/>
                <w:sz w:val="26"/>
                <w:szCs w:val="26"/>
                <w:lang w:val="en-US"/>
              </w:rPr>
              <w:t>boshlang‘</w:t>
            </w:r>
            <w:proofErr w:type="gramEnd"/>
            <w:r>
              <w:rPr>
                <w:spacing w:val="10"/>
                <w:sz w:val="26"/>
                <w:szCs w:val="26"/>
                <w:lang w:val="en-US"/>
              </w:rPr>
              <w:t>ich</w:t>
            </w:r>
            <w:proofErr w:type="spellEnd"/>
            <w:r w:rsidR="0065103E" w:rsidRPr="00347959">
              <w:rPr>
                <w:spacing w:val="54"/>
                <w:sz w:val="26"/>
                <w:szCs w:val="26"/>
                <w:lang w:val="en-US"/>
              </w:rPr>
              <w:t xml:space="preserve"> </w:t>
            </w:r>
            <w:proofErr w:type="spellStart"/>
            <w:r>
              <w:rPr>
                <w:sz w:val="26"/>
                <w:szCs w:val="26"/>
                <w:lang w:val="en-US"/>
              </w:rPr>
              <w:t>tashkiloti</w:t>
            </w:r>
            <w:proofErr w:type="spellEnd"/>
            <w:r>
              <w:rPr>
                <w:spacing w:val="56"/>
                <w:sz w:val="26"/>
                <w:szCs w:val="26"/>
                <w:lang w:val="en-US"/>
              </w:rPr>
              <w:t xml:space="preserve"> </w:t>
            </w:r>
            <w:proofErr w:type="spellStart"/>
            <w:r>
              <w:rPr>
                <w:spacing w:val="56"/>
                <w:sz w:val="26"/>
                <w:szCs w:val="26"/>
                <w:lang w:val="en-US"/>
              </w:rPr>
              <w:t>ye</w:t>
            </w:r>
            <w:r>
              <w:rPr>
                <w:spacing w:val="9"/>
                <w:sz w:val="26"/>
                <w:szCs w:val="26"/>
                <w:lang w:val="en-US"/>
              </w:rPr>
              <w:t>takchisi</w:t>
            </w:r>
            <w:proofErr w:type="spellEnd"/>
          </w:p>
        </w:tc>
        <w:tc>
          <w:tcPr>
            <w:tcW w:w="1830" w:type="dxa"/>
          </w:tcPr>
          <w:p w14:paraId="3E36BDF9" w14:textId="4A591111"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bookmarkEnd w:id="41"/>
      <w:tr w:rsidR="00CF5FE1" w:rsidRPr="00347959" w14:paraId="30F7D81F" w14:textId="77777777" w:rsidTr="00187B97">
        <w:tc>
          <w:tcPr>
            <w:tcW w:w="476" w:type="dxa"/>
          </w:tcPr>
          <w:p w14:paraId="0533FB0B" w14:textId="6B0CE08F" w:rsidR="0065103E" w:rsidRPr="00347959" w:rsidRDefault="0065103E" w:rsidP="0065103E">
            <w:pPr>
              <w:autoSpaceDE w:val="0"/>
              <w:autoSpaceDN w:val="0"/>
              <w:adjustRightInd w:val="0"/>
              <w:rPr>
                <w:sz w:val="26"/>
                <w:szCs w:val="26"/>
                <w:lang w:val="uz-Cyrl-UZ"/>
              </w:rPr>
            </w:pPr>
            <w:r w:rsidRPr="00347959">
              <w:rPr>
                <w:sz w:val="26"/>
                <w:szCs w:val="26"/>
                <w:lang w:val="en-US"/>
              </w:rPr>
              <w:t>2</w:t>
            </w:r>
            <w:r w:rsidR="00CF5FE1">
              <w:rPr>
                <w:sz w:val="26"/>
                <w:szCs w:val="26"/>
                <w:lang w:val="uz-Cyrl-UZ"/>
              </w:rPr>
              <w:t>8</w:t>
            </w:r>
          </w:p>
        </w:tc>
        <w:tc>
          <w:tcPr>
            <w:tcW w:w="3069" w:type="dxa"/>
          </w:tcPr>
          <w:p w14:paraId="36329223" w14:textId="10CB7980" w:rsidR="0065103E" w:rsidRPr="00347959" w:rsidRDefault="00073B5D" w:rsidP="002539B6">
            <w:pPr>
              <w:autoSpaceDE w:val="0"/>
              <w:autoSpaceDN w:val="0"/>
              <w:adjustRightInd w:val="0"/>
              <w:jc w:val="center"/>
              <w:rPr>
                <w:sz w:val="26"/>
                <w:szCs w:val="26"/>
                <w:lang w:val="tr-TR"/>
              </w:rPr>
            </w:pPr>
            <w:proofErr w:type="spellStart"/>
            <w:r>
              <w:rPr>
                <w:sz w:val="26"/>
                <w:szCs w:val="26"/>
                <w:lang w:val="en-US"/>
              </w:rPr>
              <w:t>Shuxrat</w:t>
            </w:r>
            <w:proofErr w:type="spellEnd"/>
            <w:r w:rsidR="002539B6" w:rsidRPr="00D6594E">
              <w:rPr>
                <w:sz w:val="26"/>
                <w:szCs w:val="26"/>
                <w:lang w:val="en-US"/>
              </w:rPr>
              <w:t xml:space="preserve"> </w:t>
            </w:r>
            <w:proofErr w:type="spellStart"/>
            <w:r>
              <w:rPr>
                <w:sz w:val="26"/>
                <w:szCs w:val="26"/>
                <w:lang w:val="en-US"/>
              </w:rPr>
              <w:t>Farxadovich</w:t>
            </w:r>
            <w:proofErr w:type="spellEnd"/>
            <w:r w:rsidR="004916CD">
              <w:rPr>
                <w:sz w:val="26"/>
                <w:szCs w:val="26"/>
                <w:lang w:val="en-US"/>
              </w:rPr>
              <w:t xml:space="preserve"> </w:t>
            </w:r>
            <w:r w:rsidR="00187B97">
              <w:rPr>
                <w:sz w:val="26"/>
                <w:szCs w:val="26"/>
                <w:lang w:val="uz-Cyrl-UZ"/>
              </w:rPr>
              <w:t>E</w:t>
            </w:r>
            <w:proofErr w:type="spellStart"/>
            <w:r w:rsidR="004916CD">
              <w:rPr>
                <w:sz w:val="26"/>
                <w:szCs w:val="26"/>
                <w:lang w:val="en-US"/>
              </w:rPr>
              <w:t>rmatov</w:t>
            </w:r>
            <w:proofErr w:type="spellEnd"/>
          </w:p>
        </w:tc>
        <w:tc>
          <w:tcPr>
            <w:tcW w:w="4536" w:type="dxa"/>
          </w:tcPr>
          <w:p w14:paraId="4D1D2AF2" w14:textId="612DA814" w:rsidR="0065103E" w:rsidRPr="00347959" w:rsidRDefault="00753B95" w:rsidP="002539B6">
            <w:pPr>
              <w:autoSpaceDE w:val="0"/>
              <w:autoSpaceDN w:val="0"/>
              <w:adjustRightInd w:val="0"/>
              <w:jc w:val="center"/>
              <w:rPr>
                <w:sz w:val="26"/>
                <w:szCs w:val="26"/>
                <w:lang w:val="en-US"/>
              </w:rPr>
            </w:pPr>
            <w:r w:rsidRPr="00347959">
              <w:rPr>
                <w:sz w:val="26"/>
                <w:szCs w:val="26"/>
                <w:lang w:val="uz-Cyrl-UZ"/>
              </w:rPr>
              <w:t>“</w:t>
            </w:r>
            <w:proofErr w:type="spellStart"/>
            <w:r w:rsidR="00073B5D">
              <w:rPr>
                <w:sz w:val="26"/>
                <w:szCs w:val="26"/>
                <w:lang w:val="en-US"/>
              </w:rPr>
              <w:t>Shifokor</w:t>
            </w:r>
            <w:proofErr w:type="spellEnd"/>
            <w:r w:rsidRPr="00347959">
              <w:rPr>
                <w:sz w:val="26"/>
                <w:szCs w:val="26"/>
                <w:lang w:val="uz-Cyrl-UZ"/>
              </w:rPr>
              <w:t>”</w:t>
            </w:r>
            <w:r w:rsidR="0065103E" w:rsidRPr="00347959">
              <w:rPr>
                <w:sz w:val="26"/>
                <w:szCs w:val="26"/>
                <w:lang w:val="en-US"/>
              </w:rPr>
              <w:t xml:space="preserve">. </w:t>
            </w:r>
            <w:r w:rsidR="00073B5D">
              <w:rPr>
                <w:sz w:val="26"/>
                <w:szCs w:val="26"/>
                <w:lang w:val="en-US"/>
              </w:rPr>
              <w:t>Sport</w:t>
            </w:r>
            <w:r w:rsidR="0065103E" w:rsidRPr="00347959">
              <w:rPr>
                <w:sz w:val="26"/>
                <w:szCs w:val="26"/>
                <w:lang w:val="en-US"/>
              </w:rPr>
              <w:t xml:space="preserve"> </w:t>
            </w:r>
            <w:proofErr w:type="spellStart"/>
            <w:r w:rsidR="00073B5D">
              <w:rPr>
                <w:sz w:val="26"/>
                <w:szCs w:val="26"/>
                <w:lang w:val="en-US"/>
              </w:rPr>
              <w:t>majmuasi</w:t>
            </w:r>
            <w:proofErr w:type="spellEnd"/>
            <w:r w:rsidR="0065103E" w:rsidRPr="00347959">
              <w:rPr>
                <w:sz w:val="26"/>
                <w:szCs w:val="26"/>
                <w:lang w:val="en-US"/>
              </w:rPr>
              <w:t xml:space="preserve"> </w:t>
            </w:r>
            <w:proofErr w:type="spellStart"/>
            <w:proofErr w:type="gramStart"/>
            <w:r w:rsidR="00073B5D">
              <w:rPr>
                <w:sz w:val="26"/>
                <w:szCs w:val="26"/>
                <w:lang w:val="en-US"/>
              </w:rPr>
              <w:t>bo‘</w:t>
            </w:r>
            <w:proofErr w:type="gramEnd"/>
            <w:r w:rsidR="00073B5D">
              <w:rPr>
                <w:sz w:val="26"/>
                <w:szCs w:val="26"/>
                <w:lang w:val="en-US"/>
              </w:rPr>
              <w:t>limi</w:t>
            </w:r>
            <w:proofErr w:type="spellEnd"/>
            <w:r w:rsidR="0065103E" w:rsidRPr="00347959">
              <w:rPr>
                <w:sz w:val="26"/>
                <w:szCs w:val="26"/>
                <w:lang w:val="en-US"/>
              </w:rPr>
              <w:t xml:space="preserve"> </w:t>
            </w:r>
            <w:proofErr w:type="spellStart"/>
            <w:r w:rsidR="00073B5D">
              <w:rPr>
                <w:sz w:val="26"/>
                <w:szCs w:val="26"/>
                <w:lang w:val="en-US"/>
              </w:rPr>
              <w:t>mudiri</w:t>
            </w:r>
            <w:proofErr w:type="spellEnd"/>
          </w:p>
        </w:tc>
        <w:tc>
          <w:tcPr>
            <w:tcW w:w="1830" w:type="dxa"/>
          </w:tcPr>
          <w:p w14:paraId="730564C5" w14:textId="0C472F78" w:rsidR="0065103E" w:rsidRPr="00347959" w:rsidRDefault="00073B5D" w:rsidP="002539B6">
            <w:pPr>
              <w:jc w:val="center"/>
              <w:rPr>
                <w:sz w:val="26"/>
                <w:szCs w:val="26"/>
                <w:lang w:val="en-US"/>
              </w:rPr>
            </w:pPr>
            <w:r>
              <w:rPr>
                <w:sz w:val="26"/>
                <w:szCs w:val="26"/>
                <w:lang w:val="uz-Cyrl-UZ"/>
              </w:rPr>
              <w:t>Komissiya</w:t>
            </w:r>
            <w:r w:rsidR="0065103E" w:rsidRPr="00347959">
              <w:rPr>
                <w:sz w:val="26"/>
                <w:szCs w:val="26"/>
                <w:lang w:val="uz-Cyrl-UZ"/>
              </w:rPr>
              <w:t xml:space="preserve"> </w:t>
            </w:r>
            <w:r>
              <w:rPr>
                <w:sz w:val="26"/>
                <w:szCs w:val="26"/>
                <w:lang w:val="uz-Cyrl-UZ"/>
              </w:rPr>
              <w:t>a’zosi</w:t>
            </w:r>
          </w:p>
        </w:tc>
      </w:tr>
      <w:tr w:rsidR="00CF5FE1" w:rsidRPr="00347959" w14:paraId="12C4E8E1" w14:textId="77777777" w:rsidTr="00187B97">
        <w:tc>
          <w:tcPr>
            <w:tcW w:w="476" w:type="dxa"/>
          </w:tcPr>
          <w:p w14:paraId="311FBE2A" w14:textId="24D73128" w:rsidR="00584610" w:rsidRPr="00347959" w:rsidRDefault="00BA3FBF" w:rsidP="00584610">
            <w:pPr>
              <w:autoSpaceDE w:val="0"/>
              <w:autoSpaceDN w:val="0"/>
              <w:adjustRightInd w:val="0"/>
              <w:rPr>
                <w:sz w:val="26"/>
                <w:szCs w:val="26"/>
                <w:lang w:val="en-US"/>
              </w:rPr>
            </w:pPr>
            <w:r w:rsidRPr="00347959">
              <w:rPr>
                <w:sz w:val="26"/>
                <w:szCs w:val="26"/>
                <w:lang w:val="en-US"/>
              </w:rPr>
              <w:t>2</w:t>
            </w:r>
            <w:r w:rsidR="00CF5FE1">
              <w:rPr>
                <w:sz w:val="26"/>
                <w:szCs w:val="26"/>
                <w:lang w:val="uz-Cyrl-UZ"/>
              </w:rPr>
              <w:t>9</w:t>
            </w:r>
          </w:p>
        </w:tc>
        <w:tc>
          <w:tcPr>
            <w:tcW w:w="3069" w:type="dxa"/>
          </w:tcPr>
          <w:p w14:paraId="29CF3032" w14:textId="6FEA6523" w:rsidR="00584610" w:rsidRPr="00347959" w:rsidRDefault="00073B5D" w:rsidP="002539B6">
            <w:pPr>
              <w:autoSpaceDE w:val="0"/>
              <w:autoSpaceDN w:val="0"/>
              <w:adjustRightInd w:val="0"/>
              <w:jc w:val="center"/>
              <w:rPr>
                <w:sz w:val="26"/>
                <w:szCs w:val="26"/>
                <w:lang w:val="en-US"/>
              </w:rPr>
            </w:pPr>
            <w:proofErr w:type="spellStart"/>
            <w:r>
              <w:rPr>
                <w:sz w:val="26"/>
                <w:szCs w:val="26"/>
                <w:lang w:val="en-US"/>
              </w:rPr>
              <w:t>Xabiba</w:t>
            </w:r>
            <w:proofErr w:type="spellEnd"/>
            <w:r w:rsidR="002539B6" w:rsidRPr="00D6594E">
              <w:rPr>
                <w:sz w:val="26"/>
                <w:szCs w:val="26"/>
                <w:lang w:val="en-US"/>
              </w:rPr>
              <w:t xml:space="preserve"> </w:t>
            </w:r>
            <w:proofErr w:type="spellStart"/>
            <w:r>
              <w:rPr>
                <w:sz w:val="26"/>
                <w:szCs w:val="26"/>
                <w:lang w:val="en-US"/>
              </w:rPr>
              <w:t>Botirovna</w:t>
            </w:r>
            <w:proofErr w:type="spellEnd"/>
            <w:r w:rsidR="004916CD">
              <w:rPr>
                <w:sz w:val="26"/>
                <w:szCs w:val="26"/>
                <w:lang w:val="en-US"/>
              </w:rPr>
              <w:t xml:space="preserve"> </w:t>
            </w:r>
            <w:proofErr w:type="spellStart"/>
            <w:r w:rsidR="004916CD">
              <w:rPr>
                <w:sz w:val="26"/>
                <w:szCs w:val="26"/>
                <w:lang w:val="en-US"/>
              </w:rPr>
              <w:t>Nurbaeva</w:t>
            </w:r>
            <w:proofErr w:type="spellEnd"/>
          </w:p>
        </w:tc>
        <w:tc>
          <w:tcPr>
            <w:tcW w:w="4536" w:type="dxa"/>
          </w:tcPr>
          <w:p w14:paraId="0C78A6F7" w14:textId="46EB3105" w:rsidR="00584610" w:rsidRPr="00347959" w:rsidRDefault="00073B5D" w:rsidP="002539B6">
            <w:pPr>
              <w:autoSpaceDE w:val="0"/>
              <w:autoSpaceDN w:val="0"/>
              <w:adjustRightInd w:val="0"/>
              <w:jc w:val="center"/>
              <w:rPr>
                <w:sz w:val="26"/>
                <w:szCs w:val="26"/>
                <w:lang w:val="en-US"/>
              </w:rPr>
            </w:pPr>
            <w:proofErr w:type="spellStart"/>
            <w:r>
              <w:rPr>
                <w:spacing w:val="11"/>
                <w:sz w:val="26"/>
                <w:szCs w:val="26"/>
                <w:lang w:val="en-US"/>
              </w:rPr>
              <w:t>Iqtidorli</w:t>
            </w:r>
            <w:proofErr w:type="spellEnd"/>
            <w:r w:rsidR="00584610" w:rsidRPr="00347959">
              <w:rPr>
                <w:spacing w:val="11"/>
                <w:sz w:val="26"/>
                <w:szCs w:val="26"/>
                <w:lang w:val="en-US"/>
              </w:rPr>
              <w:t xml:space="preserve"> </w:t>
            </w:r>
            <w:proofErr w:type="spellStart"/>
            <w:r>
              <w:rPr>
                <w:spacing w:val="11"/>
                <w:sz w:val="26"/>
                <w:szCs w:val="26"/>
                <w:lang w:val="en-US"/>
              </w:rPr>
              <w:t>talabalarning</w:t>
            </w:r>
            <w:proofErr w:type="spellEnd"/>
            <w:r w:rsidR="00584610" w:rsidRPr="00347959">
              <w:rPr>
                <w:spacing w:val="11"/>
                <w:sz w:val="26"/>
                <w:szCs w:val="26"/>
                <w:lang w:val="en-US"/>
              </w:rPr>
              <w:t xml:space="preserve"> </w:t>
            </w:r>
            <w:proofErr w:type="spellStart"/>
            <w:r>
              <w:rPr>
                <w:spacing w:val="11"/>
                <w:sz w:val="26"/>
                <w:szCs w:val="26"/>
                <w:lang w:val="en-US"/>
              </w:rPr>
              <w:t>ilmiy</w:t>
            </w:r>
            <w:proofErr w:type="spellEnd"/>
            <w:r w:rsidR="00584610" w:rsidRPr="00347959">
              <w:rPr>
                <w:spacing w:val="11"/>
                <w:sz w:val="26"/>
                <w:szCs w:val="26"/>
                <w:lang w:val="en-US"/>
              </w:rPr>
              <w:t xml:space="preserve"> </w:t>
            </w:r>
            <w:proofErr w:type="spellStart"/>
            <w:r>
              <w:rPr>
                <w:spacing w:val="11"/>
                <w:sz w:val="26"/>
                <w:szCs w:val="26"/>
                <w:lang w:val="en-US"/>
              </w:rPr>
              <w:t>tadqiqot</w:t>
            </w:r>
            <w:proofErr w:type="spellEnd"/>
            <w:r w:rsidR="00584610" w:rsidRPr="00347959">
              <w:rPr>
                <w:spacing w:val="11"/>
                <w:sz w:val="26"/>
                <w:szCs w:val="26"/>
                <w:lang w:val="en-US"/>
              </w:rPr>
              <w:t xml:space="preserve"> </w:t>
            </w:r>
            <w:proofErr w:type="spellStart"/>
            <w:r>
              <w:rPr>
                <w:spacing w:val="11"/>
                <w:sz w:val="26"/>
                <w:szCs w:val="26"/>
                <w:lang w:val="en-US"/>
              </w:rPr>
              <w:t>faoliyatini</w:t>
            </w:r>
            <w:proofErr w:type="spellEnd"/>
            <w:r w:rsidR="00584610" w:rsidRPr="00347959">
              <w:rPr>
                <w:spacing w:val="11"/>
                <w:sz w:val="26"/>
                <w:szCs w:val="26"/>
                <w:lang w:val="en-US"/>
              </w:rPr>
              <w:t xml:space="preserve"> </w:t>
            </w:r>
            <w:proofErr w:type="spellStart"/>
            <w:r>
              <w:rPr>
                <w:spacing w:val="11"/>
                <w:sz w:val="26"/>
                <w:szCs w:val="26"/>
                <w:lang w:val="en-US"/>
              </w:rPr>
              <w:t>tashkil</w:t>
            </w:r>
            <w:proofErr w:type="spellEnd"/>
            <w:r>
              <w:rPr>
                <w:spacing w:val="11"/>
                <w:sz w:val="26"/>
                <w:szCs w:val="26"/>
                <w:lang w:val="en-US"/>
              </w:rPr>
              <w:t xml:space="preserve"> </w:t>
            </w:r>
            <w:proofErr w:type="spellStart"/>
            <w:r>
              <w:rPr>
                <w:spacing w:val="11"/>
                <w:sz w:val="26"/>
                <w:szCs w:val="26"/>
                <w:lang w:val="en-US"/>
              </w:rPr>
              <w:t>etish</w:t>
            </w:r>
            <w:proofErr w:type="spellEnd"/>
            <w:r w:rsidR="00584610" w:rsidRPr="00347959">
              <w:rPr>
                <w:spacing w:val="11"/>
                <w:sz w:val="26"/>
                <w:szCs w:val="26"/>
                <w:lang w:val="en-US"/>
              </w:rPr>
              <w:t xml:space="preserve"> </w:t>
            </w:r>
            <w:proofErr w:type="spellStart"/>
            <w:proofErr w:type="gramStart"/>
            <w:r>
              <w:rPr>
                <w:spacing w:val="11"/>
                <w:sz w:val="26"/>
                <w:szCs w:val="26"/>
                <w:lang w:val="en-US"/>
              </w:rPr>
              <w:t>bo‘</w:t>
            </w:r>
            <w:proofErr w:type="gramEnd"/>
            <w:r>
              <w:rPr>
                <w:spacing w:val="11"/>
                <w:sz w:val="26"/>
                <w:szCs w:val="26"/>
                <w:lang w:val="en-US"/>
              </w:rPr>
              <w:t>limi</w:t>
            </w:r>
            <w:proofErr w:type="spellEnd"/>
            <w:r w:rsidR="00584610" w:rsidRPr="00347959">
              <w:rPr>
                <w:spacing w:val="11"/>
                <w:sz w:val="26"/>
                <w:szCs w:val="26"/>
                <w:lang w:val="en-US"/>
              </w:rPr>
              <w:t xml:space="preserve"> </w:t>
            </w:r>
            <w:proofErr w:type="spellStart"/>
            <w:r>
              <w:rPr>
                <w:sz w:val="26"/>
                <w:szCs w:val="26"/>
                <w:lang w:val="en-US"/>
              </w:rPr>
              <w:t>uslubchisi</w:t>
            </w:r>
            <w:proofErr w:type="spellEnd"/>
          </w:p>
        </w:tc>
        <w:tc>
          <w:tcPr>
            <w:tcW w:w="1830" w:type="dxa"/>
          </w:tcPr>
          <w:p w14:paraId="0BA9F912" w14:textId="2178A0B7" w:rsidR="00584610" w:rsidRPr="00347959" w:rsidRDefault="00073B5D" w:rsidP="002539B6">
            <w:pPr>
              <w:jc w:val="center"/>
              <w:rPr>
                <w:sz w:val="26"/>
                <w:szCs w:val="26"/>
              </w:rPr>
            </w:pPr>
            <w:proofErr w:type="spellStart"/>
            <w:r>
              <w:rPr>
                <w:sz w:val="26"/>
                <w:szCs w:val="26"/>
                <w:lang w:val="en-US"/>
              </w:rPr>
              <w:t>kotib</w:t>
            </w:r>
            <w:proofErr w:type="spellEnd"/>
          </w:p>
        </w:tc>
      </w:tr>
      <w:bookmarkEnd w:id="0"/>
    </w:tbl>
    <w:p w14:paraId="682798BD" w14:textId="62B76293" w:rsidR="00567D96" w:rsidRDefault="00567D96" w:rsidP="002539B6">
      <w:pPr>
        <w:rPr>
          <w:sz w:val="26"/>
          <w:szCs w:val="26"/>
          <w:lang w:val="en-US"/>
        </w:rPr>
      </w:pPr>
    </w:p>
    <w:p w14:paraId="304D904C" w14:textId="2AA59252" w:rsidR="004916CD" w:rsidRPr="004916CD" w:rsidRDefault="004916CD" w:rsidP="004916CD">
      <w:pPr>
        <w:rPr>
          <w:sz w:val="26"/>
          <w:szCs w:val="26"/>
          <w:lang w:val="en-US"/>
        </w:rPr>
      </w:pPr>
    </w:p>
    <w:p w14:paraId="2CEB1E0B" w14:textId="52EC660F" w:rsidR="004916CD" w:rsidRPr="004916CD" w:rsidRDefault="004916CD" w:rsidP="004916CD">
      <w:pPr>
        <w:rPr>
          <w:sz w:val="26"/>
          <w:szCs w:val="26"/>
          <w:lang w:val="en-US"/>
        </w:rPr>
      </w:pPr>
    </w:p>
    <w:bookmarkEnd w:id="35"/>
    <w:p w14:paraId="52143406" w14:textId="6C1CBD91" w:rsidR="004916CD" w:rsidRDefault="004916CD" w:rsidP="004916CD">
      <w:pPr>
        <w:rPr>
          <w:sz w:val="26"/>
          <w:szCs w:val="26"/>
          <w:lang w:val="en-US"/>
        </w:rPr>
      </w:pPr>
    </w:p>
    <w:sectPr w:rsidR="004916CD" w:rsidSect="00E6716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33130"/>
    <w:multiLevelType w:val="multilevel"/>
    <w:tmpl w:val="760040B4"/>
    <w:lvl w:ilvl="0">
      <w:start w:val="1"/>
      <w:numFmt w:val="decimal"/>
      <w:lvlText w:val="%1."/>
      <w:lvlJc w:val="left"/>
      <w:pPr>
        <w:ind w:left="525" w:hanging="52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15:restartNumberingAfterBreak="0">
    <w:nsid w:val="2BD6723D"/>
    <w:multiLevelType w:val="hybridMultilevel"/>
    <w:tmpl w:val="BA6AEFD8"/>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 w15:restartNumberingAfterBreak="0">
    <w:nsid w:val="3CB76C64"/>
    <w:multiLevelType w:val="hybridMultilevel"/>
    <w:tmpl w:val="0F1262B8"/>
    <w:lvl w:ilvl="0" w:tplc="C5C819F4">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4FAC3093"/>
    <w:multiLevelType w:val="hybridMultilevel"/>
    <w:tmpl w:val="3BD0268C"/>
    <w:lvl w:ilvl="0" w:tplc="0B1ED5EC">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535C381F"/>
    <w:multiLevelType w:val="hybridMultilevel"/>
    <w:tmpl w:val="B380E228"/>
    <w:lvl w:ilvl="0" w:tplc="7CFA26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555CB9DD"/>
    <w:multiLevelType w:val="multilevel"/>
    <w:tmpl w:val="3EBC86C5"/>
    <w:lvl w:ilvl="0">
      <w:start w:val="1"/>
      <w:numFmt w:val="decimal"/>
      <w:lvlText w:val="%1."/>
      <w:lvlJc w:val="left"/>
      <w:pPr>
        <w:tabs>
          <w:tab w:val="num" w:pos="1778"/>
        </w:tabs>
        <w:ind w:left="1778" w:hanging="360"/>
      </w:pPr>
      <w:rPr>
        <w:rFonts w:ascii="Times New Roman" w:hAnsi="Times New Roman" w:cs="Times New Roman"/>
        <w:color w:val="000000"/>
        <w:sz w:val="28"/>
        <w:szCs w:val="28"/>
      </w:rPr>
    </w:lvl>
    <w:lvl w:ilvl="1">
      <w:start w:val="1"/>
      <w:numFmt w:val="lowerLetter"/>
      <w:lvlText w:val="%2."/>
      <w:lvlJc w:val="left"/>
      <w:pPr>
        <w:tabs>
          <w:tab w:val="num" w:pos="2498"/>
        </w:tabs>
        <w:ind w:left="2498" w:hanging="360"/>
      </w:pPr>
      <w:rPr>
        <w:rFonts w:ascii="Times New Roman" w:hAnsi="Times New Roman" w:cs="Times New Roman"/>
        <w:sz w:val="24"/>
        <w:szCs w:val="24"/>
      </w:rPr>
    </w:lvl>
    <w:lvl w:ilvl="2">
      <w:start w:val="1"/>
      <w:numFmt w:val="lowerRoman"/>
      <w:lvlText w:val="%3."/>
      <w:lvlJc w:val="right"/>
      <w:pPr>
        <w:tabs>
          <w:tab w:val="num" w:pos="3218"/>
        </w:tabs>
        <w:ind w:left="3218" w:hanging="180"/>
      </w:pPr>
      <w:rPr>
        <w:rFonts w:ascii="Times New Roman" w:hAnsi="Times New Roman" w:cs="Times New Roman"/>
        <w:sz w:val="24"/>
        <w:szCs w:val="24"/>
      </w:rPr>
    </w:lvl>
    <w:lvl w:ilvl="3">
      <w:start w:val="1"/>
      <w:numFmt w:val="decimal"/>
      <w:lvlText w:val="%4."/>
      <w:lvlJc w:val="left"/>
      <w:pPr>
        <w:tabs>
          <w:tab w:val="num" w:pos="3938"/>
        </w:tabs>
        <w:ind w:left="3938" w:hanging="360"/>
      </w:pPr>
      <w:rPr>
        <w:rFonts w:ascii="Times New Roman" w:hAnsi="Times New Roman" w:cs="Times New Roman"/>
        <w:sz w:val="24"/>
        <w:szCs w:val="24"/>
      </w:rPr>
    </w:lvl>
    <w:lvl w:ilvl="4">
      <w:start w:val="1"/>
      <w:numFmt w:val="lowerLetter"/>
      <w:lvlText w:val="%5."/>
      <w:lvlJc w:val="left"/>
      <w:pPr>
        <w:tabs>
          <w:tab w:val="num" w:pos="4658"/>
        </w:tabs>
        <w:ind w:left="4658" w:hanging="360"/>
      </w:pPr>
      <w:rPr>
        <w:rFonts w:ascii="Times New Roman" w:hAnsi="Times New Roman" w:cs="Times New Roman"/>
        <w:sz w:val="24"/>
        <w:szCs w:val="24"/>
      </w:rPr>
    </w:lvl>
    <w:lvl w:ilvl="5">
      <w:start w:val="1"/>
      <w:numFmt w:val="lowerRoman"/>
      <w:lvlText w:val="%6."/>
      <w:lvlJc w:val="right"/>
      <w:pPr>
        <w:tabs>
          <w:tab w:val="num" w:pos="5378"/>
        </w:tabs>
        <w:ind w:left="5378" w:hanging="180"/>
      </w:pPr>
      <w:rPr>
        <w:rFonts w:ascii="Times New Roman" w:hAnsi="Times New Roman" w:cs="Times New Roman"/>
        <w:sz w:val="24"/>
        <w:szCs w:val="24"/>
      </w:rPr>
    </w:lvl>
    <w:lvl w:ilvl="6">
      <w:start w:val="1"/>
      <w:numFmt w:val="decimal"/>
      <w:lvlText w:val="%7."/>
      <w:lvlJc w:val="left"/>
      <w:pPr>
        <w:tabs>
          <w:tab w:val="num" w:pos="6098"/>
        </w:tabs>
        <w:ind w:left="6098" w:hanging="360"/>
      </w:pPr>
      <w:rPr>
        <w:rFonts w:ascii="Times New Roman" w:hAnsi="Times New Roman" w:cs="Times New Roman"/>
        <w:sz w:val="24"/>
        <w:szCs w:val="24"/>
      </w:rPr>
    </w:lvl>
    <w:lvl w:ilvl="7">
      <w:start w:val="1"/>
      <w:numFmt w:val="lowerLetter"/>
      <w:lvlText w:val="%8."/>
      <w:lvlJc w:val="left"/>
      <w:pPr>
        <w:tabs>
          <w:tab w:val="num" w:pos="6818"/>
        </w:tabs>
        <w:ind w:left="6818" w:hanging="360"/>
      </w:pPr>
      <w:rPr>
        <w:rFonts w:ascii="Times New Roman" w:hAnsi="Times New Roman" w:cs="Times New Roman"/>
        <w:sz w:val="24"/>
        <w:szCs w:val="24"/>
      </w:rPr>
    </w:lvl>
    <w:lvl w:ilvl="8">
      <w:start w:val="1"/>
      <w:numFmt w:val="lowerRoman"/>
      <w:lvlText w:val="%9."/>
      <w:lvlJc w:val="right"/>
      <w:pPr>
        <w:tabs>
          <w:tab w:val="num" w:pos="7538"/>
        </w:tabs>
        <w:ind w:left="7538" w:hanging="180"/>
      </w:pPr>
      <w:rPr>
        <w:rFonts w:ascii="Times New Roman" w:hAnsi="Times New Roman" w:cs="Times New Roman"/>
        <w:sz w:val="24"/>
        <w:szCs w:val="24"/>
      </w:rPr>
    </w:lvl>
  </w:abstractNum>
  <w:abstractNum w:abstractNumId="6" w15:restartNumberingAfterBreak="0">
    <w:nsid w:val="6AB36C59"/>
    <w:multiLevelType w:val="multilevel"/>
    <w:tmpl w:val="A7B0ADD6"/>
    <w:lvl w:ilvl="0">
      <w:start w:val="1"/>
      <w:numFmt w:val="decimal"/>
      <w:lvlText w:val="%1-"/>
      <w:lvlJc w:val="left"/>
      <w:pPr>
        <w:tabs>
          <w:tab w:val="num" w:pos="3195"/>
        </w:tabs>
        <w:ind w:left="3195" w:hanging="360"/>
      </w:pPr>
      <w:rPr>
        <w:rFonts w:ascii="Times New Roman" w:hAnsi="Times New Roman" w:cs="Times New Roman"/>
        <w:b/>
        <w:bCs/>
        <w:sz w:val="28"/>
        <w:szCs w:val="28"/>
      </w:rPr>
    </w:lvl>
    <w:lvl w:ilvl="1">
      <w:start w:val="1"/>
      <w:numFmt w:val="lowerLetter"/>
      <w:lvlText w:val="%2."/>
      <w:lvlJc w:val="left"/>
      <w:pPr>
        <w:tabs>
          <w:tab w:val="num" w:pos="3915"/>
        </w:tabs>
        <w:ind w:left="3915" w:hanging="360"/>
      </w:pPr>
      <w:rPr>
        <w:rFonts w:ascii="Times New Roman" w:hAnsi="Times New Roman" w:cs="Times New Roman"/>
        <w:sz w:val="24"/>
        <w:szCs w:val="24"/>
      </w:rPr>
    </w:lvl>
    <w:lvl w:ilvl="2">
      <w:start w:val="1"/>
      <w:numFmt w:val="lowerRoman"/>
      <w:lvlText w:val="%3."/>
      <w:lvlJc w:val="right"/>
      <w:pPr>
        <w:tabs>
          <w:tab w:val="num" w:pos="4635"/>
        </w:tabs>
        <w:ind w:left="4635" w:hanging="180"/>
      </w:pPr>
      <w:rPr>
        <w:rFonts w:ascii="Times New Roman" w:hAnsi="Times New Roman" w:cs="Times New Roman"/>
        <w:sz w:val="24"/>
        <w:szCs w:val="24"/>
      </w:rPr>
    </w:lvl>
    <w:lvl w:ilvl="3">
      <w:start w:val="1"/>
      <w:numFmt w:val="decimal"/>
      <w:lvlText w:val="%4."/>
      <w:lvlJc w:val="left"/>
      <w:pPr>
        <w:tabs>
          <w:tab w:val="num" w:pos="644"/>
        </w:tabs>
        <w:ind w:left="644" w:hanging="360"/>
      </w:pPr>
      <w:rPr>
        <w:rFonts w:ascii="Times New Roman" w:hAnsi="Times New Roman" w:cs="Times New Roman"/>
        <w:b/>
        <w:sz w:val="28"/>
        <w:szCs w:val="28"/>
      </w:rPr>
    </w:lvl>
    <w:lvl w:ilvl="4">
      <w:start w:val="1"/>
      <w:numFmt w:val="lowerLetter"/>
      <w:lvlText w:val="%5."/>
      <w:lvlJc w:val="left"/>
      <w:pPr>
        <w:tabs>
          <w:tab w:val="num" w:pos="6075"/>
        </w:tabs>
        <w:ind w:left="6075" w:hanging="360"/>
      </w:pPr>
      <w:rPr>
        <w:rFonts w:ascii="Times New Roman" w:hAnsi="Times New Roman" w:cs="Times New Roman"/>
        <w:sz w:val="24"/>
        <w:szCs w:val="24"/>
      </w:rPr>
    </w:lvl>
    <w:lvl w:ilvl="5">
      <w:start w:val="1"/>
      <w:numFmt w:val="lowerRoman"/>
      <w:lvlText w:val="%6."/>
      <w:lvlJc w:val="right"/>
      <w:pPr>
        <w:tabs>
          <w:tab w:val="num" w:pos="6795"/>
        </w:tabs>
        <w:ind w:left="6795" w:hanging="180"/>
      </w:pPr>
      <w:rPr>
        <w:rFonts w:ascii="Times New Roman" w:hAnsi="Times New Roman" w:cs="Times New Roman"/>
        <w:sz w:val="24"/>
        <w:szCs w:val="24"/>
      </w:rPr>
    </w:lvl>
    <w:lvl w:ilvl="6">
      <w:start w:val="1"/>
      <w:numFmt w:val="decimal"/>
      <w:lvlText w:val="%7."/>
      <w:lvlJc w:val="left"/>
      <w:pPr>
        <w:tabs>
          <w:tab w:val="num" w:pos="7515"/>
        </w:tabs>
        <w:ind w:left="7515" w:hanging="360"/>
      </w:pPr>
      <w:rPr>
        <w:rFonts w:ascii="Times New Roman" w:hAnsi="Times New Roman" w:cs="Times New Roman"/>
        <w:sz w:val="24"/>
        <w:szCs w:val="24"/>
      </w:rPr>
    </w:lvl>
    <w:lvl w:ilvl="7">
      <w:start w:val="1"/>
      <w:numFmt w:val="lowerLetter"/>
      <w:lvlText w:val="%8."/>
      <w:lvlJc w:val="left"/>
      <w:pPr>
        <w:tabs>
          <w:tab w:val="num" w:pos="8235"/>
        </w:tabs>
        <w:ind w:left="8235" w:hanging="360"/>
      </w:pPr>
      <w:rPr>
        <w:rFonts w:ascii="Times New Roman" w:hAnsi="Times New Roman" w:cs="Times New Roman"/>
        <w:sz w:val="24"/>
        <w:szCs w:val="24"/>
      </w:rPr>
    </w:lvl>
    <w:lvl w:ilvl="8">
      <w:start w:val="1"/>
      <w:numFmt w:val="lowerRoman"/>
      <w:lvlText w:val="%9."/>
      <w:lvlJc w:val="right"/>
      <w:pPr>
        <w:tabs>
          <w:tab w:val="num" w:pos="8955"/>
        </w:tabs>
        <w:ind w:left="8955" w:hanging="180"/>
      </w:pPr>
      <w:rPr>
        <w:rFonts w:ascii="Times New Roman" w:hAnsi="Times New Roman" w:cs="Times New Roman"/>
        <w:sz w:val="24"/>
        <w:szCs w:val="24"/>
      </w:rPr>
    </w:lvl>
  </w:abstractNum>
  <w:abstractNum w:abstractNumId="7" w15:restartNumberingAfterBreak="0">
    <w:nsid w:val="6FA67746"/>
    <w:multiLevelType w:val="hybridMultilevel"/>
    <w:tmpl w:val="D3501B0C"/>
    <w:lvl w:ilvl="0" w:tplc="FFD2AEB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62"/>
    <w:rsid w:val="00010045"/>
    <w:rsid w:val="0001270E"/>
    <w:rsid w:val="000210CB"/>
    <w:rsid w:val="00025F21"/>
    <w:rsid w:val="0006295D"/>
    <w:rsid w:val="00073B5D"/>
    <w:rsid w:val="00076B5A"/>
    <w:rsid w:val="00076BD8"/>
    <w:rsid w:val="000A6855"/>
    <w:rsid w:val="000A6E00"/>
    <w:rsid w:val="000B2C3E"/>
    <w:rsid w:val="000B7D7D"/>
    <w:rsid w:val="000D3EA2"/>
    <w:rsid w:val="000E1134"/>
    <w:rsid w:val="000F0028"/>
    <w:rsid w:val="000F2FAB"/>
    <w:rsid w:val="000F3DEA"/>
    <w:rsid w:val="00101B41"/>
    <w:rsid w:val="001045A9"/>
    <w:rsid w:val="00106007"/>
    <w:rsid w:val="00113848"/>
    <w:rsid w:val="001172E1"/>
    <w:rsid w:val="001256C5"/>
    <w:rsid w:val="00135416"/>
    <w:rsid w:val="001367F9"/>
    <w:rsid w:val="00141F6D"/>
    <w:rsid w:val="00142B8C"/>
    <w:rsid w:val="00155B78"/>
    <w:rsid w:val="00161A74"/>
    <w:rsid w:val="00162920"/>
    <w:rsid w:val="0016731C"/>
    <w:rsid w:val="00167721"/>
    <w:rsid w:val="00171942"/>
    <w:rsid w:val="00172948"/>
    <w:rsid w:val="001777B8"/>
    <w:rsid w:val="001803A1"/>
    <w:rsid w:val="00180A4B"/>
    <w:rsid w:val="001823BB"/>
    <w:rsid w:val="00187B97"/>
    <w:rsid w:val="001954E0"/>
    <w:rsid w:val="001C0423"/>
    <w:rsid w:val="001E03FB"/>
    <w:rsid w:val="001E3F64"/>
    <w:rsid w:val="001E64D1"/>
    <w:rsid w:val="00201815"/>
    <w:rsid w:val="002030B8"/>
    <w:rsid w:val="00204550"/>
    <w:rsid w:val="002115BF"/>
    <w:rsid w:val="00215BD0"/>
    <w:rsid w:val="00225070"/>
    <w:rsid w:val="00230A80"/>
    <w:rsid w:val="002322C7"/>
    <w:rsid w:val="00244129"/>
    <w:rsid w:val="00244621"/>
    <w:rsid w:val="002539B6"/>
    <w:rsid w:val="00262663"/>
    <w:rsid w:val="0028209B"/>
    <w:rsid w:val="00286FD5"/>
    <w:rsid w:val="002932F4"/>
    <w:rsid w:val="002A1128"/>
    <w:rsid w:val="002B34DF"/>
    <w:rsid w:val="002B68E5"/>
    <w:rsid w:val="002D640C"/>
    <w:rsid w:val="002D6FC8"/>
    <w:rsid w:val="002E6A73"/>
    <w:rsid w:val="00300A28"/>
    <w:rsid w:val="003033CE"/>
    <w:rsid w:val="00307F5C"/>
    <w:rsid w:val="00307F87"/>
    <w:rsid w:val="003118FC"/>
    <w:rsid w:val="00314E06"/>
    <w:rsid w:val="003231F0"/>
    <w:rsid w:val="003338F2"/>
    <w:rsid w:val="0033702A"/>
    <w:rsid w:val="0034041B"/>
    <w:rsid w:val="00347959"/>
    <w:rsid w:val="00363412"/>
    <w:rsid w:val="0038295C"/>
    <w:rsid w:val="00386A83"/>
    <w:rsid w:val="00394814"/>
    <w:rsid w:val="003A0D09"/>
    <w:rsid w:val="003A397D"/>
    <w:rsid w:val="003C4C15"/>
    <w:rsid w:val="003E2036"/>
    <w:rsid w:val="003F5965"/>
    <w:rsid w:val="00402D9B"/>
    <w:rsid w:val="0040399F"/>
    <w:rsid w:val="0040695E"/>
    <w:rsid w:val="00411903"/>
    <w:rsid w:val="00425631"/>
    <w:rsid w:val="00426CD6"/>
    <w:rsid w:val="00435F5E"/>
    <w:rsid w:val="00437227"/>
    <w:rsid w:val="0044411C"/>
    <w:rsid w:val="0044468D"/>
    <w:rsid w:val="00460527"/>
    <w:rsid w:val="00460E71"/>
    <w:rsid w:val="00463962"/>
    <w:rsid w:val="00480742"/>
    <w:rsid w:val="004916CD"/>
    <w:rsid w:val="00493181"/>
    <w:rsid w:val="004C2845"/>
    <w:rsid w:val="004D3C8C"/>
    <w:rsid w:val="004D55D3"/>
    <w:rsid w:val="004D5781"/>
    <w:rsid w:val="004E789F"/>
    <w:rsid w:val="004F47F9"/>
    <w:rsid w:val="00517341"/>
    <w:rsid w:val="005204A0"/>
    <w:rsid w:val="00521DEE"/>
    <w:rsid w:val="00522158"/>
    <w:rsid w:val="005270EA"/>
    <w:rsid w:val="005323B1"/>
    <w:rsid w:val="00537895"/>
    <w:rsid w:val="0055039D"/>
    <w:rsid w:val="0055105F"/>
    <w:rsid w:val="00553ABA"/>
    <w:rsid w:val="005556F4"/>
    <w:rsid w:val="00560FD6"/>
    <w:rsid w:val="005630D3"/>
    <w:rsid w:val="00565F8D"/>
    <w:rsid w:val="00566D34"/>
    <w:rsid w:val="00567D96"/>
    <w:rsid w:val="00567E78"/>
    <w:rsid w:val="00575914"/>
    <w:rsid w:val="005777D4"/>
    <w:rsid w:val="005807CE"/>
    <w:rsid w:val="00584610"/>
    <w:rsid w:val="005860F9"/>
    <w:rsid w:val="00587F8D"/>
    <w:rsid w:val="005964F4"/>
    <w:rsid w:val="005A3946"/>
    <w:rsid w:val="005C3ED1"/>
    <w:rsid w:val="005C732D"/>
    <w:rsid w:val="005D123C"/>
    <w:rsid w:val="005D31D6"/>
    <w:rsid w:val="005E0F29"/>
    <w:rsid w:val="005E1BD2"/>
    <w:rsid w:val="005F1075"/>
    <w:rsid w:val="005F7635"/>
    <w:rsid w:val="005F7F0E"/>
    <w:rsid w:val="006032B7"/>
    <w:rsid w:val="00615C91"/>
    <w:rsid w:val="00621097"/>
    <w:rsid w:val="00644B19"/>
    <w:rsid w:val="0065103E"/>
    <w:rsid w:val="006510CB"/>
    <w:rsid w:val="00652351"/>
    <w:rsid w:val="006636EB"/>
    <w:rsid w:val="00687C58"/>
    <w:rsid w:val="006956FC"/>
    <w:rsid w:val="00696994"/>
    <w:rsid w:val="006A7289"/>
    <w:rsid w:val="006B1EA0"/>
    <w:rsid w:val="006B2F21"/>
    <w:rsid w:val="006C574B"/>
    <w:rsid w:val="006D1CF1"/>
    <w:rsid w:val="006D4D40"/>
    <w:rsid w:val="006E0335"/>
    <w:rsid w:val="006E0B25"/>
    <w:rsid w:val="006E12F1"/>
    <w:rsid w:val="00701D55"/>
    <w:rsid w:val="0070631D"/>
    <w:rsid w:val="007166FC"/>
    <w:rsid w:val="007261E2"/>
    <w:rsid w:val="00730E9F"/>
    <w:rsid w:val="00753B95"/>
    <w:rsid w:val="00765B0B"/>
    <w:rsid w:val="00765CB1"/>
    <w:rsid w:val="00765E24"/>
    <w:rsid w:val="00767380"/>
    <w:rsid w:val="00767B1A"/>
    <w:rsid w:val="00775591"/>
    <w:rsid w:val="0079410F"/>
    <w:rsid w:val="00796E58"/>
    <w:rsid w:val="00797C41"/>
    <w:rsid w:val="007A46B2"/>
    <w:rsid w:val="007B08E6"/>
    <w:rsid w:val="007C6C9F"/>
    <w:rsid w:val="007E41F5"/>
    <w:rsid w:val="00823460"/>
    <w:rsid w:val="0082684E"/>
    <w:rsid w:val="00827A14"/>
    <w:rsid w:val="00841506"/>
    <w:rsid w:val="00844B36"/>
    <w:rsid w:val="00854449"/>
    <w:rsid w:val="00865750"/>
    <w:rsid w:val="00873569"/>
    <w:rsid w:val="008776DA"/>
    <w:rsid w:val="00880C15"/>
    <w:rsid w:val="00894B3E"/>
    <w:rsid w:val="0089529D"/>
    <w:rsid w:val="008B3DE6"/>
    <w:rsid w:val="008E69FB"/>
    <w:rsid w:val="009007D9"/>
    <w:rsid w:val="00915875"/>
    <w:rsid w:val="00923947"/>
    <w:rsid w:val="00931733"/>
    <w:rsid w:val="009350A7"/>
    <w:rsid w:val="00936784"/>
    <w:rsid w:val="00937A79"/>
    <w:rsid w:val="00942E1E"/>
    <w:rsid w:val="00952688"/>
    <w:rsid w:val="00956792"/>
    <w:rsid w:val="00983C2C"/>
    <w:rsid w:val="0099209C"/>
    <w:rsid w:val="009B0F1C"/>
    <w:rsid w:val="009B21CB"/>
    <w:rsid w:val="009C2C9A"/>
    <w:rsid w:val="009C7912"/>
    <w:rsid w:val="009E115F"/>
    <w:rsid w:val="009E216C"/>
    <w:rsid w:val="009F4594"/>
    <w:rsid w:val="009F5D77"/>
    <w:rsid w:val="00A023DC"/>
    <w:rsid w:val="00A57B0C"/>
    <w:rsid w:val="00A74B8B"/>
    <w:rsid w:val="00AA77D7"/>
    <w:rsid w:val="00AC13B9"/>
    <w:rsid w:val="00AC2CC0"/>
    <w:rsid w:val="00AD12CC"/>
    <w:rsid w:val="00AD509D"/>
    <w:rsid w:val="00AE1784"/>
    <w:rsid w:val="00AE49A2"/>
    <w:rsid w:val="00AF06A5"/>
    <w:rsid w:val="00AF24E6"/>
    <w:rsid w:val="00AF64AF"/>
    <w:rsid w:val="00B035DA"/>
    <w:rsid w:val="00B04D90"/>
    <w:rsid w:val="00B26C44"/>
    <w:rsid w:val="00B3575B"/>
    <w:rsid w:val="00B40F5C"/>
    <w:rsid w:val="00B42B41"/>
    <w:rsid w:val="00B51BB1"/>
    <w:rsid w:val="00B52D61"/>
    <w:rsid w:val="00B643E6"/>
    <w:rsid w:val="00B731AE"/>
    <w:rsid w:val="00B8167B"/>
    <w:rsid w:val="00B9736D"/>
    <w:rsid w:val="00BA3FBF"/>
    <w:rsid w:val="00BC0A15"/>
    <w:rsid w:val="00BC0E49"/>
    <w:rsid w:val="00BC19C4"/>
    <w:rsid w:val="00BC28CE"/>
    <w:rsid w:val="00BD1ADC"/>
    <w:rsid w:val="00BD1D0B"/>
    <w:rsid w:val="00BD2E67"/>
    <w:rsid w:val="00BD4D0C"/>
    <w:rsid w:val="00BE36BE"/>
    <w:rsid w:val="00BF3B42"/>
    <w:rsid w:val="00C055F8"/>
    <w:rsid w:val="00C10BA8"/>
    <w:rsid w:val="00C11173"/>
    <w:rsid w:val="00C1176D"/>
    <w:rsid w:val="00C14712"/>
    <w:rsid w:val="00C3354D"/>
    <w:rsid w:val="00C33E4A"/>
    <w:rsid w:val="00C46D82"/>
    <w:rsid w:val="00C6225A"/>
    <w:rsid w:val="00C70C9A"/>
    <w:rsid w:val="00C84191"/>
    <w:rsid w:val="00C876AF"/>
    <w:rsid w:val="00C91815"/>
    <w:rsid w:val="00C947F2"/>
    <w:rsid w:val="00C94C5A"/>
    <w:rsid w:val="00CA2988"/>
    <w:rsid w:val="00CA2F6D"/>
    <w:rsid w:val="00CB1E38"/>
    <w:rsid w:val="00CB51EB"/>
    <w:rsid w:val="00CB7F3F"/>
    <w:rsid w:val="00CC2BD2"/>
    <w:rsid w:val="00CD6BCD"/>
    <w:rsid w:val="00CE083B"/>
    <w:rsid w:val="00CE0853"/>
    <w:rsid w:val="00CF2C28"/>
    <w:rsid w:val="00CF41FA"/>
    <w:rsid w:val="00CF5FE1"/>
    <w:rsid w:val="00D005CF"/>
    <w:rsid w:val="00D0069B"/>
    <w:rsid w:val="00D00B89"/>
    <w:rsid w:val="00D16B1F"/>
    <w:rsid w:val="00D17A49"/>
    <w:rsid w:val="00D23C80"/>
    <w:rsid w:val="00D27380"/>
    <w:rsid w:val="00D27690"/>
    <w:rsid w:val="00D36735"/>
    <w:rsid w:val="00D40A92"/>
    <w:rsid w:val="00D44892"/>
    <w:rsid w:val="00D4672C"/>
    <w:rsid w:val="00D51284"/>
    <w:rsid w:val="00D52162"/>
    <w:rsid w:val="00D54287"/>
    <w:rsid w:val="00D55F09"/>
    <w:rsid w:val="00D6594E"/>
    <w:rsid w:val="00D66AD7"/>
    <w:rsid w:val="00D66F15"/>
    <w:rsid w:val="00D76753"/>
    <w:rsid w:val="00D8545E"/>
    <w:rsid w:val="00D91DC3"/>
    <w:rsid w:val="00D92A44"/>
    <w:rsid w:val="00DA2FBB"/>
    <w:rsid w:val="00DA3B73"/>
    <w:rsid w:val="00DB046A"/>
    <w:rsid w:val="00DC0A11"/>
    <w:rsid w:val="00DC2669"/>
    <w:rsid w:val="00DC3D19"/>
    <w:rsid w:val="00DE379C"/>
    <w:rsid w:val="00DE5182"/>
    <w:rsid w:val="00DF778F"/>
    <w:rsid w:val="00E050E7"/>
    <w:rsid w:val="00E13083"/>
    <w:rsid w:val="00E131BC"/>
    <w:rsid w:val="00E13BF5"/>
    <w:rsid w:val="00E31F9F"/>
    <w:rsid w:val="00E341DD"/>
    <w:rsid w:val="00E346B3"/>
    <w:rsid w:val="00E34924"/>
    <w:rsid w:val="00E45912"/>
    <w:rsid w:val="00E47D2B"/>
    <w:rsid w:val="00E5520C"/>
    <w:rsid w:val="00E62B8D"/>
    <w:rsid w:val="00E6693B"/>
    <w:rsid w:val="00E6716C"/>
    <w:rsid w:val="00E75632"/>
    <w:rsid w:val="00E75E93"/>
    <w:rsid w:val="00E81645"/>
    <w:rsid w:val="00E83DD8"/>
    <w:rsid w:val="00EA40B0"/>
    <w:rsid w:val="00EB0B11"/>
    <w:rsid w:val="00EC5260"/>
    <w:rsid w:val="00ED2B60"/>
    <w:rsid w:val="00ED68B2"/>
    <w:rsid w:val="00EE3A04"/>
    <w:rsid w:val="00EE3C94"/>
    <w:rsid w:val="00EE6076"/>
    <w:rsid w:val="00EF2CDD"/>
    <w:rsid w:val="00F1694B"/>
    <w:rsid w:val="00F204AD"/>
    <w:rsid w:val="00F212E5"/>
    <w:rsid w:val="00F27F02"/>
    <w:rsid w:val="00F4016A"/>
    <w:rsid w:val="00F81271"/>
    <w:rsid w:val="00F8567C"/>
    <w:rsid w:val="00F90487"/>
    <w:rsid w:val="00F92224"/>
    <w:rsid w:val="00FA6080"/>
    <w:rsid w:val="00FB0F15"/>
    <w:rsid w:val="00FB1048"/>
    <w:rsid w:val="00FB3F2F"/>
    <w:rsid w:val="00FB537A"/>
    <w:rsid w:val="00FB5A27"/>
    <w:rsid w:val="00FB7623"/>
    <w:rsid w:val="00FC5BF3"/>
    <w:rsid w:val="00FF04AD"/>
    <w:rsid w:val="00F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AAE5"/>
  <w15:chartTrackingRefBased/>
  <w15:docId w15:val="{241A8897-CCBE-4B87-823F-0394BC99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23BB"/>
    <w:rPr>
      <w:color w:val="0563C1" w:themeColor="hyperlink"/>
      <w:u w:val="single"/>
    </w:rPr>
  </w:style>
  <w:style w:type="paragraph" w:styleId="a4">
    <w:name w:val="No Spacing"/>
    <w:uiPriority w:val="1"/>
    <w:qFormat/>
    <w:rsid w:val="001823BB"/>
    <w:pPr>
      <w:spacing w:after="0" w:line="240" w:lineRule="auto"/>
    </w:pPr>
  </w:style>
  <w:style w:type="paragraph" w:customStyle="1" w:styleId="1">
    <w:name w:val="Без интервала1"/>
    <w:rsid w:val="001823BB"/>
    <w:pPr>
      <w:spacing w:after="0" w:line="240" w:lineRule="auto"/>
    </w:pPr>
    <w:rPr>
      <w:rFonts w:ascii="Times New Roman" w:eastAsia="Times New Roman" w:hAnsi="Times New Roman" w:cs="Times New Roman"/>
      <w:sz w:val="28"/>
    </w:rPr>
  </w:style>
  <w:style w:type="table" w:styleId="a5">
    <w:name w:val="Table Grid"/>
    <w:basedOn w:val="a1"/>
    <w:uiPriority w:val="39"/>
    <w:rsid w:val="0056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67D96"/>
    <w:pPr>
      <w:spacing w:before="100" w:beforeAutospacing="1" w:after="100" w:afterAutospacing="1"/>
    </w:pPr>
  </w:style>
  <w:style w:type="paragraph" w:styleId="a7">
    <w:name w:val="List Paragraph"/>
    <w:basedOn w:val="a"/>
    <w:uiPriority w:val="34"/>
    <w:qFormat/>
    <w:rsid w:val="00D8545E"/>
    <w:pPr>
      <w:spacing w:after="200" w:line="276" w:lineRule="auto"/>
      <w:ind w:left="720"/>
      <w:contextualSpacing/>
    </w:pPr>
    <w:rPr>
      <w:rFonts w:ascii="Calibri" w:hAnsi="Calibri"/>
      <w:sz w:val="22"/>
      <w:szCs w:val="22"/>
      <w:lang w:eastAsia="en-US"/>
    </w:rPr>
  </w:style>
  <w:style w:type="paragraph" w:customStyle="1" w:styleId="a8">
    <w:name w:val="Знак Знак Знак Знак"/>
    <w:basedOn w:val="a"/>
    <w:autoRedefine/>
    <w:rsid w:val="002A1128"/>
    <w:pPr>
      <w:spacing w:after="160" w:line="240" w:lineRule="exact"/>
    </w:pPr>
    <w:rPr>
      <w:sz w:val="28"/>
      <w:szCs w:val="20"/>
      <w:lang w:val="en-US" w:eastAsia="en-US"/>
    </w:rPr>
  </w:style>
  <w:style w:type="character" w:customStyle="1" w:styleId="showcontext">
    <w:name w:val="show_context"/>
    <w:basedOn w:val="a0"/>
    <w:rsid w:val="00AE1784"/>
  </w:style>
  <w:style w:type="character" w:customStyle="1" w:styleId="clausesuff">
    <w:name w:val="clausesuff"/>
    <w:basedOn w:val="a0"/>
    <w:rsid w:val="005E0F29"/>
  </w:style>
  <w:style w:type="paragraph" w:styleId="a9">
    <w:name w:val="Balloon Text"/>
    <w:basedOn w:val="a"/>
    <w:link w:val="aa"/>
    <w:uiPriority w:val="99"/>
    <w:semiHidden/>
    <w:unhideWhenUsed/>
    <w:rsid w:val="007261E2"/>
    <w:rPr>
      <w:rFonts w:ascii="Segoe UI" w:hAnsi="Segoe UI" w:cs="Segoe UI"/>
      <w:sz w:val="18"/>
      <w:szCs w:val="18"/>
    </w:rPr>
  </w:style>
  <w:style w:type="character" w:customStyle="1" w:styleId="aa">
    <w:name w:val="Текст выноски Знак"/>
    <w:basedOn w:val="a0"/>
    <w:link w:val="a9"/>
    <w:uiPriority w:val="99"/>
    <w:semiHidden/>
    <w:rsid w:val="007261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8668">
      <w:bodyDiv w:val="1"/>
      <w:marLeft w:val="0"/>
      <w:marRight w:val="0"/>
      <w:marTop w:val="0"/>
      <w:marBottom w:val="0"/>
      <w:divBdr>
        <w:top w:val="none" w:sz="0" w:space="0" w:color="auto"/>
        <w:left w:val="none" w:sz="0" w:space="0" w:color="auto"/>
        <w:bottom w:val="none" w:sz="0" w:space="0" w:color="auto"/>
        <w:right w:val="none" w:sz="0" w:space="0" w:color="auto"/>
      </w:divBdr>
    </w:div>
    <w:div w:id="163282884">
      <w:bodyDiv w:val="1"/>
      <w:marLeft w:val="0"/>
      <w:marRight w:val="0"/>
      <w:marTop w:val="0"/>
      <w:marBottom w:val="0"/>
      <w:divBdr>
        <w:top w:val="none" w:sz="0" w:space="0" w:color="auto"/>
        <w:left w:val="none" w:sz="0" w:space="0" w:color="auto"/>
        <w:bottom w:val="none" w:sz="0" w:space="0" w:color="auto"/>
        <w:right w:val="none" w:sz="0" w:space="0" w:color="auto"/>
      </w:divBdr>
    </w:div>
    <w:div w:id="182599926">
      <w:bodyDiv w:val="1"/>
      <w:marLeft w:val="0"/>
      <w:marRight w:val="0"/>
      <w:marTop w:val="0"/>
      <w:marBottom w:val="0"/>
      <w:divBdr>
        <w:top w:val="none" w:sz="0" w:space="0" w:color="auto"/>
        <w:left w:val="none" w:sz="0" w:space="0" w:color="auto"/>
        <w:bottom w:val="none" w:sz="0" w:space="0" w:color="auto"/>
        <w:right w:val="none" w:sz="0" w:space="0" w:color="auto"/>
      </w:divBdr>
      <w:divsChild>
        <w:div w:id="703600195">
          <w:marLeft w:val="0"/>
          <w:marRight w:val="0"/>
          <w:marTop w:val="240"/>
          <w:marBottom w:val="120"/>
          <w:divBdr>
            <w:top w:val="none" w:sz="0" w:space="0" w:color="auto"/>
            <w:left w:val="none" w:sz="0" w:space="0" w:color="auto"/>
            <w:bottom w:val="none" w:sz="0" w:space="0" w:color="auto"/>
            <w:right w:val="none" w:sz="0" w:space="0" w:color="auto"/>
          </w:divBdr>
        </w:div>
      </w:divsChild>
    </w:div>
    <w:div w:id="682711036">
      <w:bodyDiv w:val="1"/>
      <w:marLeft w:val="0"/>
      <w:marRight w:val="0"/>
      <w:marTop w:val="0"/>
      <w:marBottom w:val="0"/>
      <w:divBdr>
        <w:top w:val="none" w:sz="0" w:space="0" w:color="auto"/>
        <w:left w:val="none" w:sz="0" w:space="0" w:color="auto"/>
        <w:bottom w:val="none" w:sz="0" w:space="0" w:color="auto"/>
        <w:right w:val="none" w:sz="0" w:space="0" w:color="auto"/>
      </w:divBdr>
    </w:div>
    <w:div w:id="1273434632">
      <w:bodyDiv w:val="1"/>
      <w:marLeft w:val="0"/>
      <w:marRight w:val="0"/>
      <w:marTop w:val="0"/>
      <w:marBottom w:val="0"/>
      <w:divBdr>
        <w:top w:val="none" w:sz="0" w:space="0" w:color="auto"/>
        <w:left w:val="none" w:sz="0" w:space="0" w:color="auto"/>
        <w:bottom w:val="none" w:sz="0" w:space="0" w:color="auto"/>
        <w:right w:val="none" w:sz="0" w:space="0" w:color="auto"/>
      </w:divBdr>
    </w:div>
    <w:div w:id="1286234245">
      <w:bodyDiv w:val="1"/>
      <w:marLeft w:val="0"/>
      <w:marRight w:val="0"/>
      <w:marTop w:val="0"/>
      <w:marBottom w:val="0"/>
      <w:divBdr>
        <w:top w:val="none" w:sz="0" w:space="0" w:color="auto"/>
        <w:left w:val="none" w:sz="0" w:space="0" w:color="auto"/>
        <w:bottom w:val="none" w:sz="0" w:space="0" w:color="auto"/>
        <w:right w:val="none" w:sz="0" w:space="0" w:color="auto"/>
      </w:divBdr>
    </w:div>
    <w:div w:id="1521427858">
      <w:bodyDiv w:val="1"/>
      <w:marLeft w:val="0"/>
      <w:marRight w:val="0"/>
      <w:marTop w:val="0"/>
      <w:marBottom w:val="0"/>
      <w:divBdr>
        <w:top w:val="none" w:sz="0" w:space="0" w:color="auto"/>
        <w:left w:val="none" w:sz="0" w:space="0" w:color="auto"/>
        <w:bottom w:val="none" w:sz="0" w:space="0" w:color="auto"/>
        <w:right w:val="none" w:sz="0" w:space="0" w:color="auto"/>
      </w:divBdr>
    </w:div>
    <w:div w:id="1572740544">
      <w:bodyDiv w:val="1"/>
      <w:marLeft w:val="0"/>
      <w:marRight w:val="0"/>
      <w:marTop w:val="0"/>
      <w:marBottom w:val="0"/>
      <w:divBdr>
        <w:top w:val="none" w:sz="0" w:space="0" w:color="auto"/>
        <w:left w:val="none" w:sz="0" w:space="0" w:color="auto"/>
        <w:bottom w:val="none" w:sz="0" w:space="0" w:color="auto"/>
        <w:right w:val="none" w:sz="0" w:space="0" w:color="auto"/>
      </w:divBdr>
    </w:div>
    <w:div w:id="1588221865">
      <w:bodyDiv w:val="1"/>
      <w:marLeft w:val="0"/>
      <w:marRight w:val="0"/>
      <w:marTop w:val="0"/>
      <w:marBottom w:val="0"/>
      <w:divBdr>
        <w:top w:val="none" w:sz="0" w:space="0" w:color="auto"/>
        <w:left w:val="none" w:sz="0" w:space="0" w:color="auto"/>
        <w:bottom w:val="none" w:sz="0" w:space="0" w:color="auto"/>
        <w:right w:val="none" w:sz="0" w:space="0" w:color="auto"/>
      </w:divBdr>
    </w:div>
    <w:div w:id="20298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p.medped.tma.uz/uz"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7EB0-4CA4-4CD8-971A-791D1AC1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6060</Words>
  <Characters>34543</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4546</dc:creator>
  <cp:keywords/>
  <dc:description/>
  <cp:lastModifiedBy>abdumalikova.feruza@gmail.com</cp:lastModifiedBy>
  <cp:revision>5</cp:revision>
  <cp:lastPrinted>2024-02-16T04:07:00Z</cp:lastPrinted>
  <dcterms:created xsi:type="dcterms:W3CDTF">2024-02-09T10:47:00Z</dcterms:created>
  <dcterms:modified xsi:type="dcterms:W3CDTF">2024-02-16T04:08:00Z</dcterms:modified>
</cp:coreProperties>
</file>