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E0DE4" w14:textId="77777777" w:rsidR="00C84B35" w:rsidRPr="00C84B35" w:rsidRDefault="00C84B35" w:rsidP="00C84B35">
      <w:pPr>
        <w:rPr>
          <w:lang w:val="uz-Cyrl-UZ"/>
        </w:rPr>
      </w:pPr>
      <w:r w:rsidRPr="00C84B35">
        <w:rPr>
          <w:lang w:val="uz-Cyrl-UZ"/>
        </w:rPr>
        <w:t xml:space="preserve">19-dekabr  kuni  Toshkent tibbiyot akademiyasi amaliy ko‘nikmalar bo‘yicha #III #Xalqaro #olimpiadaga mezbonlik qiladi. </w:t>
      </w:r>
    </w:p>
    <w:p w14:paraId="7C37DEEF" w14:textId="77777777" w:rsidR="00C84B35" w:rsidRPr="00C84B35" w:rsidRDefault="00C84B35" w:rsidP="00C84B35">
      <w:pPr>
        <w:rPr>
          <w:lang w:val="uz-Cyrl-UZ"/>
        </w:rPr>
      </w:pPr>
    </w:p>
    <w:p w14:paraId="06706173" w14:textId="77777777" w:rsidR="00C84B35" w:rsidRPr="00C84B35" w:rsidRDefault="00C84B35" w:rsidP="00C84B35">
      <w:pPr>
        <w:rPr>
          <w:lang w:val="uz-Cyrl-UZ"/>
        </w:rPr>
      </w:pPr>
      <w:r w:rsidRPr="00C84B35">
        <w:rPr>
          <w:rFonts w:ascii="Segoe UI Emoji" w:hAnsi="Segoe UI Emoji" w:cs="Segoe UI Emoji"/>
          <w:lang w:val="uz-Cyrl-UZ"/>
        </w:rPr>
        <w:t>💫</w:t>
      </w:r>
      <w:r w:rsidRPr="00C84B35">
        <w:rPr>
          <w:lang w:val="uz-Cyrl-UZ"/>
        </w:rPr>
        <w:t>Mazkur  ilmlar bellashuvi negizida:</w:t>
      </w:r>
    </w:p>
    <w:p w14:paraId="20573E8A" w14:textId="77777777" w:rsidR="00C84B35" w:rsidRPr="00C84B35" w:rsidRDefault="00C84B35" w:rsidP="00C84B35">
      <w:pPr>
        <w:rPr>
          <w:lang w:val="uz-Cyrl-UZ"/>
        </w:rPr>
      </w:pPr>
      <w:r w:rsidRPr="00C84B35">
        <w:rPr>
          <w:rFonts w:ascii="Segoe UI Emoji" w:hAnsi="Segoe UI Emoji" w:cs="Segoe UI Emoji"/>
          <w:lang w:val="uz-Cyrl-UZ"/>
        </w:rPr>
        <w:t>🇺🇿</w:t>
      </w:r>
      <w:r w:rsidRPr="00C84B35">
        <w:rPr>
          <w:lang w:val="uz-Cyrl-UZ"/>
        </w:rPr>
        <w:t xml:space="preserve"> Mamlakatimizda istiqbolli yoshlarni qo‘llab-quvvatlash, ular iqtidorini ro‘yobga chiqarish, ilm egallashga bo‘lgan ishtiyoqi va intellektual salohiyatini oshirish va yuqori malakali kadrlar tayyorlashning uzluksiz tizimini takomillashtirish maqsadi mujassam.</w:t>
      </w:r>
    </w:p>
    <w:p w14:paraId="4E06EBBB" w14:textId="77777777" w:rsidR="00C84B35" w:rsidRPr="00C84B35" w:rsidRDefault="00C84B35" w:rsidP="00C84B35">
      <w:pPr>
        <w:rPr>
          <w:lang w:val="uz-Cyrl-UZ"/>
        </w:rPr>
      </w:pPr>
    </w:p>
    <w:p w14:paraId="7A8E363A" w14:textId="77777777" w:rsidR="00C84B35" w:rsidRPr="00C84B35" w:rsidRDefault="00C84B35" w:rsidP="00C84B35">
      <w:pPr>
        <w:rPr>
          <w:lang w:val="uz-Cyrl-UZ"/>
        </w:rPr>
      </w:pPr>
      <w:r w:rsidRPr="00C84B35">
        <w:rPr>
          <w:lang w:val="uz-Cyrl-UZ"/>
        </w:rPr>
        <w:t>#Tibbiyot #mohirlari III Xalqaro olimpiadasi Xorijiy mamlakatlarning yetakchi tashkilotlari: Germaniya xalqaro hamkorlik jamiyati (GIZ) va Koreya xalqaro sog‘liqni saqlash jamg‘armasi (KOFIH) bilan hamkorlikda o‘tkaziladi.</w:t>
      </w:r>
    </w:p>
    <w:p w14:paraId="3CC35258" w14:textId="77777777" w:rsidR="00C84B35" w:rsidRPr="00C84B35" w:rsidRDefault="00C84B35" w:rsidP="00C84B35">
      <w:pPr>
        <w:rPr>
          <w:lang w:val="uz-Cyrl-UZ"/>
        </w:rPr>
      </w:pPr>
    </w:p>
    <w:p w14:paraId="2C3ADCCD" w14:textId="77777777" w:rsidR="00C84B35" w:rsidRPr="00C84B35" w:rsidRDefault="00C84B35" w:rsidP="00C84B35">
      <w:pPr>
        <w:rPr>
          <w:lang w:val="uz-Cyrl-UZ"/>
        </w:rPr>
      </w:pPr>
      <w:r w:rsidRPr="00C84B35">
        <w:rPr>
          <w:rFonts w:ascii="Segoe UI Emoji" w:hAnsi="Segoe UI Emoji" w:cs="Segoe UI Emoji"/>
          <w:lang w:val="uz-Cyrl-UZ"/>
        </w:rPr>
        <w:t>💫</w:t>
      </w:r>
      <w:r w:rsidRPr="00C84B35">
        <w:rPr>
          <w:lang w:val="uz-Cyrl-UZ"/>
        </w:rPr>
        <w:t xml:space="preserve">Xalqaro olimpiada barcha klinik fanlarni qamrab olganligi bilan  ahamiyatlidir. </w:t>
      </w:r>
    </w:p>
    <w:p w14:paraId="2F85C127" w14:textId="1292288C" w:rsidR="00C84B35" w:rsidRDefault="00C84B35" w:rsidP="00C84B35">
      <w:pPr>
        <w:rPr>
          <w:lang w:val="uz-Cyrl-UZ"/>
        </w:rPr>
      </w:pPr>
      <w:r w:rsidRPr="00C84B35">
        <w:rPr>
          <w:lang w:val="uz-Cyrl-UZ"/>
        </w:rPr>
        <w:t>Talabalar fundamental tibbiyot, Terapiya, Jarrohlik, Pediatriya, Reproduktiv salomatlik, Bosh-Bo'yin kasalliklari, Shoshilinch tez yordam , Tibbiy-profilaktika yo’nalishlarida o‘z bilim  va ko‘nikmalarini sinovdan o‘tkazadil</w:t>
      </w:r>
      <w:r w:rsidRPr="00C84B35">
        <w:rPr>
          <w:lang w:val="uz-Cyrl-UZ"/>
        </w:rPr>
        <w:t xml:space="preserve"> </w:t>
      </w:r>
      <w:r w:rsidRPr="00C84B35">
        <w:rPr>
          <w:lang w:val="uz-Cyrl-UZ"/>
        </w:rPr>
        <w:t>ar.</w:t>
      </w:r>
    </w:p>
    <w:p w14:paraId="390ED99B" w14:textId="0C2A4F4A" w:rsidR="00885A2A" w:rsidRDefault="00C84B35" w:rsidP="00C84B35">
      <w:pPr>
        <w:rPr>
          <w:lang w:val="uz-Cyrl-UZ"/>
        </w:rPr>
      </w:pPr>
      <w:r w:rsidRPr="00C84B35">
        <w:drawing>
          <wp:inline distT="0" distB="0" distL="0" distR="0" wp14:anchorId="111CC3DD" wp14:editId="42C3F97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87D9" w14:textId="2F5D0C41" w:rsidR="00C84B35" w:rsidRDefault="00C84B35" w:rsidP="00C84B35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79187E10" wp14:editId="4D845605">
            <wp:extent cx="5368925" cy="302393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7948" cy="30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EC69" w14:textId="28042289" w:rsidR="00C84B35" w:rsidRDefault="00C84B35" w:rsidP="00C84B35">
      <w:pPr>
        <w:rPr>
          <w:lang w:val="uz-Cyrl-UZ"/>
        </w:rPr>
      </w:pPr>
      <w:r>
        <w:rPr>
          <w:noProof/>
        </w:rPr>
        <w:drawing>
          <wp:inline distT="0" distB="0" distL="0" distR="0" wp14:anchorId="7D3E7BE4" wp14:editId="2C9695F8">
            <wp:extent cx="5665332" cy="319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8482" cy="31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BAA2" w14:textId="78D93DA3" w:rsidR="00C84B35" w:rsidRDefault="00C84B35" w:rsidP="00C84B35">
      <w:pPr>
        <w:rPr>
          <w:lang w:val="uz-Cyrl-UZ"/>
        </w:rPr>
      </w:pPr>
      <w:r>
        <w:rPr>
          <w:noProof/>
        </w:rPr>
        <w:drawing>
          <wp:inline distT="0" distB="0" distL="0" distR="0" wp14:anchorId="66FB8993" wp14:editId="730A9A95">
            <wp:extent cx="4940300" cy="2782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8044" cy="278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8BA1" w14:textId="282E3590" w:rsidR="00C84B35" w:rsidRDefault="00C84B35" w:rsidP="00C84B35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470B1005" wp14:editId="29C5E6A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A530" w14:textId="75F7B8D1" w:rsidR="00C84B35" w:rsidRDefault="00C84B35" w:rsidP="00C84B35">
      <w:pPr>
        <w:rPr>
          <w:lang w:val="uz-Cyrl-UZ"/>
        </w:rPr>
      </w:pPr>
      <w:r>
        <w:rPr>
          <w:noProof/>
        </w:rPr>
        <w:drawing>
          <wp:inline distT="0" distB="0" distL="0" distR="0" wp14:anchorId="11C894C8" wp14:editId="6440E017">
            <wp:extent cx="5267325" cy="296276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94" cy="29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1406" w14:textId="27E1CDFD" w:rsidR="00C84B35" w:rsidRDefault="00C84B35" w:rsidP="00C84B35">
      <w:pPr>
        <w:rPr>
          <w:lang w:val="uz-Cyrl-UZ"/>
        </w:rPr>
      </w:pPr>
      <w:r>
        <w:rPr>
          <w:noProof/>
        </w:rPr>
        <w:drawing>
          <wp:inline distT="0" distB="0" distL="0" distR="0" wp14:anchorId="2EED522B" wp14:editId="7ECCEF8B">
            <wp:extent cx="4168775" cy="234485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5473" cy="23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83183" w14:textId="3DC77CC8" w:rsidR="00C84B35" w:rsidRDefault="00C84B35" w:rsidP="00C84B35">
      <w:pPr>
        <w:rPr>
          <w:lang w:val="uz-Cyrl-UZ"/>
        </w:rPr>
      </w:pPr>
    </w:p>
    <w:p w14:paraId="666D7D5B" w14:textId="290AECCF" w:rsidR="00C84B35" w:rsidRDefault="00C84B35" w:rsidP="00C84B35">
      <w:pPr>
        <w:rPr>
          <w:lang w:val="uz-Cyrl-UZ"/>
        </w:rPr>
      </w:pPr>
      <w:r>
        <w:rPr>
          <w:noProof/>
        </w:rPr>
        <w:lastRenderedPageBreak/>
        <w:drawing>
          <wp:inline distT="0" distB="0" distL="0" distR="0" wp14:anchorId="2E0ACC76" wp14:editId="4CFC4333">
            <wp:extent cx="5362575" cy="5257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520" b="6919"/>
                    <a:stretch/>
                  </pic:blipFill>
                  <pic:spPr bwMode="auto">
                    <a:xfrm>
                      <a:off x="0" y="0"/>
                      <a:ext cx="53625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2B871C" w14:textId="550CD353" w:rsidR="00C84B35" w:rsidRPr="00C84B35" w:rsidRDefault="00C84B35" w:rsidP="00C84B35">
      <w:pPr>
        <w:rPr>
          <w:lang w:val="uz-Cyrl-UZ"/>
        </w:rPr>
      </w:pPr>
      <w:r>
        <w:rPr>
          <w:noProof/>
        </w:rPr>
        <w:drawing>
          <wp:inline distT="0" distB="0" distL="0" distR="0" wp14:anchorId="6813E7FF" wp14:editId="71ED4BC8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B35" w:rsidRPr="00C84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83C"/>
    <w:rsid w:val="00885A2A"/>
    <w:rsid w:val="00A877B1"/>
    <w:rsid w:val="00BE783C"/>
    <w:rsid w:val="00C8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51A12"/>
  <w15:chartTrackingRefBased/>
  <w15:docId w15:val="{BCFE54B1-54B8-4921-A20B-FF6E79F6C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abdumalikova.feruza@gmail.com</dc:creator>
  <cp:keywords/>
  <dc:description/>
  <cp:lastModifiedBy>abdumalikova.feruza@gmail.com</cp:lastModifiedBy>
  <cp:revision>2</cp:revision>
  <dcterms:created xsi:type="dcterms:W3CDTF">2024-02-15T11:46:00Z</dcterms:created>
  <dcterms:modified xsi:type="dcterms:W3CDTF">2024-02-15T11:53:00Z</dcterms:modified>
</cp:coreProperties>
</file>