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A9B4" w14:textId="6244EC3D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AA5">
        <w:rPr>
          <w:rFonts w:ascii="Times New Roman" w:hAnsi="Times New Roman" w:cs="Times New Roman"/>
          <w:b/>
          <w:bCs/>
          <w:sz w:val="28"/>
          <w:szCs w:val="28"/>
        </w:rPr>
        <w:t>МИНИСТЕРСТВО ВЫСШЕГО ОБРАЗОВАНИЯ, НАУКИ И ИННОВАЦИЙ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УЗБЕКИСТАН</w:t>
      </w:r>
    </w:p>
    <w:p w14:paraId="2DE60D89" w14:textId="6BFA56EE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РЕСПУБЛИКИ УЗБЕКИСТАН</w:t>
      </w:r>
    </w:p>
    <w:p w14:paraId="666CEB95" w14:textId="6D5A3DB8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ТАШКЕНТСКАЯ МЕДИЦИНСКАЯ АКАДЕМИЯ</w:t>
      </w:r>
    </w:p>
    <w:p w14:paraId="39FEB767" w14:textId="7BCEB21F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B0EF8" w14:textId="77777777" w:rsidR="00C45AA5" w:rsidRDefault="00C45AA5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439448F2" w14:textId="193A264D" w:rsidR="00C45AA5" w:rsidRPr="00C45AA5" w:rsidRDefault="00C45AA5" w:rsidP="007F137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C45AA5">
        <w:rPr>
          <w:rFonts w:ascii="Times New Roman" w:hAnsi="Times New Roman" w:cs="Times New Roman"/>
          <w:sz w:val="28"/>
          <w:szCs w:val="28"/>
          <w:lang w:val="uz-Cyrl-UZ"/>
        </w:rPr>
        <w:t>Утверждено</w:t>
      </w:r>
    </w:p>
    <w:p w14:paraId="1EA9662C" w14:textId="77777777" w:rsidR="00C45AA5" w:rsidRPr="00C45AA5" w:rsidRDefault="00C45AA5" w:rsidP="007F137A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C45AA5">
        <w:rPr>
          <w:rFonts w:ascii="Times New Roman" w:hAnsi="Times New Roman" w:cs="Times New Roman"/>
          <w:sz w:val="28"/>
          <w:szCs w:val="28"/>
          <w:lang w:val="uz-Cyrl-UZ"/>
        </w:rPr>
        <w:t xml:space="preserve">Приказом ректора ТМА </w:t>
      </w:r>
    </w:p>
    <w:p w14:paraId="496C8DD6" w14:textId="77777777" w:rsidR="00C45AA5" w:rsidRDefault="00C45AA5" w:rsidP="007F137A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C45AA5">
        <w:rPr>
          <w:rFonts w:ascii="Times New Roman" w:hAnsi="Times New Roman" w:cs="Times New Roman"/>
          <w:sz w:val="28"/>
          <w:szCs w:val="28"/>
          <w:lang w:val="uz-Cyrl-UZ"/>
        </w:rPr>
        <w:t xml:space="preserve">№... от ..09.2023 г.   </w:t>
      </w:r>
    </w:p>
    <w:p w14:paraId="337CB0A1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BACE5D1" w14:textId="77777777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</w:p>
    <w:p w14:paraId="4F01CF92" w14:textId="77777777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</w:p>
    <w:p w14:paraId="6E365BF1" w14:textId="77777777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</w:p>
    <w:p w14:paraId="7229732C" w14:textId="77777777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</w:p>
    <w:p w14:paraId="62AA8C64" w14:textId="77777777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</w:p>
    <w:p w14:paraId="6D17F7B1" w14:textId="77777777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</w:p>
    <w:p w14:paraId="66DC0DB2" w14:textId="43D8BEAE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  <w:r w:rsidRPr="00C45AA5">
        <w:rPr>
          <w:rFonts w:ascii="Times New Roman" w:hAnsi="Times New Roman" w:cs="Times New Roman"/>
          <w:b/>
          <w:bCs/>
          <w:sz w:val="36"/>
          <w:szCs w:val="36"/>
          <w:lang w:val="uz-Cyrl-UZ"/>
        </w:rPr>
        <w:t>АКАДЕМИЧЕСКАЯ ПОЛИТИКА ТАШКЕНТСКОЙ МЕДИЦИНСКОЙ АКАДЕМИИ</w:t>
      </w:r>
    </w:p>
    <w:p w14:paraId="52F85335" w14:textId="1B9CFAB6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</w:p>
    <w:p w14:paraId="704AE584" w14:textId="18DDF6D1" w:rsidR="00C45AA5" w:rsidRP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z-Cyrl-U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z-Cyrl-UZ"/>
        </w:rPr>
        <w:t>2023-2024 учебный год</w:t>
      </w:r>
    </w:p>
    <w:p w14:paraId="4F1E70AB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C148E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FFC98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F6A20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0D4E6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0AFE5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D80A3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C3CFF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88397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B0F39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7F2CD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B7B53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13610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1EEA4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AD759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F3FF0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E6EB5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371FD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3DBAB" w14:textId="77777777" w:rsidR="007F137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C8FDD" w14:textId="4658B27A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Ташкент - 2023</w:t>
      </w:r>
    </w:p>
    <w:p w14:paraId="15F8B1E0" w14:textId="77777777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3A04D" w14:textId="1BCF17CC" w:rsidR="00C45AA5" w:rsidRDefault="00C45AA5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A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14:paraId="72D0BD6E" w14:textId="77777777" w:rsidR="007F137A" w:rsidRPr="00C45AA5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404"/>
      </w:tblGrid>
      <w:tr w:rsidR="00C45AA5" w14:paraId="364E0D92" w14:textId="77777777" w:rsidTr="00B41123">
        <w:tc>
          <w:tcPr>
            <w:tcW w:w="5524" w:type="dxa"/>
          </w:tcPr>
          <w:p w14:paraId="30B164F3" w14:textId="777FBAA8" w:rsidR="00C45AA5" w:rsidRPr="00B77711" w:rsidRDefault="00C45AA5" w:rsidP="00C27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B77711" w:rsidRPr="00B77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</w:tcPr>
          <w:p w14:paraId="207A7D4B" w14:textId="6B10C52B" w:rsidR="00C45AA5" w:rsidRPr="00B77711" w:rsidRDefault="00B77711" w:rsidP="00C27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2404" w:type="dxa"/>
          </w:tcPr>
          <w:p w14:paraId="162576DF" w14:textId="4BCF91E7" w:rsidR="00C45AA5" w:rsidRPr="00B77711" w:rsidRDefault="00B77711" w:rsidP="00C27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B77711" w14:paraId="17C13E08" w14:textId="77777777" w:rsidTr="00B41123">
        <w:trPr>
          <w:trHeight w:val="440"/>
        </w:trPr>
        <w:tc>
          <w:tcPr>
            <w:tcW w:w="5524" w:type="dxa"/>
            <w:vAlign w:val="center"/>
          </w:tcPr>
          <w:p w14:paraId="0B7171BE" w14:textId="7DC76935" w:rsidR="00B77711" w:rsidRPr="00657E14" w:rsidRDefault="00B77711" w:rsidP="00C273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Разработано:</w:t>
            </w:r>
          </w:p>
        </w:tc>
        <w:tc>
          <w:tcPr>
            <w:tcW w:w="1417" w:type="dxa"/>
            <w:vAlign w:val="center"/>
          </w:tcPr>
          <w:p w14:paraId="1A253442" w14:textId="77777777" w:rsidR="00B77711" w:rsidRPr="00657E14" w:rsidRDefault="00B77711" w:rsidP="00C2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20527E3A" w14:textId="77777777" w:rsidR="00B77711" w:rsidRPr="00657E14" w:rsidRDefault="00B77711" w:rsidP="00C2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A5" w14:paraId="43F86BC0" w14:textId="77777777" w:rsidTr="00B41123">
        <w:trPr>
          <w:trHeight w:val="813"/>
        </w:trPr>
        <w:tc>
          <w:tcPr>
            <w:tcW w:w="5524" w:type="dxa"/>
            <w:vAlign w:val="center"/>
          </w:tcPr>
          <w:p w14:paraId="6B6B7B98" w14:textId="383DBED9" w:rsidR="00B77711" w:rsidRPr="00657E14" w:rsidRDefault="00B77711" w:rsidP="00C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1417" w:type="dxa"/>
            <w:vAlign w:val="center"/>
          </w:tcPr>
          <w:p w14:paraId="15716318" w14:textId="77777777" w:rsidR="00C45AA5" w:rsidRPr="00657E14" w:rsidRDefault="00C45AA5" w:rsidP="00C2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39F34059" w14:textId="5BBA76B5" w:rsidR="00B77711" w:rsidRPr="00657E14" w:rsidRDefault="00B77711" w:rsidP="00C2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Азизова Ф.Х.</w:t>
            </w:r>
          </w:p>
        </w:tc>
      </w:tr>
      <w:tr w:rsidR="00497965" w14:paraId="7094F55E" w14:textId="77777777" w:rsidTr="00B41123">
        <w:trPr>
          <w:trHeight w:val="813"/>
        </w:trPr>
        <w:tc>
          <w:tcPr>
            <w:tcW w:w="5524" w:type="dxa"/>
            <w:vAlign w:val="center"/>
          </w:tcPr>
          <w:p w14:paraId="39664E4F" w14:textId="6ECBB10A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за качеством образования</w:t>
            </w:r>
          </w:p>
        </w:tc>
        <w:tc>
          <w:tcPr>
            <w:tcW w:w="1417" w:type="dxa"/>
            <w:vAlign w:val="center"/>
          </w:tcPr>
          <w:p w14:paraId="24D6F083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64D593D3" w14:textId="1753B2EA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Туракулов</w:t>
            </w:r>
            <w:proofErr w:type="spellEnd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497965" w14:paraId="3D8DCE3C" w14:textId="77777777" w:rsidTr="00B41123">
        <w:trPr>
          <w:trHeight w:val="429"/>
        </w:trPr>
        <w:tc>
          <w:tcPr>
            <w:tcW w:w="5524" w:type="dxa"/>
            <w:vAlign w:val="center"/>
          </w:tcPr>
          <w:p w14:paraId="319D07E8" w14:textId="661C175A" w:rsidR="00497965" w:rsidRPr="00657E14" w:rsidRDefault="00497965" w:rsidP="0049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1417" w:type="dxa"/>
            <w:vAlign w:val="center"/>
          </w:tcPr>
          <w:p w14:paraId="7045127D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24E342FE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65" w14:paraId="5FC94B70" w14:textId="77777777" w:rsidTr="00B41123">
        <w:trPr>
          <w:trHeight w:val="671"/>
        </w:trPr>
        <w:tc>
          <w:tcPr>
            <w:tcW w:w="5524" w:type="dxa"/>
            <w:vAlign w:val="center"/>
          </w:tcPr>
          <w:p w14:paraId="1E421FED" w14:textId="40D4E136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417" w:type="dxa"/>
            <w:vAlign w:val="center"/>
          </w:tcPr>
          <w:p w14:paraId="69CF8570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593EF852" w14:textId="7C4E34B4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Боймурадов</w:t>
            </w:r>
            <w:proofErr w:type="spellEnd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</w:tr>
      <w:tr w:rsidR="00497965" w14:paraId="190B52F8" w14:textId="77777777" w:rsidTr="00B41123">
        <w:trPr>
          <w:trHeight w:val="890"/>
        </w:trPr>
        <w:tc>
          <w:tcPr>
            <w:tcW w:w="5524" w:type="dxa"/>
            <w:vAlign w:val="center"/>
          </w:tcPr>
          <w:p w14:paraId="11E48C99" w14:textId="65C2FE4D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proofErr w:type="spellEnd"/>
            <w:r w:rsidRPr="00657E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ому сотрудничеству</w:t>
            </w:r>
          </w:p>
        </w:tc>
        <w:tc>
          <w:tcPr>
            <w:tcW w:w="1417" w:type="dxa"/>
            <w:vAlign w:val="center"/>
          </w:tcPr>
          <w:p w14:paraId="07F280F5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7D49F365" w14:textId="08391B12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Исраилов Дж.Дж.</w:t>
            </w:r>
          </w:p>
        </w:tc>
      </w:tr>
      <w:tr w:rsidR="00497965" w14:paraId="2FFC4391" w14:textId="77777777" w:rsidTr="00B41123">
        <w:trPr>
          <w:trHeight w:val="568"/>
        </w:trPr>
        <w:tc>
          <w:tcPr>
            <w:tcW w:w="5524" w:type="dxa"/>
            <w:vAlign w:val="center"/>
          </w:tcPr>
          <w:p w14:paraId="3795984D" w14:textId="61192E56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417" w:type="dxa"/>
            <w:vAlign w:val="center"/>
          </w:tcPr>
          <w:p w14:paraId="01008184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0B7559A2" w14:textId="382CFE53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Юсупова С.М.</w:t>
            </w:r>
          </w:p>
        </w:tc>
      </w:tr>
      <w:tr w:rsidR="00497965" w14:paraId="2FE35EEF" w14:textId="77777777" w:rsidTr="00B41123">
        <w:trPr>
          <w:trHeight w:val="646"/>
        </w:trPr>
        <w:tc>
          <w:tcPr>
            <w:tcW w:w="5524" w:type="dxa"/>
            <w:vAlign w:val="center"/>
          </w:tcPr>
          <w:p w14:paraId="4423037D" w14:textId="0AA5A175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Декан 1-лечебного факультета</w:t>
            </w:r>
          </w:p>
        </w:tc>
        <w:tc>
          <w:tcPr>
            <w:tcW w:w="1417" w:type="dxa"/>
            <w:vAlign w:val="center"/>
          </w:tcPr>
          <w:p w14:paraId="0E49A429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3A2B72E4" w14:textId="1F3D703A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Отажонов</w:t>
            </w:r>
            <w:proofErr w:type="spellEnd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97965" w14:paraId="00591620" w14:textId="77777777" w:rsidTr="00B41123">
        <w:trPr>
          <w:trHeight w:val="583"/>
        </w:trPr>
        <w:tc>
          <w:tcPr>
            <w:tcW w:w="5524" w:type="dxa"/>
            <w:vAlign w:val="center"/>
          </w:tcPr>
          <w:p w14:paraId="414EC25A" w14:textId="41B52B3D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Декан 2-лечебного факультета</w:t>
            </w:r>
          </w:p>
        </w:tc>
        <w:tc>
          <w:tcPr>
            <w:tcW w:w="1417" w:type="dxa"/>
            <w:vAlign w:val="center"/>
          </w:tcPr>
          <w:p w14:paraId="0582DF26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08B7703A" w14:textId="74F15148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Ирназаров</w:t>
            </w:r>
            <w:proofErr w:type="spellEnd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97965" w14:paraId="3DB7DC96" w14:textId="77777777" w:rsidTr="00B41123">
        <w:trPr>
          <w:trHeight w:val="1072"/>
        </w:trPr>
        <w:tc>
          <w:tcPr>
            <w:tcW w:w="5524" w:type="dxa"/>
            <w:vAlign w:val="center"/>
          </w:tcPr>
          <w:p w14:paraId="4AEADCAF" w14:textId="2C5B49F4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 w:rsidRPr="00657E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факультета педиатрии, стоматологии, народной медицины и сурдоперевода</w:t>
            </w:r>
          </w:p>
        </w:tc>
        <w:tc>
          <w:tcPr>
            <w:tcW w:w="1417" w:type="dxa"/>
            <w:vAlign w:val="center"/>
          </w:tcPr>
          <w:p w14:paraId="2F210123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p w14:paraId="20357435" w14:textId="7DBD0A8C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Хамраев</w:t>
            </w:r>
            <w:proofErr w:type="spellEnd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97965" w14:paraId="18D75399" w14:textId="77777777" w:rsidTr="00B41123">
        <w:trPr>
          <w:trHeight w:val="1512"/>
        </w:trPr>
        <w:tc>
          <w:tcPr>
            <w:tcW w:w="5524" w:type="dxa"/>
            <w:vAlign w:val="center"/>
          </w:tcPr>
          <w:p w14:paraId="78D512C6" w14:textId="1ADC6D59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Декан факультета медицинской профилактики, общественного здравоохранения, экологии и охраны окружающей среды и химии</w:t>
            </w:r>
          </w:p>
        </w:tc>
        <w:tc>
          <w:tcPr>
            <w:tcW w:w="1417" w:type="dxa"/>
            <w:vAlign w:val="center"/>
          </w:tcPr>
          <w:p w14:paraId="213E2161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67934BFF" w14:textId="775A3876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Саломова</w:t>
            </w:r>
            <w:proofErr w:type="spellEnd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497965" w14:paraId="040F7631" w14:textId="77777777" w:rsidTr="00B41123">
        <w:trPr>
          <w:trHeight w:val="1076"/>
        </w:trPr>
        <w:tc>
          <w:tcPr>
            <w:tcW w:w="5524" w:type="dxa"/>
            <w:vAlign w:val="center"/>
          </w:tcPr>
          <w:p w14:paraId="4C6A757B" w14:textId="6F4753C6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Декан факультета фармации, менеджмента, медицинской биологии, биомедицинской инженерии и высшего сестринского дела</w:t>
            </w:r>
          </w:p>
        </w:tc>
        <w:tc>
          <w:tcPr>
            <w:tcW w:w="1417" w:type="dxa"/>
            <w:vAlign w:val="center"/>
          </w:tcPr>
          <w:p w14:paraId="2B29DBF5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7FE80B89" w14:textId="041B5616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Алиев С.У.</w:t>
            </w:r>
          </w:p>
        </w:tc>
      </w:tr>
      <w:tr w:rsidR="00497965" w14:paraId="0CEA9417" w14:textId="77777777" w:rsidTr="00B41123">
        <w:trPr>
          <w:trHeight w:val="807"/>
        </w:trPr>
        <w:tc>
          <w:tcPr>
            <w:tcW w:w="5524" w:type="dxa"/>
            <w:vAlign w:val="center"/>
          </w:tcPr>
          <w:p w14:paraId="145CBD8C" w14:textId="4503F2DF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Декан факультета повышения квалификации и переподготовки</w:t>
            </w:r>
          </w:p>
        </w:tc>
        <w:tc>
          <w:tcPr>
            <w:tcW w:w="1417" w:type="dxa"/>
            <w:vAlign w:val="center"/>
          </w:tcPr>
          <w:p w14:paraId="44E0583C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6DA5CE5C" w14:textId="384AA790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Нуриллаева</w:t>
            </w:r>
            <w:proofErr w:type="spellEnd"/>
            <w:r w:rsidRPr="00657E14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97965" w14:paraId="01721F89" w14:textId="77777777" w:rsidTr="00B41123">
        <w:trPr>
          <w:trHeight w:val="575"/>
        </w:trPr>
        <w:tc>
          <w:tcPr>
            <w:tcW w:w="5524" w:type="dxa"/>
            <w:vAlign w:val="center"/>
          </w:tcPr>
          <w:p w14:paraId="6D1C2475" w14:textId="3AB64DE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Декан международного факультета</w:t>
            </w:r>
          </w:p>
        </w:tc>
        <w:tc>
          <w:tcPr>
            <w:tcW w:w="1417" w:type="dxa"/>
            <w:vAlign w:val="center"/>
          </w:tcPr>
          <w:p w14:paraId="6BAF90CB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49529D87" w14:textId="33B65694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Турсунов Ж.Х.</w:t>
            </w:r>
          </w:p>
        </w:tc>
      </w:tr>
      <w:tr w:rsidR="00497965" w14:paraId="6A222F10" w14:textId="77777777" w:rsidTr="00B41123">
        <w:trPr>
          <w:trHeight w:val="795"/>
        </w:trPr>
        <w:tc>
          <w:tcPr>
            <w:tcW w:w="5524" w:type="dxa"/>
            <w:vAlign w:val="center"/>
          </w:tcPr>
          <w:p w14:paraId="7FE29DD1" w14:textId="65514CEA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Начальник отдела магистратуры и клинической ординатуры</w:t>
            </w:r>
          </w:p>
        </w:tc>
        <w:tc>
          <w:tcPr>
            <w:tcW w:w="1417" w:type="dxa"/>
            <w:vAlign w:val="center"/>
          </w:tcPr>
          <w:p w14:paraId="33CD6312" w14:textId="77777777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695E8506" w14:textId="090DFBC9" w:rsidR="00497965" w:rsidRPr="00657E14" w:rsidRDefault="00497965" w:rsidP="0049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14">
              <w:rPr>
                <w:rFonts w:ascii="Times New Roman" w:hAnsi="Times New Roman" w:cs="Times New Roman"/>
                <w:sz w:val="28"/>
                <w:szCs w:val="28"/>
              </w:rPr>
              <w:t>Имамов А.А.</w:t>
            </w:r>
          </w:p>
        </w:tc>
      </w:tr>
    </w:tbl>
    <w:p w14:paraId="78B104D2" w14:textId="002A0003" w:rsidR="00C45AA5" w:rsidRDefault="00C45AA5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73281" w14:textId="35EA6F41" w:rsidR="009B5B8E" w:rsidRPr="009B5B8E" w:rsidRDefault="00B77711" w:rsidP="00C2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83A0D9" w14:textId="7DBAF0BE" w:rsidR="009B5B8E" w:rsidRDefault="009B5B8E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703"/>
      </w:tblGrid>
      <w:tr w:rsidR="00AB631A" w:rsidRPr="00C750A3" w14:paraId="726F6A91" w14:textId="77777777" w:rsidTr="00F808C0">
        <w:trPr>
          <w:trHeight w:val="518"/>
        </w:trPr>
        <w:tc>
          <w:tcPr>
            <w:tcW w:w="562" w:type="dxa"/>
            <w:vAlign w:val="center"/>
          </w:tcPr>
          <w:p w14:paraId="4F942104" w14:textId="5E6F2404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080" w:type="dxa"/>
            <w:vAlign w:val="center"/>
          </w:tcPr>
          <w:p w14:paraId="00C36834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3" w:type="dxa"/>
            <w:vAlign w:val="center"/>
          </w:tcPr>
          <w:p w14:paraId="63814CE2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1F3E37CE" w14:textId="77777777" w:rsidTr="00F808C0">
        <w:trPr>
          <w:trHeight w:val="426"/>
        </w:trPr>
        <w:tc>
          <w:tcPr>
            <w:tcW w:w="562" w:type="dxa"/>
            <w:vAlign w:val="center"/>
          </w:tcPr>
          <w:p w14:paraId="37583AA2" w14:textId="68C5A616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080" w:type="dxa"/>
            <w:vAlign w:val="center"/>
          </w:tcPr>
          <w:p w14:paraId="4ECE195D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в области обеспечения качества</w:t>
            </w:r>
          </w:p>
        </w:tc>
        <w:tc>
          <w:tcPr>
            <w:tcW w:w="703" w:type="dxa"/>
            <w:vAlign w:val="center"/>
          </w:tcPr>
          <w:p w14:paraId="53AFEDAF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47B51753" w14:textId="77777777" w:rsidTr="007C0271">
        <w:trPr>
          <w:trHeight w:val="551"/>
        </w:trPr>
        <w:tc>
          <w:tcPr>
            <w:tcW w:w="562" w:type="dxa"/>
            <w:vAlign w:val="center"/>
          </w:tcPr>
          <w:p w14:paraId="30EF9C86" w14:textId="018184C5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080" w:type="dxa"/>
            <w:vAlign w:val="center"/>
          </w:tcPr>
          <w:p w14:paraId="73548D7A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формирования контингента обучающихся</w:t>
            </w:r>
          </w:p>
        </w:tc>
        <w:tc>
          <w:tcPr>
            <w:tcW w:w="703" w:type="dxa"/>
            <w:vAlign w:val="center"/>
          </w:tcPr>
          <w:p w14:paraId="0DC4887F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47A0945C" w14:textId="77777777" w:rsidTr="007C0271">
        <w:trPr>
          <w:trHeight w:val="701"/>
        </w:trPr>
        <w:tc>
          <w:tcPr>
            <w:tcW w:w="562" w:type="dxa"/>
            <w:vAlign w:val="center"/>
          </w:tcPr>
          <w:p w14:paraId="094CA4EC" w14:textId="60CF26D2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080" w:type="dxa"/>
            <w:vAlign w:val="center"/>
          </w:tcPr>
          <w:p w14:paraId="5C5F9613" w14:textId="77777777" w:rsidR="00AB631A" w:rsidRPr="00C750A3" w:rsidRDefault="00AB631A" w:rsidP="007C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Кадровая политика формирования профессорско-преподавательского состава</w:t>
            </w:r>
          </w:p>
        </w:tc>
        <w:tc>
          <w:tcPr>
            <w:tcW w:w="703" w:type="dxa"/>
            <w:vAlign w:val="center"/>
          </w:tcPr>
          <w:p w14:paraId="5A0D3469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26174B31" w14:textId="77777777" w:rsidTr="007C0271">
        <w:trPr>
          <w:trHeight w:val="839"/>
        </w:trPr>
        <w:tc>
          <w:tcPr>
            <w:tcW w:w="562" w:type="dxa"/>
            <w:vAlign w:val="center"/>
          </w:tcPr>
          <w:p w14:paraId="76685CB1" w14:textId="06113B68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080" w:type="dxa"/>
            <w:vAlign w:val="center"/>
          </w:tcPr>
          <w:p w14:paraId="1CB8F940" w14:textId="7B5C2098" w:rsidR="00AB631A" w:rsidRPr="00C750A3" w:rsidRDefault="00AB631A" w:rsidP="0049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разработки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формирования образовательных программ </w:t>
            </w:r>
          </w:p>
        </w:tc>
        <w:tc>
          <w:tcPr>
            <w:tcW w:w="703" w:type="dxa"/>
            <w:vAlign w:val="center"/>
          </w:tcPr>
          <w:p w14:paraId="7F3EC4F8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15A257BB" w14:textId="77777777" w:rsidTr="007C0271">
        <w:trPr>
          <w:trHeight w:val="694"/>
        </w:trPr>
        <w:tc>
          <w:tcPr>
            <w:tcW w:w="562" w:type="dxa"/>
            <w:vAlign w:val="center"/>
          </w:tcPr>
          <w:p w14:paraId="66AC5C42" w14:textId="5E20C00C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8080" w:type="dxa"/>
            <w:vAlign w:val="center"/>
          </w:tcPr>
          <w:p w14:paraId="7D5C386C" w14:textId="77777777" w:rsidR="00AB631A" w:rsidRPr="00C750A3" w:rsidRDefault="00AB631A" w:rsidP="007C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выбора и регистрации обучающихся на учебные дисциплины</w:t>
            </w:r>
          </w:p>
        </w:tc>
        <w:tc>
          <w:tcPr>
            <w:tcW w:w="703" w:type="dxa"/>
            <w:vAlign w:val="center"/>
          </w:tcPr>
          <w:p w14:paraId="55ED8F61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58D12325" w14:textId="77777777" w:rsidTr="00F808C0">
        <w:trPr>
          <w:trHeight w:val="557"/>
        </w:trPr>
        <w:tc>
          <w:tcPr>
            <w:tcW w:w="562" w:type="dxa"/>
            <w:vAlign w:val="center"/>
          </w:tcPr>
          <w:p w14:paraId="100C4C18" w14:textId="29748033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8080" w:type="dxa"/>
            <w:vAlign w:val="center"/>
          </w:tcPr>
          <w:p w14:paraId="42D0002C" w14:textId="77777777" w:rsidR="00AB631A" w:rsidRPr="00C750A3" w:rsidRDefault="00AB631A" w:rsidP="007C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Академическое консультирование</w:t>
            </w:r>
          </w:p>
        </w:tc>
        <w:tc>
          <w:tcPr>
            <w:tcW w:w="703" w:type="dxa"/>
            <w:vAlign w:val="center"/>
          </w:tcPr>
          <w:p w14:paraId="40A36E74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72B386B4" w14:textId="77777777" w:rsidTr="007C0271">
        <w:trPr>
          <w:trHeight w:val="557"/>
        </w:trPr>
        <w:tc>
          <w:tcPr>
            <w:tcW w:w="562" w:type="dxa"/>
            <w:vAlign w:val="center"/>
          </w:tcPr>
          <w:p w14:paraId="6A3E1576" w14:textId="7566F752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8080" w:type="dxa"/>
            <w:vAlign w:val="center"/>
          </w:tcPr>
          <w:p w14:paraId="6ACA3398" w14:textId="77777777" w:rsidR="00AB631A" w:rsidRPr="00C750A3" w:rsidRDefault="00AB631A" w:rsidP="007C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Политика планирования и организации учебного процесса</w:t>
            </w:r>
          </w:p>
        </w:tc>
        <w:tc>
          <w:tcPr>
            <w:tcW w:w="703" w:type="dxa"/>
            <w:vAlign w:val="center"/>
          </w:tcPr>
          <w:p w14:paraId="6A2A455A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2301A1C7" w14:textId="77777777" w:rsidTr="007C0271">
        <w:tc>
          <w:tcPr>
            <w:tcW w:w="562" w:type="dxa"/>
            <w:vAlign w:val="center"/>
          </w:tcPr>
          <w:p w14:paraId="6C438EA4" w14:textId="0A2AF9FB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8080" w:type="dxa"/>
            <w:vAlign w:val="center"/>
          </w:tcPr>
          <w:p w14:paraId="76C40F1A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практики обучающихся</w:t>
            </w:r>
          </w:p>
        </w:tc>
        <w:tc>
          <w:tcPr>
            <w:tcW w:w="703" w:type="dxa"/>
            <w:vAlign w:val="center"/>
          </w:tcPr>
          <w:p w14:paraId="5A845D71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62018010" w14:textId="77777777" w:rsidTr="007C0271">
        <w:trPr>
          <w:trHeight w:val="552"/>
        </w:trPr>
        <w:tc>
          <w:tcPr>
            <w:tcW w:w="562" w:type="dxa"/>
            <w:vAlign w:val="center"/>
          </w:tcPr>
          <w:p w14:paraId="10A80E16" w14:textId="715E3060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8080" w:type="dxa"/>
            <w:vAlign w:val="center"/>
          </w:tcPr>
          <w:p w14:paraId="1A311DB6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академической честности </w:t>
            </w:r>
          </w:p>
        </w:tc>
        <w:tc>
          <w:tcPr>
            <w:tcW w:w="703" w:type="dxa"/>
            <w:vAlign w:val="center"/>
          </w:tcPr>
          <w:p w14:paraId="694DA00A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465511D3" w14:textId="77777777" w:rsidTr="007C0271">
        <w:trPr>
          <w:trHeight w:val="839"/>
        </w:trPr>
        <w:tc>
          <w:tcPr>
            <w:tcW w:w="562" w:type="dxa"/>
            <w:vAlign w:val="center"/>
          </w:tcPr>
          <w:p w14:paraId="6E9ADD3F" w14:textId="5CD9E8E5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8080" w:type="dxa"/>
            <w:vAlign w:val="center"/>
          </w:tcPr>
          <w:p w14:paraId="4626A842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Политика перевода, восстановления, отчисления обучающихся, предоставления академического отпуска</w:t>
            </w:r>
          </w:p>
        </w:tc>
        <w:tc>
          <w:tcPr>
            <w:tcW w:w="703" w:type="dxa"/>
            <w:vAlign w:val="center"/>
          </w:tcPr>
          <w:p w14:paraId="5411B4E2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59DC82A3" w14:textId="77777777" w:rsidTr="007C0271">
        <w:trPr>
          <w:trHeight w:val="553"/>
        </w:trPr>
        <w:tc>
          <w:tcPr>
            <w:tcW w:w="562" w:type="dxa"/>
            <w:vAlign w:val="center"/>
          </w:tcPr>
          <w:p w14:paraId="4899AFAE" w14:textId="5F66F83C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8080" w:type="dxa"/>
            <w:vAlign w:val="center"/>
          </w:tcPr>
          <w:p w14:paraId="4AF592DB" w14:textId="77777777" w:rsidR="00AB631A" w:rsidRPr="00C750A3" w:rsidRDefault="007D574F" w:rsidP="007C02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B631A" w:rsidRPr="00C750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Политика оценки учебных достижений обучающихся</w:t>
              </w:r>
            </w:hyperlink>
          </w:p>
        </w:tc>
        <w:tc>
          <w:tcPr>
            <w:tcW w:w="703" w:type="dxa"/>
            <w:vAlign w:val="center"/>
          </w:tcPr>
          <w:p w14:paraId="4A0FC3EF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05F64007" w14:textId="77777777" w:rsidTr="007C0271">
        <w:trPr>
          <w:trHeight w:val="553"/>
        </w:trPr>
        <w:tc>
          <w:tcPr>
            <w:tcW w:w="562" w:type="dxa"/>
            <w:vAlign w:val="center"/>
          </w:tcPr>
          <w:p w14:paraId="7B8C86BF" w14:textId="26E61B42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8080" w:type="dxa"/>
            <w:vAlign w:val="center"/>
          </w:tcPr>
          <w:p w14:paraId="591A3DEE" w14:textId="77777777" w:rsidR="00AB631A" w:rsidRPr="00D002E4" w:rsidRDefault="00AB631A" w:rsidP="007C0271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02E4">
              <w:rPr>
                <w:rFonts w:ascii="Times New Roman" w:hAnsi="Times New Roman" w:cs="Times New Roman"/>
                <w:sz w:val="28"/>
                <w:szCs w:val="28"/>
              </w:rPr>
              <w:t xml:space="preserve">орядок </w:t>
            </w:r>
            <w:r w:rsidRPr="00D002E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текущего, промежуточного и итогового контроля обучающихся</w:t>
            </w:r>
          </w:p>
        </w:tc>
        <w:tc>
          <w:tcPr>
            <w:tcW w:w="703" w:type="dxa"/>
            <w:vAlign w:val="center"/>
          </w:tcPr>
          <w:p w14:paraId="5EC6A6B4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76BDF185" w14:textId="77777777" w:rsidTr="007C0271">
        <w:trPr>
          <w:trHeight w:val="553"/>
        </w:trPr>
        <w:tc>
          <w:tcPr>
            <w:tcW w:w="562" w:type="dxa"/>
            <w:vAlign w:val="center"/>
          </w:tcPr>
          <w:p w14:paraId="530310F4" w14:textId="5F6E1544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8080" w:type="dxa"/>
            <w:vAlign w:val="center"/>
          </w:tcPr>
          <w:p w14:paraId="37AE3443" w14:textId="77777777" w:rsidR="00AB631A" w:rsidRDefault="00AB631A" w:rsidP="007C02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критерии оценки</w:t>
            </w:r>
          </w:p>
        </w:tc>
        <w:tc>
          <w:tcPr>
            <w:tcW w:w="703" w:type="dxa"/>
            <w:vAlign w:val="center"/>
          </w:tcPr>
          <w:p w14:paraId="3117BD17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17D0AB34" w14:textId="77777777" w:rsidTr="007C0271">
        <w:trPr>
          <w:trHeight w:val="553"/>
        </w:trPr>
        <w:tc>
          <w:tcPr>
            <w:tcW w:w="562" w:type="dxa"/>
            <w:vAlign w:val="center"/>
          </w:tcPr>
          <w:p w14:paraId="6FE7772C" w14:textId="3F303F89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8080" w:type="dxa"/>
            <w:vAlign w:val="center"/>
          </w:tcPr>
          <w:p w14:paraId="1DD3B691" w14:textId="77777777" w:rsidR="00AB631A" w:rsidRDefault="00AB631A" w:rsidP="007C02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итогового контроля</w:t>
            </w:r>
          </w:p>
        </w:tc>
        <w:tc>
          <w:tcPr>
            <w:tcW w:w="703" w:type="dxa"/>
            <w:vAlign w:val="center"/>
          </w:tcPr>
          <w:p w14:paraId="5E0F9B96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48792FD6" w14:textId="77777777" w:rsidTr="00F808C0">
        <w:trPr>
          <w:trHeight w:val="433"/>
        </w:trPr>
        <w:tc>
          <w:tcPr>
            <w:tcW w:w="562" w:type="dxa"/>
            <w:vAlign w:val="center"/>
          </w:tcPr>
          <w:p w14:paraId="3B4497F9" w14:textId="257F5852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8080" w:type="dxa"/>
            <w:vAlign w:val="center"/>
          </w:tcPr>
          <w:p w14:paraId="5186FA22" w14:textId="77777777" w:rsidR="00AB631A" w:rsidRDefault="00AB631A" w:rsidP="007C02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семестра</w:t>
            </w:r>
          </w:p>
        </w:tc>
        <w:tc>
          <w:tcPr>
            <w:tcW w:w="703" w:type="dxa"/>
            <w:vAlign w:val="center"/>
          </w:tcPr>
          <w:p w14:paraId="4236B98D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03BE3566" w14:textId="77777777" w:rsidTr="007C0271">
        <w:trPr>
          <w:trHeight w:val="688"/>
        </w:trPr>
        <w:tc>
          <w:tcPr>
            <w:tcW w:w="562" w:type="dxa"/>
            <w:vAlign w:val="center"/>
          </w:tcPr>
          <w:p w14:paraId="6C2D07DF" w14:textId="4AF6E676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8080" w:type="dxa"/>
            <w:vAlign w:val="center"/>
          </w:tcPr>
          <w:p w14:paraId="1693DBC4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организации итоговой государственной аттестации обучающихся</w:t>
            </w:r>
          </w:p>
        </w:tc>
        <w:tc>
          <w:tcPr>
            <w:tcW w:w="703" w:type="dxa"/>
            <w:vAlign w:val="center"/>
          </w:tcPr>
          <w:p w14:paraId="4162BB74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301552E8" w14:textId="77777777" w:rsidTr="00F808C0">
        <w:trPr>
          <w:trHeight w:val="451"/>
        </w:trPr>
        <w:tc>
          <w:tcPr>
            <w:tcW w:w="562" w:type="dxa"/>
            <w:vAlign w:val="center"/>
          </w:tcPr>
          <w:p w14:paraId="33133EE1" w14:textId="3D59B56F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8080" w:type="dxa"/>
            <w:vAlign w:val="center"/>
          </w:tcPr>
          <w:p w14:paraId="046019C1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Порядок подготовки и защиты магистерской диссертации</w:t>
            </w:r>
          </w:p>
        </w:tc>
        <w:tc>
          <w:tcPr>
            <w:tcW w:w="703" w:type="dxa"/>
            <w:vAlign w:val="center"/>
          </w:tcPr>
          <w:p w14:paraId="75C8B6AF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5433FA95" w14:textId="77777777" w:rsidTr="007C0271">
        <w:trPr>
          <w:trHeight w:val="564"/>
        </w:trPr>
        <w:tc>
          <w:tcPr>
            <w:tcW w:w="562" w:type="dxa"/>
            <w:vAlign w:val="center"/>
          </w:tcPr>
          <w:p w14:paraId="3D1A6785" w14:textId="42CBEDC3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8080" w:type="dxa"/>
            <w:vAlign w:val="center"/>
          </w:tcPr>
          <w:p w14:paraId="39023FF8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</w:t>
            </w:r>
            <w:proofErr w:type="spellStart"/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C750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703" w:type="dxa"/>
            <w:vAlign w:val="center"/>
          </w:tcPr>
          <w:p w14:paraId="265CE117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313EE191" w14:textId="77777777" w:rsidTr="007C0271">
        <w:trPr>
          <w:trHeight w:val="559"/>
        </w:trPr>
        <w:tc>
          <w:tcPr>
            <w:tcW w:w="562" w:type="dxa"/>
            <w:vAlign w:val="center"/>
          </w:tcPr>
          <w:p w14:paraId="69210E0D" w14:textId="0B9EBEF9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8080" w:type="dxa"/>
            <w:vAlign w:val="center"/>
          </w:tcPr>
          <w:p w14:paraId="34250674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Политика интернационализации и академической мобильности</w:t>
            </w:r>
          </w:p>
        </w:tc>
        <w:tc>
          <w:tcPr>
            <w:tcW w:w="703" w:type="dxa"/>
            <w:vAlign w:val="center"/>
          </w:tcPr>
          <w:p w14:paraId="0B75620A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7C25B24A" w14:textId="77777777" w:rsidTr="00F808C0">
        <w:trPr>
          <w:trHeight w:val="403"/>
        </w:trPr>
        <w:tc>
          <w:tcPr>
            <w:tcW w:w="562" w:type="dxa"/>
            <w:vAlign w:val="center"/>
          </w:tcPr>
          <w:p w14:paraId="54603989" w14:textId="7C2CEDB3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8080" w:type="dxa"/>
            <w:vAlign w:val="center"/>
          </w:tcPr>
          <w:p w14:paraId="0A8C3003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трудоустройства выпускников</w:t>
            </w:r>
          </w:p>
        </w:tc>
        <w:tc>
          <w:tcPr>
            <w:tcW w:w="703" w:type="dxa"/>
            <w:vAlign w:val="center"/>
          </w:tcPr>
          <w:p w14:paraId="3F1AA481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7E42420E" w14:textId="77777777" w:rsidTr="00F808C0">
        <w:trPr>
          <w:trHeight w:val="409"/>
        </w:trPr>
        <w:tc>
          <w:tcPr>
            <w:tcW w:w="562" w:type="dxa"/>
            <w:vAlign w:val="center"/>
          </w:tcPr>
          <w:p w14:paraId="25767957" w14:textId="5FF31B9C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8080" w:type="dxa"/>
            <w:vAlign w:val="center"/>
          </w:tcPr>
          <w:p w14:paraId="4D19C15E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Порядок выплаты государственных стипендий</w:t>
            </w:r>
          </w:p>
        </w:tc>
        <w:tc>
          <w:tcPr>
            <w:tcW w:w="703" w:type="dxa"/>
            <w:vAlign w:val="center"/>
          </w:tcPr>
          <w:p w14:paraId="701C06EA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5B0B55E6" w14:textId="77777777" w:rsidTr="00F808C0">
        <w:trPr>
          <w:trHeight w:val="429"/>
        </w:trPr>
        <w:tc>
          <w:tcPr>
            <w:tcW w:w="562" w:type="dxa"/>
            <w:vAlign w:val="center"/>
          </w:tcPr>
          <w:p w14:paraId="4EED0773" w14:textId="4EF989A6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8080" w:type="dxa"/>
            <w:vAlign w:val="center"/>
          </w:tcPr>
          <w:p w14:paraId="7643A40F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703" w:type="dxa"/>
            <w:vAlign w:val="center"/>
          </w:tcPr>
          <w:p w14:paraId="1BF9D920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1A" w:rsidRPr="00C750A3" w14:paraId="22BE9EC8" w14:textId="77777777" w:rsidTr="00F808C0">
        <w:trPr>
          <w:trHeight w:val="407"/>
        </w:trPr>
        <w:tc>
          <w:tcPr>
            <w:tcW w:w="562" w:type="dxa"/>
            <w:vAlign w:val="center"/>
          </w:tcPr>
          <w:p w14:paraId="5CEB3803" w14:textId="4E63B091" w:rsidR="00AB631A" w:rsidRPr="00280CD8" w:rsidRDefault="00280CD8" w:rsidP="007C02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</w:t>
            </w:r>
            <w:r w:rsidR="00647A0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</w:t>
            </w:r>
          </w:p>
        </w:tc>
        <w:tc>
          <w:tcPr>
            <w:tcW w:w="8080" w:type="dxa"/>
            <w:vAlign w:val="center"/>
          </w:tcPr>
          <w:p w14:paraId="46D0B4AA" w14:textId="77777777" w:rsidR="00AB631A" w:rsidRPr="00C750A3" w:rsidRDefault="00AB631A" w:rsidP="007C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A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3" w:type="dxa"/>
            <w:vAlign w:val="center"/>
          </w:tcPr>
          <w:p w14:paraId="4FAFB4F9" w14:textId="77777777" w:rsidR="00AB631A" w:rsidRPr="00C750A3" w:rsidRDefault="00AB631A" w:rsidP="007C0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B2AAF4" w14:textId="6C5504EA" w:rsidR="009B5B8E" w:rsidRDefault="009B5B8E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A80A4" w14:textId="77777777" w:rsidR="009B5B8E" w:rsidRPr="009B5B8E" w:rsidRDefault="009B5B8E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3803727"/>
    </w:p>
    <w:bookmarkEnd w:id="1"/>
    <w:p w14:paraId="07D2BC61" w14:textId="29EE23F8" w:rsidR="009B5B8E" w:rsidRDefault="009B5B8E" w:rsidP="00C2732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2FE6AB93" w14:textId="77777777" w:rsidR="009B5B8E" w:rsidRPr="009B5B8E" w:rsidRDefault="009B5B8E" w:rsidP="00C2732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4E514" w14:textId="2783D6C3" w:rsidR="00636913" w:rsidRPr="004C44DA" w:rsidRDefault="00A916A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Настоящая Академическая политика (далее Политика) </w:t>
      </w:r>
      <w:r w:rsidR="000E5AE0" w:rsidRPr="004C44DA">
        <w:rPr>
          <w:rFonts w:ascii="Times New Roman" w:hAnsi="Times New Roman" w:cs="Times New Roman"/>
          <w:sz w:val="28"/>
          <w:szCs w:val="28"/>
        </w:rPr>
        <w:t>Ташкентской медицинской академии</w:t>
      </w:r>
      <w:r w:rsidRPr="004C44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5AE0" w:rsidRPr="004C44DA">
        <w:rPr>
          <w:rFonts w:ascii="Times New Roman" w:hAnsi="Times New Roman" w:cs="Times New Roman"/>
          <w:sz w:val="28"/>
          <w:szCs w:val="28"/>
        </w:rPr>
        <w:t>Академия</w:t>
      </w:r>
      <w:r w:rsidRPr="004C44DA">
        <w:rPr>
          <w:rFonts w:ascii="Times New Roman" w:hAnsi="Times New Roman" w:cs="Times New Roman"/>
          <w:sz w:val="28"/>
          <w:szCs w:val="28"/>
        </w:rPr>
        <w:t xml:space="preserve">) </w:t>
      </w:r>
      <w:r w:rsidR="00636913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систему правил и процедур по планированию и организации образовательной деятельности, направленных на реализацию </w:t>
      </w:r>
      <w:proofErr w:type="spellStart"/>
      <w:r w:rsidR="00636913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студентоориентированного</w:t>
      </w:r>
      <w:proofErr w:type="spellEnd"/>
      <w:r w:rsidR="00636913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 и повышения качества образования.</w:t>
      </w:r>
    </w:p>
    <w:p w14:paraId="57350515" w14:textId="77777777" w:rsidR="00636913" w:rsidRPr="004C44DA" w:rsidRDefault="00A916A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636913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действующего законодательства, нормативно-правовых актов в области образования, с учетом приоритетных задач и стратегии Ташкентской медицинской академии.</w:t>
      </w:r>
    </w:p>
    <w:p w14:paraId="2810E826" w14:textId="77777777" w:rsidR="00636913" w:rsidRPr="004C44DA" w:rsidRDefault="00636913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Политики могут быть пересмотрены в случае изменения нормативных актов, регулирующих образовательную деятельность в Республике Узбекистан, Устава Академии и стратегии, пересмотра требований образовательных программ.</w:t>
      </w:r>
    </w:p>
    <w:p w14:paraId="2BA6B466" w14:textId="77777777" w:rsidR="00FD1162" w:rsidRPr="004C44DA" w:rsidRDefault="00636913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академии направлена на подготовку конкурентоспособных кадров и развитие дополнительных компетенций в период обучения, создания интегрированных образовательно-исследовательских структур, самостоятельное определение академических периодов, организации учебного процесса, прогнозирования и разработке новых образовательных программ по запросам внутреннего и внешнего рынка труда</w:t>
      </w:r>
      <w:r w:rsidR="00A916AB" w:rsidRPr="004C4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63888B" w14:textId="77777777" w:rsidR="00FD1162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Целью Политики является достижение высокого качества на всех уровнях профессионального образования, удовлетворяющего потребностям рынка труда, общества и государства, а также соответствующего лучшим мировым практикам. </w:t>
      </w:r>
    </w:p>
    <w:p w14:paraId="467A0E05" w14:textId="222582B3" w:rsidR="00FD1162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Политика предназначена для обучающихся, профессорско-преподавательского состава (далее – ППС), руководителей и сотрудников структурных подразделений </w:t>
      </w:r>
      <w:r w:rsidR="003C1712">
        <w:rPr>
          <w:rFonts w:ascii="Times New Roman" w:hAnsi="Times New Roman" w:cs="Times New Roman"/>
          <w:sz w:val="28"/>
          <w:szCs w:val="28"/>
        </w:rPr>
        <w:t>Академии</w:t>
      </w:r>
      <w:r w:rsidRPr="004C44DA">
        <w:rPr>
          <w:rFonts w:ascii="Times New Roman" w:hAnsi="Times New Roman" w:cs="Times New Roman"/>
          <w:sz w:val="28"/>
          <w:szCs w:val="28"/>
        </w:rPr>
        <w:t xml:space="preserve">, а также других заинтересованных лиц. </w:t>
      </w:r>
    </w:p>
    <w:p w14:paraId="5378A145" w14:textId="77777777" w:rsidR="00636913" w:rsidRPr="004C44DA" w:rsidRDefault="00636913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A916AB" w:rsidRPr="004C44DA">
        <w:rPr>
          <w:rFonts w:ascii="Times New Roman" w:hAnsi="Times New Roman" w:cs="Times New Roman"/>
          <w:sz w:val="28"/>
          <w:szCs w:val="28"/>
        </w:rPr>
        <w:t xml:space="preserve">определяет следующие основные принципы в академической деятельности: </w:t>
      </w:r>
    </w:p>
    <w:p w14:paraId="55CFAA88" w14:textId="77777777" w:rsidR="00636913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предоставление всем обучающимся равных возможностей для получения качественного и доступного образования; </w:t>
      </w:r>
    </w:p>
    <w:p w14:paraId="1ACE14C6" w14:textId="77777777" w:rsidR="00636913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предоставление академической свободы обучающимся при выборе индивидуальных траекторий обучения и развития необходимых навыков путем выбора элективных дисциплин и отслеживания собственного прогресса обучающимися на электронном учебном портале; </w:t>
      </w:r>
    </w:p>
    <w:p w14:paraId="6EFFC2F3" w14:textId="77777777" w:rsidR="00636913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подготовка специалистов, отвечающих требованиям национальной системы здравоохранения и международным стандартам</w:t>
      </w:r>
      <w:r w:rsidR="00636913" w:rsidRPr="004C44DA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через внедрение инноваций в образовании, науке и практике; </w:t>
      </w:r>
    </w:p>
    <w:p w14:paraId="64E6C801" w14:textId="77777777" w:rsidR="00636913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соблюдение антикоррупционного стандарта и стандартов академической честности и проявление нетерпимости к любым формам коррупции и дискриминации; </w:t>
      </w:r>
    </w:p>
    <w:p w14:paraId="0493C594" w14:textId="77777777" w:rsidR="00636913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обеспечение прозрачности и доступности информации для заинтересованных сторон</w:t>
      </w:r>
      <w:r w:rsidR="00636913" w:rsidRPr="004C44DA">
        <w:rPr>
          <w:rFonts w:ascii="Times New Roman" w:hAnsi="Times New Roman" w:cs="Times New Roman"/>
          <w:sz w:val="28"/>
          <w:szCs w:val="28"/>
        </w:rPr>
        <w:t>;</w:t>
      </w:r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F71DE" w14:textId="77777777" w:rsidR="000E5AE0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постоянное обязательство участников образовательного процесса действовать согласно ценностям и принципам, исключающим коррупционные риски и проявления. </w:t>
      </w:r>
    </w:p>
    <w:p w14:paraId="4F9026D7" w14:textId="71D88C3F" w:rsidR="00FD1162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Академическая политика обязательна для исполнения всеми структурными подразделениями </w:t>
      </w:r>
      <w:r w:rsidR="003C1712">
        <w:rPr>
          <w:rFonts w:ascii="Times New Roman" w:hAnsi="Times New Roman" w:cs="Times New Roman"/>
          <w:sz w:val="28"/>
          <w:szCs w:val="28"/>
        </w:rPr>
        <w:t>Академии</w:t>
      </w:r>
      <w:r w:rsidRPr="004C44DA">
        <w:rPr>
          <w:rFonts w:ascii="Times New Roman" w:hAnsi="Times New Roman" w:cs="Times New Roman"/>
          <w:sz w:val="28"/>
          <w:szCs w:val="28"/>
        </w:rPr>
        <w:t xml:space="preserve">, ППС, сотрудниками и обучающимися. Нарушение требований Академической политики является основанием для применения к должностным лицам </w:t>
      </w:r>
      <w:r w:rsidR="003C1712">
        <w:rPr>
          <w:rFonts w:ascii="Times New Roman" w:hAnsi="Times New Roman" w:cs="Times New Roman"/>
          <w:sz w:val="28"/>
          <w:szCs w:val="28"/>
        </w:rPr>
        <w:t>Академии</w:t>
      </w:r>
      <w:r w:rsidRPr="004C44DA">
        <w:rPr>
          <w:rFonts w:ascii="Times New Roman" w:hAnsi="Times New Roman" w:cs="Times New Roman"/>
          <w:sz w:val="28"/>
          <w:szCs w:val="28"/>
        </w:rPr>
        <w:t>, ППС, сотрудникам и обучающимся мер дисциплинарного воздействия, в соответствии с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Республики </w:t>
      </w:r>
      <w:r w:rsidR="003C1712">
        <w:rPr>
          <w:rFonts w:ascii="Times New Roman" w:hAnsi="Times New Roman" w:cs="Times New Roman"/>
          <w:sz w:val="28"/>
          <w:szCs w:val="28"/>
        </w:rPr>
        <w:t>Узбекистан</w:t>
      </w:r>
      <w:r w:rsidRPr="004C44DA">
        <w:rPr>
          <w:rFonts w:ascii="Times New Roman" w:hAnsi="Times New Roman" w:cs="Times New Roman"/>
          <w:sz w:val="28"/>
          <w:szCs w:val="28"/>
        </w:rPr>
        <w:t xml:space="preserve"> и внутренними нормативными документами </w:t>
      </w:r>
      <w:r w:rsidR="003C1712">
        <w:rPr>
          <w:rFonts w:ascii="Times New Roman" w:hAnsi="Times New Roman" w:cs="Times New Roman"/>
          <w:sz w:val="28"/>
          <w:szCs w:val="28"/>
        </w:rPr>
        <w:t>Академии</w:t>
      </w:r>
      <w:r w:rsidRPr="004C4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755CB" w14:textId="27F66564" w:rsidR="000E5AE0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14:paraId="6D835078" w14:textId="77777777" w:rsidR="00FD1162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Политика разработана в соответствии с нормативными документами: </w:t>
      </w:r>
    </w:p>
    <w:p w14:paraId="7335F8FF" w14:textId="77777777" w:rsidR="00676286" w:rsidRDefault="007D574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hyperlink r:id="rId6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Республики Узбекистан от 23 сентября 2020 года № ЗРУ-637 «Об образовании»</w:t>
        </w:r>
      </w:hyperlink>
      <w:r w:rsidR="00676286" w:rsidRPr="00676286">
        <w:rPr>
          <w:rFonts w:ascii="Times New Roman" w:hAnsi="Times New Roman" w:cs="Times New Roman"/>
          <w:sz w:val="28"/>
          <w:szCs w:val="28"/>
        </w:rPr>
        <w:t>;</w:t>
      </w:r>
    </w:p>
    <w:p w14:paraId="40C6E703" w14:textId="0D32DC31" w:rsidR="00676286" w:rsidRPr="00676286" w:rsidRDefault="007D574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hyperlink r:id="rId7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о государственной молодежной политике Республики Узбекистан от 14 сентября 2016 года</w:t>
        </w:r>
      </w:hyperlink>
      <w:r w:rsidR="00676286" w:rsidRPr="00676286">
        <w:rPr>
          <w:rFonts w:ascii="Times New Roman" w:hAnsi="Times New Roman" w:cs="Times New Roman"/>
          <w:sz w:val="28"/>
          <w:szCs w:val="28"/>
        </w:rPr>
        <w:t>.</w:t>
      </w:r>
    </w:p>
    <w:p w14:paraId="1885205C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УП-4732 от 12 июня 2015 года «О мерах по дальнейшему совершенствованию системы переподготовки и повышения квалификации управленческих и педагогических кадров высших учебных заведений»</w:t>
        </w:r>
      </w:hyperlink>
    </w:p>
    <w:p w14:paraId="46371D33" w14:textId="5A36CDF2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-4947 от 07 февраля 2017 года «О стратегии дальнейшего развития Республики Узбекистан»</w:t>
        </w:r>
      </w:hyperlink>
    </w:p>
    <w:p w14:paraId="3482C9D1" w14:textId="5D73A5EF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-4958 от 16 февраля 2017 года «О дальнейшем совершенствовании системы последипломного образования»</w:t>
        </w:r>
      </w:hyperlink>
    </w:p>
    <w:p w14:paraId="1564E41E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УП-5024 от 15 августа 2017 года «О мерах по дальнейшему осуществлению Плана действий по пяти приоритетам развития Республики Узбекистан на 2017-2021 годы»</w:t>
        </w:r>
      </w:hyperlink>
    </w:p>
    <w:p w14:paraId="5A90016D" w14:textId="7FE2BC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УП-5264 от 29 ноября 2017 года «Об </w:t>
        </w:r>
        <w:r w:rsidR="000204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образовании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Министерства инновационного развития Республики Узбекистан»</w:t>
        </w:r>
      </w:hyperlink>
    </w:p>
    <w:p w14:paraId="6193AB15" w14:textId="77777777" w:rsidR="00676286" w:rsidRP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hyperlink r:id="rId13" w:history="1">
        <w:r w:rsidR="00676286" w:rsidRPr="00676286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УП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lang w:val="uz-Cyrl-UZ"/>
          </w:rPr>
          <w:t>-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5847 от 08.10.2019 г. «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концепции развития системы высшего образования Республики Узбекистан до 2030 года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»</w:t>
        </w:r>
      </w:hyperlink>
    </w:p>
    <w:p w14:paraId="29992D71" w14:textId="0ABDF593" w:rsidR="00676286" w:rsidRPr="00676286" w:rsidRDefault="007D574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hyperlink r:id="rId14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ПП-2752 от 2 февраля 2017 года «О мерах по реализации положений Закона Республики Узбекистан о борьбе с коррупцией»</w:t>
        </w:r>
      </w:hyperlink>
    </w:p>
    <w:p w14:paraId="7471093C" w14:textId="77777777" w:rsidR="00676286" w:rsidRPr="00676286" w:rsidRDefault="007D574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hyperlink r:id="rId15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ПП-2857 от 29 марта 2017 года «О мерах по дальнейшему совершенствованию деятельности первичной медико-санитарной помощи в Республике Узбекистан»</w:t>
        </w:r>
      </w:hyperlink>
    </w:p>
    <w:p w14:paraId="57918554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hyperlink r:id="rId16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ПП-2909 от 20 апреля 2017 года «О мерах по дальнейшему развитию системы высшего образования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”</w:t>
        </w:r>
      </w:hyperlink>
    </w:p>
    <w:p w14:paraId="3F27DDBC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ПП -2956 от 5 мая 2017 года «О мерах по дальнейшему реформированию системы медицинского образования в Республике Узбекистан»</w:t>
        </w:r>
      </w:hyperlink>
    </w:p>
    <w:p w14:paraId="1174386C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ПП-3151 от 27 июля 2017 года «О мерах по дальнейшему расширению секторов участия и отраслей экономики в повышении качества подготовки специалистов высшего образования»</w:t>
        </w:r>
      </w:hyperlink>
    </w:p>
    <w:p w14:paraId="43C37A61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ПП-3389 от 11 ноября 2017 года “О совершенствовании процедуры проведения вступительных испытаний в </w:t>
        </w:r>
        <w:proofErr w:type="spellStart"/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бакалавриат</w:t>
        </w:r>
        <w:proofErr w:type="spellEnd"/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Республики Узбекистан”</w:t>
        </w:r>
      </w:hyperlink>
    </w:p>
    <w:p w14:paraId="6DC2597F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ПП-3775 от 5 июня 2018 года «О дополнительных мерах по повышению качества образования в высших образовательных учреждениях и обеспечению их активного участия в осуществляемых в стране широкомасштабных реформах»</w:t>
        </w:r>
      </w:hyperlink>
    </w:p>
    <w:p w14:paraId="30E21F9D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ПП-4063 от 12 декабря 2018 года  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мерах по профилактике неинфекционных заболеваний, поддержке здорового образа жизни и повышению уровня физической активности населения»</w:t>
        </w:r>
      </w:hyperlink>
    </w:p>
    <w:p w14:paraId="2E396B88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 xml:space="preserve"> ПП-4310 от 6 мая 2019 года 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мерах по дальнейшему развитию системы медицинского и фармацевтического образования и науки»</w:t>
        </w:r>
      </w:hyperlink>
    </w:p>
    <w:p w14:paraId="187FB145" w14:textId="77777777" w:rsidR="00676286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 xml:space="preserve">ПП-4666 от 7 апреля 2020 года 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мерах по внедрению совершенно новой системы подготовки и непрерывного профессионального развития кадров в медико-санитарной сфере»</w:t>
        </w:r>
      </w:hyperlink>
    </w:p>
    <w:p w14:paraId="2CE653D9" w14:textId="0C7B7A90" w:rsidR="00020448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ПП-5121 от 27 июля 2017 года “О дальнейшем совершенствовании деятельности Фонда Президента Республики Узбекистан «</w:t>
        </w:r>
        <w:proofErr w:type="spellStart"/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Истеъдод</w:t>
        </w:r>
        <w:proofErr w:type="spellEnd"/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 в области повышения квалификации перспективных молодых педагогических и научных кадров”</w:t>
        </w:r>
      </w:hyperlink>
    </w:p>
    <w:p w14:paraId="07592123" w14:textId="5CE21D55" w:rsidR="005936F3" w:rsidRDefault="005936F3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П-279 от 15 июня 2022 года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приема на учебу в государственные высшие образовательные учреждения» </w:t>
      </w:r>
    </w:p>
    <w:p w14:paraId="26DED305" w14:textId="77777777" w:rsidR="00020448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ПКМ-174 от 4 апреля 2017 года “О дополнительных мерах по совершенствованию профессионального развития и подготовки медицинских кадров”</w:t>
        </w:r>
      </w:hyperlink>
    </w:p>
    <w:p w14:paraId="025DE984" w14:textId="662313DE" w:rsidR="00020448" w:rsidRPr="002E4C3B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" w:history="1">
        <w:r w:rsidR="00020448" w:rsidRPr="002E4C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0448" w:rsidRPr="002E4C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</w:t>
        </w:r>
        <w:r w:rsidR="00676286" w:rsidRPr="002E4C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515 от 18 июля 2017 года «Об организации Государственной инспекции по надзору за качеством образования при Кабинете Министров Республики Узбекистан»</w:t>
        </w:r>
      </w:hyperlink>
    </w:p>
    <w:p w14:paraId="30601807" w14:textId="77777777" w:rsidR="00020448" w:rsidRPr="002E4C3B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" w:history="1">
        <w:r w:rsidR="00020448" w:rsidRPr="002E4C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0448" w:rsidRPr="002E4C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</w:t>
        </w:r>
        <w:r w:rsidR="00676286" w:rsidRPr="002E4C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20 от 10 февраля 2006 г. «Об утверждении положения о порядке приема педагогических работников на работу в высшие образовательные учреждения на конкурсной основе»</w:t>
        </w:r>
      </w:hyperlink>
    </w:p>
    <w:p w14:paraId="3AB8A379" w14:textId="77777777" w:rsidR="002E4C3B" w:rsidRPr="002E4C3B" w:rsidRDefault="002E4C3B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E4C3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ПКМ-32 от 24 февраля 2015 г. Об утверждении </w:t>
      </w:r>
      <w:r w:rsidRPr="002E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Pr="002E4C3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конкурсе «Лучший педагог высшего образовательного учреждения</w:t>
      </w:r>
    </w:p>
    <w:p w14:paraId="74610A18" w14:textId="03CA714A" w:rsidR="00020448" w:rsidRPr="002E4C3B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" w:history="1">
        <w:r w:rsidR="00020448" w:rsidRPr="002E4C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0448" w:rsidRPr="002E4C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</w:t>
        </w:r>
        <w:r w:rsidR="00676286" w:rsidRPr="002E4C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36 от 2 марта 2015 г. «Об утверждении положения о магистратуре»</w:t>
        </w:r>
      </w:hyperlink>
    </w:p>
    <w:p w14:paraId="3F49BF24" w14:textId="0ED86414" w:rsidR="00020448" w:rsidRPr="002E4C3B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" w:history="1">
        <w:r w:rsidR="00020448" w:rsidRPr="002E4C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0448" w:rsidRPr="002E4C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</w:t>
        </w:r>
        <w:r w:rsidR="00676286" w:rsidRPr="002E4C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242 от 20 августа 2015 г. «О мерах по организации переподготовки и повышения квалификации руководителей и преподавателей высших учебных заведений»</w:t>
        </w:r>
      </w:hyperlink>
    </w:p>
    <w:p w14:paraId="34F4E08C" w14:textId="31EECD98" w:rsidR="00020448" w:rsidRDefault="0002044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448">
        <w:rPr>
          <w:rFonts w:ascii="Times New Roman" w:hAnsi="Times New Roman" w:cs="Times New Roman"/>
          <w:sz w:val="28"/>
          <w:szCs w:val="28"/>
        </w:rPr>
        <w:t>ПКМ-</w:t>
      </w:r>
      <w:r w:rsidR="00676286" w:rsidRPr="00676286">
        <w:rPr>
          <w:rFonts w:ascii="Times New Roman" w:hAnsi="Times New Roman" w:cs="Times New Roman"/>
          <w:sz w:val="28"/>
          <w:szCs w:val="28"/>
        </w:rPr>
        <w:t>729 от 30 мая 2016 года «О мерах по приобретению иностранной образовательной и научной литературы для системы высшего образования»</w:t>
      </w:r>
    </w:p>
    <w:p w14:paraId="2416AF28" w14:textId="1E6B3EBE" w:rsidR="00020448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" w:history="1">
        <w:r w:rsidR="00020448" w:rsidRPr="00020448">
          <w:t xml:space="preserve"> </w:t>
        </w:r>
        <w:r w:rsidR="00020448" w:rsidRPr="000204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103 от 27 февраля 2017 года «О внесении изменений и дополнений в Положение о переподготовке и повышении квалификации управленцев и педагогических кадров высших учебных заведений»</w:t>
        </w:r>
      </w:hyperlink>
    </w:p>
    <w:p w14:paraId="7B9A1E14" w14:textId="6A09B4B0" w:rsidR="00020448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" w:history="1">
        <w:r w:rsidR="00020448" w:rsidRPr="00020448">
          <w:t xml:space="preserve"> </w:t>
        </w:r>
        <w:r w:rsidR="00020448" w:rsidRPr="000204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393 от 20 июня 2017 года «Об утверждении Положения о порядке приеме, переводе восстановлении, отстранении от учёбы в высших учебных заведениях»</w:t>
        </w:r>
      </w:hyperlink>
    </w:p>
    <w:p w14:paraId="56F5662C" w14:textId="676D7F9A" w:rsidR="00020448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" w:history="1">
        <w:r w:rsidR="00020448" w:rsidRPr="00020448">
          <w:t xml:space="preserve"> </w:t>
        </w:r>
        <w:r w:rsidR="00020448" w:rsidRPr="000204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164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 августа 20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08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«Об утверждении усовершенствованной системы оплаты труда работников высших образовательных учреждений республики»</w:t>
        </w:r>
      </w:hyperlink>
    </w:p>
    <w:p w14:paraId="62FD1A15" w14:textId="0D0CAC49" w:rsidR="00020448" w:rsidRDefault="007D574F" w:rsidP="00C2732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" w:history="1">
        <w:r w:rsidR="00020448" w:rsidRPr="00020448">
          <w:t xml:space="preserve"> </w:t>
        </w:r>
        <w:r w:rsidR="00020448" w:rsidRPr="000204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ПКМ-</w:t>
        </w:r>
        <w:r w:rsidR="000204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417</w:t>
        </w:r>
        <w:r w:rsidR="00676286" w:rsidRPr="00676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от 2 июня 2018 года «Об утверждении Положения о порядке приема лиц с инвалидностью в высшие образовательные учреждения на обучение по дополнительным квотам на основе государственного гранта»</w:t>
        </w:r>
      </w:hyperlink>
    </w:p>
    <w:p w14:paraId="315F56CE" w14:textId="77777777" w:rsidR="00020448" w:rsidRDefault="006762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86">
        <w:rPr>
          <w:rFonts w:ascii="Times New Roman" w:hAnsi="Times New Roman" w:cs="Times New Roman"/>
          <w:sz w:val="28"/>
          <w:szCs w:val="28"/>
        </w:rPr>
        <w:t>Приказ Министерства высшего и среднего специального образования от 24 августа 2017 года № 603</w:t>
      </w:r>
    </w:p>
    <w:p w14:paraId="5544CC2B" w14:textId="77777777" w:rsidR="00020448" w:rsidRDefault="006762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86">
        <w:rPr>
          <w:rFonts w:ascii="Times New Roman" w:hAnsi="Times New Roman" w:cs="Times New Roman"/>
          <w:sz w:val="28"/>
          <w:szCs w:val="28"/>
        </w:rPr>
        <w:t>Приказ Министерства высшего и среднего специального образования Республики Узбекистан от 30 декабря 2016 года № 526 «Об организации внедрения учебно-методических комплексов в системе электронного образования»</w:t>
      </w:r>
    </w:p>
    <w:p w14:paraId="4BB093D5" w14:textId="0A688D51" w:rsidR="00020448" w:rsidRDefault="006762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86">
        <w:rPr>
          <w:rFonts w:ascii="Times New Roman" w:hAnsi="Times New Roman" w:cs="Times New Roman"/>
          <w:sz w:val="28"/>
          <w:szCs w:val="28"/>
        </w:rPr>
        <w:t xml:space="preserve">Приказ Министерства высшего и среднего специального образования </w:t>
      </w:r>
      <w:r w:rsidR="00020448" w:rsidRPr="00676286">
        <w:rPr>
          <w:rFonts w:ascii="Times New Roman" w:hAnsi="Times New Roman" w:cs="Times New Roman"/>
          <w:sz w:val="28"/>
          <w:szCs w:val="28"/>
        </w:rPr>
        <w:t xml:space="preserve">№524 </w:t>
      </w:r>
      <w:r w:rsidRPr="00676286">
        <w:rPr>
          <w:rFonts w:ascii="Times New Roman" w:hAnsi="Times New Roman" w:cs="Times New Roman"/>
          <w:sz w:val="28"/>
          <w:szCs w:val="28"/>
        </w:rPr>
        <w:t>от 28 декабря 2016 года «Об утверждении Плана обучения и переподготовки учителей и преподавателей высших учебных заведений 2017 года»</w:t>
      </w:r>
    </w:p>
    <w:p w14:paraId="6B820C17" w14:textId="31D1CFFC" w:rsidR="00020448" w:rsidRDefault="006762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86">
        <w:rPr>
          <w:rFonts w:ascii="Times New Roman" w:hAnsi="Times New Roman" w:cs="Times New Roman"/>
          <w:sz w:val="28"/>
          <w:szCs w:val="28"/>
        </w:rPr>
        <w:t>Приказ Министра здравоохранения Республики Узбекистан</w:t>
      </w:r>
      <w:r w:rsidR="00020448">
        <w:rPr>
          <w:rFonts w:ascii="Times New Roman" w:hAnsi="Times New Roman" w:cs="Times New Roman"/>
          <w:sz w:val="28"/>
          <w:szCs w:val="28"/>
        </w:rPr>
        <w:t xml:space="preserve"> </w:t>
      </w:r>
      <w:r w:rsidR="00020448" w:rsidRPr="00676286">
        <w:rPr>
          <w:rFonts w:ascii="Times New Roman" w:hAnsi="Times New Roman" w:cs="Times New Roman"/>
          <w:sz w:val="28"/>
          <w:szCs w:val="28"/>
        </w:rPr>
        <w:t>№774</w:t>
      </w:r>
      <w:r w:rsidRPr="00676286">
        <w:rPr>
          <w:rFonts w:ascii="Times New Roman" w:hAnsi="Times New Roman" w:cs="Times New Roman"/>
          <w:sz w:val="28"/>
          <w:szCs w:val="28"/>
        </w:rPr>
        <w:t xml:space="preserve"> от 24 ноября 2009 года «Об утверждении Номенклат</w:t>
      </w:r>
      <w:r w:rsidR="00020448">
        <w:rPr>
          <w:rFonts w:ascii="Times New Roman" w:hAnsi="Times New Roman" w:cs="Times New Roman"/>
          <w:sz w:val="28"/>
          <w:szCs w:val="28"/>
        </w:rPr>
        <w:t>уры медицинских специальностей»</w:t>
      </w:r>
    </w:p>
    <w:p w14:paraId="5D66585C" w14:textId="6B4ED3EE" w:rsidR="00676286" w:rsidRDefault="006762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86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Узбекистан</w:t>
      </w:r>
      <w:r w:rsidR="005936F3">
        <w:rPr>
          <w:rFonts w:ascii="Times New Roman" w:hAnsi="Times New Roman" w:cs="Times New Roman"/>
          <w:sz w:val="28"/>
          <w:szCs w:val="28"/>
        </w:rPr>
        <w:t xml:space="preserve"> №1201</w:t>
      </w:r>
      <w:r w:rsidRPr="00676286">
        <w:rPr>
          <w:rFonts w:ascii="Times New Roman" w:hAnsi="Times New Roman" w:cs="Times New Roman"/>
          <w:sz w:val="28"/>
          <w:szCs w:val="28"/>
        </w:rPr>
        <w:t xml:space="preserve"> от </w:t>
      </w:r>
      <w:r w:rsidR="005936F3">
        <w:rPr>
          <w:rFonts w:ascii="Times New Roman" w:hAnsi="Times New Roman" w:cs="Times New Roman"/>
          <w:sz w:val="28"/>
          <w:szCs w:val="28"/>
        </w:rPr>
        <w:t>30</w:t>
      </w:r>
      <w:r w:rsidRPr="00676286">
        <w:rPr>
          <w:rFonts w:ascii="Times New Roman" w:hAnsi="Times New Roman" w:cs="Times New Roman"/>
          <w:sz w:val="28"/>
          <w:szCs w:val="28"/>
        </w:rPr>
        <w:t xml:space="preserve"> </w:t>
      </w:r>
      <w:r w:rsidR="005936F3">
        <w:rPr>
          <w:rFonts w:ascii="Times New Roman" w:hAnsi="Times New Roman" w:cs="Times New Roman"/>
          <w:sz w:val="28"/>
          <w:szCs w:val="28"/>
        </w:rPr>
        <w:t>декабря</w:t>
      </w:r>
      <w:r w:rsidRPr="00676286">
        <w:rPr>
          <w:rFonts w:ascii="Times New Roman" w:hAnsi="Times New Roman" w:cs="Times New Roman"/>
          <w:sz w:val="28"/>
          <w:szCs w:val="28"/>
        </w:rPr>
        <w:t xml:space="preserve"> 201</w:t>
      </w:r>
      <w:r w:rsidR="005936F3">
        <w:rPr>
          <w:rFonts w:ascii="Times New Roman" w:hAnsi="Times New Roman" w:cs="Times New Roman"/>
          <w:sz w:val="28"/>
          <w:szCs w:val="28"/>
        </w:rPr>
        <w:t>9</w:t>
      </w:r>
      <w:r w:rsidRPr="00676286">
        <w:rPr>
          <w:rFonts w:ascii="Times New Roman" w:hAnsi="Times New Roman" w:cs="Times New Roman"/>
          <w:sz w:val="28"/>
          <w:szCs w:val="28"/>
        </w:rPr>
        <w:t xml:space="preserve"> года «Об утверждении Типовых правил </w:t>
      </w:r>
      <w:r w:rsidR="005936F3" w:rsidRPr="005936F3">
        <w:rPr>
          <w:rFonts w:ascii="Times New Roman" w:hAnsi="Times New Roman" w:cs="Times New Roman"/>
          <w:sz w:val="28"/>
          <w:szCs w:val="28"/>
        </w:rPr>
        <w:t>профессиональной этики для работников учреждений высшего и профессионального образования</w:t>
      </w:r>
      <w:r w:rsidRPr="00676286">
        <w:rPr>
          <w:rFonts w:ascii="Times New Roman" w:hAnsi="Times New Roman" w:cs="Times New Roman"/>
          <w:sz w:val="28"/>
          <w:szCs w:val="28"/>
        </w:rPr>
        <w:t>»</w:t>
      </w:r>
    </w:p>
    <w:p w14:paraId="581D47C0" w14:textId="765681D0" w:rsidR="00375C18" w:rsidRDefault="00375C1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  <w:lang w:val="uz-Cyrl-UZ"/>
        </w:rPr>
        <w:t>П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министра высшего и среднего специального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44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35-2021</w:t>
      </w:r>
      <w:r w:rsidRPr="004C44D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</w:t>
      </w:r>
      <w:r>
        <w:rPr>
          <w:rFonts w:ascii="Times New Roman" w:hAnsi="Times New Roman" w:cs="Times New Roman"/>
          <w:sz w:val="28"/>
          <w:szCs w:val="28"/>
        </w:rPr>
        <w:t>ого стандарта Республики Узбекистан «Государственный стандарт высшего образования. Основные правила</w:t>
      </w:r>
      <w:r w:rsidRPr="004C44DA">
        <w:rPr>
          <w:rFonts w:ascii="Times New Roman" w:hAnsi="Times New Roman" w:cs="Times New Roman"/>
          <w:sz w:val="28"/>
          <w:szCs w:val="28"/>
        </w:rPr>
        <w:t>»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4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44DA">
        <w:rPr>
          <w:rFonts w:ascii="Times New Roman" w:hAnsi="Times New Roman" w:cs="Times New Roman"/>
          <w:sz w:val="28"/>
          <w:szCs w:val="28"/>
        </w:rPr>
        <w:t>.2021г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296A8" w14:textId="5209AC21" w:rsidR="00EE213C" w:rsidRDefault="002E4C3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  <w:lang w:val="uz-Cyrl-UZ"/>
        </w:rPr>
        <w:t>П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4C44DA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ра </w:t>
      </w:r>
      <w:r w:rsidRPr="004C44DA">
        <w:rPr>
          <w:rFonts w:ascii="Times New Roman" w:hAnsi="Times New Roman" w:cs="Times New Roman"/>
          <w:sz w:val="28"/>
          <w:szCs w:val="28"/>
        </w:rPr>
        <w:t>высшего</w:t>
      </w:r>
      <w:r w:rsidR="00EE213C">
        <w:rPr>
          <w:rFonts w:ascii="Times New Roman" w:hAnsi="Times New Roman" w:cs="Times New Roman"/>
          <w:sz w:val="28"/>
          <w:szCs w:val="28"/>
          <w:lang w:val="uz-Cyrl-UZ"/>
        </w:rPr>
        <w:t xml:space="preserve"> образования, науки и инноваций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</w:t>
      </w:r>
      <w:r w:rsidRPr="004C44DA">
        <w:rPr>
          <w:rFonts w:ascii="Times New Roman" w:hAnsi="Times New Roman" w:cs="Times New Roman"/>
          <w:sz w:val="28"/>
          <w:szCs w:val="28"/>
        </w:rPr>
        <w:t>№259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от 9 июня 2023 г.</w:t>
      </w:r>
      <w:r w:rsidRPr="004C44DA">
        <w:rPr>
          <w:rFonts w:ascii="Times New Roman" w:hAnsi="Times New Roman" w:cs="Times New Roman"/>
          <w:sz w:val="28"/>
          <w:szCs w:val="28"/>
        </w:rPr>
        <w:t xml:space="preserve"> «О совершенствовании процесса разработки нормативно-методических документов высшего образования» </w:t>
      </w:r>
    </w:p>
    <w:p w14:paraId="1261F39D" w14:textId="5C776142" w:rsidR="002E4C3B" w:rsidRPr="004C44DA" w:rsidRDefault="00EE213C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C44DA">
        <w:rPr>
          <w:rFonts w:ascii="Times New Roman" w:hAnsi="Times New Roman" w:cs="Times New Roman"/>
          <w:sz w:val="28"/>
          <w:szCs w:val="28"/>
          <w:lang w:val="uz-Cyrl-UZ"/>
        </w:rPr>
        <w:t>П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4C44DA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ра </w:t>
      </w:r>
      <w:r w:rsidRPr="004C44DA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образования, науки и инноваций № 284 от 22 августа 2022 г. “</w:t>
      </w:r>
      <w:r w:rsidR="002E4C3B" w:rsidRPr="004C44DA">
        <w:rPr>
          <w:rFonts w:ascii="Times New Roman" w:hAnsi="Times New Roman" w:cs="Times New Roman"/>
          <w:sz w:val="28"/>
          <w:szCs w:val="28"/>
          <w:lang w:val="uz-Cyrl-UZ"/>
        </w:rPr>
        <w:t>О порядке разработки учебной литературы и определение требований для их пользования в высших учебных заведениях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</w:p>
    <w:p w14:paraId="4A254201" w14:textId="77777777" w:rsidR="002E4C3B" w:rsidRPr="002E4C3B" w:rsidRDefault="002E4C3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AC3F72C" w14:textId="0BBF1CDF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DA">
        <w:rPr>
          <w:rFonts w:ascii="Times New Roman" w:hAnsi="Times New Roman" w:cs="Times New Roman"/>
          <w:b/>
          <w:sz w:val="28"/>
          <w:szCs w:val="28"/>
        </w:rPr>
        <w:t xml:space="preserve">Основные использованные сокращения </w:t>
      </w:r>
    </w:p>
    <w:p w14:paraId="0C3D0C99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ВУЗ – Высшее учебное заведение</w:t>
      </w:r>
    </w:p>
    <w:p w14:paraId="1D18FA23" w14:textId="77777777" w:rsidR="00ED1D35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И</w:t>
      </w:r>
      <w:r w:rsidR="00C02139" w:rsidRPr="004C44DA">
        <w:rPr>
          <w:rFonts w:ascii="Times New Roman" w:hAnsi="Times New Roman" w:cs="Times New Roman"/>
          <w:sz w:val="28"/>
          <w:szCs w:val="28"/>
        </w:rPr>
        <w:t>ГА</w:t>
      </w:r>
      <w:r w:rsidRPr="004C44DA">
        <w:rPr>
          <w:rFonts w:ascii="Times New Roman" w:hAnsi="Times New Roman" w:cs="Times New Roman"/>
          <w:sz w:val="28"/>
          <w:szCs w:val="28"/>
        </w:rPr>
        <w:t xml:space="preserve"> – Итоговая </w:t>
      </w:r>
      <w:r w:rsidR="00C02139" w:rsidRPr="004C44DA">
        <w:rPr>
          <w:rFonts w:ascii="Times New Roman" w:hAnsi="Times New Roman" w:cs="Times New Roman"/>
          <w:sz w:val="28"/>
          <w:szCs w:val="28"/>
        </w:rPr>
        <w:t>государственная аттестация</w:t>
      </w:r>
    </w:p>
    <w:p w14:paraId="6240DF2A" w14:textId="1218D294" w:rsidR="00C02139" w:rsidRPr="004C44DA" w:rsidRDefault="00C02139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ИО – </w:t>
      </w:r>
      <w:r w:rsidR="00945205">
        <w:rPr>
          <w:rFonts w:ascii="Times New Roman" w:hAnsi="Times New Roman" w:cs="Times New Roman"/>
          <w:sz w:val="28"/>
          <w:szCs w:val="28"/>
        </w:rPr>
        <w:t xml:space="preserve">  </w:t>
      </w:r>
      <w:r w:rsidRPr="004C44DA">
        <w:rPr>
          <w:rFonts w:ascii="Times New Roman" w:hAnsi="Times New Roman" w:cs="Times New Roman"/>
          <w:sz w:val="28"/>
          <w:szCs w:val="28"/>
        </w:rPr>
        <w:t>Итоговая оценка</w:t>
      </w:r>
    </w:p>
    <w:p w14:paraId="6DBE2EEA" w14:textId="77777777" w:rsidR="00A916AB" w:rsidRPr="004C44DA" w:rsidRDefault="00C02139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ИРЦ - Информационно-ресурсный центр</w:t>
      </w:r>
      <w:r w:rsidR="00A916AB" w:rsidRPr="004C4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AACFC" w14:textId="0EB2EAAB" w:rsidR="00A916AB" w:rsidRPr="004C44DA" w:rsidRDefault="00945205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ИГК</w:t>
      </w:r>
      <w:r w:rsidR="00A916AB" w:rsidRPr="004C44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Итоговая г</w:t>
      </w:r>
      <w:r w:rsidR="00A916AB" w:rsidRPr="004C44DA">
        <w:rPr>
          <w:rFonts w:ascii="Times New Roman" w:hAnsi="Times New Roman" w:cs="Times New Roman"/>
          <w:sz w:val="28"/>
          <w:szCs w:val="28"/>
        </w:rPr>
        <w:t>осударственная комиссия</w:t>
      </w:r>
    </w:p>
    <w:p w14:paraId="7E6B21A0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ДОТ – Дистанционные образовательные технологии </w:t>
      </w:r>
    </w:p>
    <w:p w14:paraId="6EF5EE69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ECTS – Европейская система перевода и накопления кредитов (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Accumulation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>)</w:t>
      </w:r>
    </w:p>
    <w:p w14:paraId="6BC81293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КД</w:t>
      </w:r>
      <w:r w:rsidR="00C02139" w:rsidRPr="004C44DA">
        <w:rPr>
          <w:rFonts w:ascii="Times New Roman" w:hAnsi="Times New Roman" w:cs="Times New Roman"/>
          <w:sz w:val="28"/>
          <w:szCs w:val="28"/>
        </w:rPr>
        <w:t>ПВ</w:t>
      </w:r>
      <w:r w:rsidRPr="004C44DA">
        <w:rPr>
          <w:rFonts w:ascii="Times New Roman" w:hAnsi="Times New Roman" w:cs="Times New Roman"/>
          <w:sz w:val="28"/>
          <w:szCs w:val="28"/>
        </w:rPr>
        <w:t xml:space="preserve"> –</w:t>
      </w:r>
      <w:r w:rsidR="00C02139" w:rsidRPr="004C44DA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Каталог дисциплин</w:t>
      </w:r>
      <w:r w:rsidR="00C02139" w:rsidRPr="004C44DA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D88E9" w14:textId="77777777" w:rsidR="000E5AE0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НИРС</w:t>
      </w:r>
      <w:r w:rsidR="00C02139" w:rsidRPr="004C44DA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– научно-исследовательская работа студента </w:t>
      </w:r>
    </w:p>
    <w:p w14:paraId="6BFA480E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ОР – Офис-регистратор</w:t>
      </w:r>
    </w:p>
    <w:p w14:paraId="7BAB3333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ОП – Образовательная программа</w:t>
      </w:r>
    </w:p>
    <w:p w14:paraId="0B018E7B" w14:textId="77777777" w:rsidR="009E318D" w:rsidRPr="004C44DA" w:rsidRDefault="009E318D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ПК – Промежуточный контроль</w:t>
      </w:r>
    </w:p>
    <w:p w14:paraId="55C3B5C3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lastRenderedPageBreak/>
        <w:t xml:space="preserve">ППС – Профессорско-преподавательский состав </w:t>
      </w:r>
    </w:p>
    <w:p w14:paraId="5020D2B4" w14:textId="77777777" w:rsidR="00A916AB" w:rsidRPr="004C44DA" w:rsidRDefault="009E318D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ПКМ </w:t>
      </w:r>
      <w:proofErr w:type="spellStart"/>
      <w:r w:rsidR="00A916AB" w:rsidRPr="004C44DA">
        <w:rPr>
          <w:rFonts w:ascii="Times New Roman" w:hAnsi="Times New Roman" w:cs="Times New Roman"/>
          <w:sz w:val="28"/>
          <w:szCs w:val="28"/>
        </w:rPr>
        <w:t>Р</w:t>
      </w:r>
      <w:r w:rsidRPr="004C44DA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A916AB" w:rsidRPr="004C44DA">
        <w:rPr>
          <w:rFonts w:ascii="Times New Roman" w:hAnsi="Times New Roman" w:cs="Times New Roman"/>
          <w:sz w:val="28"/>
          <w:szCs w:val="28"/>
        </w:rPr>
        <w:t xml:space="preserve"> –Постановление </w:t>
      </w:r>
      <w:r w:rsidRPr="004C44DA">
        <w:rPr>
          <w:rFonts w:ascii="Times New Roman" w:hAnsi="Times New Roman" w:cs="Times New Roman"/>
          <w:sz w:val="28"/>
          <w:szCs w:val="28"/>
        </w:rPr>
        <w:t>Кабинета Министров Республики Узбекистан</w:t>
      </w:r>
      <w:r w:rsidR="00A916AB" w:rsidRPr="004C4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02D91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РУП –</w:t>
      </w:r>
      <w:r w:rsidR="009E318D" w:rsidRPr="004C44DA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Рабочий учебный план </w:t>
      </w:r>
    </w:p>
    <w:p w14:paraId="3720D5EA" w14:textId="77777777" w:rsidR="00A916AB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СР</w:t>
      </w:r>
      <w:r w:rsidR="009E318D" w:rsidRPr="004C44DA">
        <w:rPr>
          <w:rFonts w:ascii="Times New Roman" w:hAnsi="Times New Roman" w:cs="Times New Roman"/>
          <w:sz w:val="28"/>
          <w:szCs w:val="28"/>
        </w:rPr>
        <w:t>С</w:t>
      </w:r>
      <w:r w:rsidRPr="004C44DA">
        <w:rPr>
          <w:rFonts w:ascii="Times New Roman" w:hAnsi="Times New Roman" w:cs="Times New Roman"/>
          <w:sz w:val="28"/>
          <w:szCs w:val="28"/>
        </w:rPr>
        <w:t xml:space="preserve"> – Самостоятельная работа </w:t>
      </w:r>
      <w:r w:rsidR="009E318D" w:rsidRPr="004C44DA">
        <w:rPr>
          <w:rFonts w:ascii="Times New Roman" w:hAnsi="Times New Roman" w:cs="Times New Roman"/>
          <w:sz w:val="28"/>
          <w:szCs w:val="28"/>
        </w:rPr>
        <w:t>студента</w:t>
      </w:r>
    </w:p>
    <w:p w14:paraId="01BB3B5E" w14:textId="778E5FBA" w:rsidR="00BA6A4B" w:rsidRDefault="00945205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BA6A4B" w:rsidRPr="004C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A4B" w:rsidRPr="004C44DA">
        <w:rPr>
          <w:rFonts w:ascii="Times New Roman" w:hAnsi="Times New Roman" w:cs="Times New Roman"/>
          <w:sz w:val="28"/>
          <w:szCs w:val="28"/>
        </w:rPr>
        <w:t>– текущ</w:t>
      </w:r>
      <w:r>
        <w:rPr>
          <w:rFonts w:ascii="Times New Roman" w:hAnsi="Times New Roman" w:cs="Times New Roman"/>
          <w:sz w:val="28"/>
          <w:szCs w:val="28"/>
        </w:rPr>
        <w:t>ая оценка</w:t>
      </w:r>
    </w:p>
    <w:p w14:paraId="73F88795" w14:textId="780F03A7" w:rsidR="00924846" w:rsidRPr="004C44DA" w:rsidRDefault="00924846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ТМА – Ташкентская медицинская академия</w:t>
      </w:r>
    </w:p>
    <w:p w14:paraId="08464F50" w14:textId="30C09E55" w:rsidR="009E318D" w:rsidRPr="004C44DA" w:rsidRDefault="00A916AB" w:rsidP="00C27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УМК –Учебно-методический комплекс </w:t>
      </w:r>
    </w:p>
    <w:p w14:paraId="1F4E0BC8" w14:textId="77777777" w:rsidR="002E4C3B" w:rsidRDefault="002E4C3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D693A" w14:textId="70CA633D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DA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p w14:paraId="769A90FD" w14:textId="2FB28F0C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Академическая задолженность</w:t>
      </w:r>
      <w:r w:rsidR="00644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– наличие в истории учебных достижений обучающегося согласно учебному плану неизученных дисциплин, либо дисциплин с неудовлетворительной оценкой по итоговому контролю. </w:t>
      </w:r>
    </w:p>
    <w:p w14:paraId="36C042CE" w14:textId="77777777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Академический кредит</w:t>
      </w:r>
      <w:r w:rsidRPr="004C44DA">
        <w:rPr>
          <w:rFonts w:ascii="Times New Roman" w:hAnsi="Times New Roman" w:cs="Times New Roman"/>
          <w:sz w:val="28"/>
          <w:szCs w:val="28"/>
        </w:rPr>
        <w:t xml:space="preserve"> – унифицированная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едицина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измерения объема научной и (или) учебной работы (нагрузки) обучающегося и (или) преподавателя; </w:t>
      </w:r>
    </w:p>
    <w:p w14:paraId="08CF9947" w14:textId="77777777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Академическая мобильность обучающихся (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Academic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Mobility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C44DA">
        <w:rPr>
          <w:rFonts w:ascii="Times New Roman" w:hAnsi="Times New Roman" w:cs="Times New Roman"/>
          <w:sz w:val="28"/>
          <w:szCs w:val="28"/>
        </w:rPr>
        <w:t xml:space="preserve"> – перемещение обучающихся для обучения на определенный академический период (триместр, семестр, учебный год, но не менее 3 кредитов) в другое высшее учебное заведение (внутри страны или за рубежом) с обязательным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освоенных кредитов по образовательным программам в своем ВУЗе. </w:t>
      </w:r>
    </w:p>
    <w:p w14:paraId="7CAE96DA" w14:textId="1800A0A1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Апелляция </w:t>
      </w:r>
      <w:r w:rsidRPr="004C44DA">
        <w:rPr>
          <w:rFonts w:ascii="Times New Roman" w:hAnsi="Times New Roman" w:cs="Times New Roman"/>
          <w:sz w:val="28"/>
          <w:szCs w:val="28"/>
        </w:rPr>
        <w:t xml:space="preserve">- процедура, проводимая для выявления и устранения случаев необъективной оценки знаний обучающегося, а также несоблюдения надлежащей процедуры проведения оценки обучающихся. </w:t>
      </w:r>
    </w:p>
    <w:p w14:paraId="542E6D49" w14:textId="77777777" w:rsidR="00644F21" w:rsidRPr="004C44DA" w:rsidRDefault="00644F21" w:rsidP="0064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учебного процесса</w:t>
      </w:r>
      <w:r w:rsidRPr="004C44DA">
        <w:rPr>
          <w:rFonts w:ascii="Times New Roman" w:hAnsi="Times New Roman" w:cs="Times New Roman"/>
          <w:sz w:val="28"/>
          <w:szCs w:val="28"/>
        </w:rPr>
        <w:t xml:space="preserve"> - календарь проведения учебных и контрольных мероприятий, практик в течение учебного года с указанием дней отдыха (каникул и праздников). </w:t>
      </w:r>
    </w:p>
    <w:p w14:paraId="73D337CD" w14:textId="12AF4462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Дипломная работа (проект)</w:t>
      </w:r>
      <w:r w:rsidRPr="004C44DA">
        <w:rPr>
          <w:rFonts w:ascii="Times New Roman" w:hAnsi="Times New Roman" w:cs="Times New Roman"/>
          <w:sz w:val="28"/>
          <w:szCs w:val="28"/>
        </w:rPr>
        <w:t xml:space="preserve"> - выпускная работа, представляющая собой обобщение результатов самостоятельного изучения и исследования студентом актуальной проблемы конкретной специальности соответствующей отрасли науки. </w:t>
      </w:r>
    </w:p>
    <w:p w14:paraId="091095EF" w14:textId="04D39921" w:rsidR="00A916AB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Дистанционная образовательная технология (ДОТ)</w:t>
      </w:r>
      <w:r w:rsidRPr="004C44DA">
        <w:rPr>
          <w:rFonts w:ascii="Times New Roman" w:hAnsi="Times New Roman" w:cs="Times New Roman"/>
          <w:sz w:val="28"/>
          <w:szCs w:val="28"/>
        </w:rPr>
        <w:t xml:space="preserve"> – технология, основанная на применении технических устройств и средств удаленного доступа, позволяющих осуществлять образовательный процесс опосредованным образом. Применяется для очной формы обучения. </w:t>
      </w:r>
    </w:p>
    <w:p w14:paraId="3931AC7D" w14:textId="77777777" w:rsidR="006C01CB" w:rsidRPr="00644F21" w:rsidRDefault="006C01CB" w:rsidP="006C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Дисциплины</w:t>
      </w:r>
      <w:r w:rsidRPr="00644F21">
        <w:rPr>
          <w:rFonts w:ascii="Times New Roman" w:hAnsi="Times New Roman" w:cs="Times New Roman"/>
          <w:b/>
          <w:bCs/>
          <w:sz w:val="28"/>
          <w:szCs w:val="28"/>
        </w:rPr>
        <w:t xml:space="preserve"> по выбору</w:t>
      </w:r>
      <w:r w:rsidRPr="00644F21">
        <w:rPr>
          <w:rFonts w:ascii="Times New Roman" w:hAnsi="Times New Roman" w:cs="Times New Roman"/>
          <w:sz w:val="28"/>
          <w:szCs w:val="28"/>
        </w:rPr>
        <w:t xml:space="preserve"> - перечень учебных дисциплин и соответствующих минимальных объемов кредитов (или академических часов), предлагаемых высшими учебными заведениями, самостоятельно выбираемых студентами в любом академическом периоде с учетом их </w:t>
      </w:r>
      <w:proofErr w:type="spellStart"/>
      <w:r w:rsidRPr="00644F21">
        <w:rPr>
          <w:rFonts w:ascii="Times New Roman" w:hAnsi="Times New Roman" w:cs="Times New Roman"/>
          <w:sz w:val="28"/>
          <w:szCs w:val="28"/>
        </w:rPr>
        <w:t>пререквизитов</w:t>
      </w:r>
      <w:proofErr w:type="spellEnd"/>
      <w:r w:rsidRPr="0064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4F21">
        <w:rPr>
          <w:rFonts w:ascii="Times New Roman" w:hAnsi="Times New Roman" w:cs="Times New Roman"/>
          <w:sz w:val="28"/>
          <w:szCs w:val="28"/>
        </w:rPr>
        <w:t>постреквизитов</w:t>
      </w:r>
      <w:proofErr w:type="spellEnd"/>
      <w:r w:rsidRPr="00644F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EE1DB" w14:textId="77777777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ECTS (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European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Credit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Transfer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Accumulation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System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– Европейская система перевода и накопления кредитов) – способ присвоения зачетных единиц (кредитов) компонентам образовательных программ (дисциплинам, курсам, модулям), с помощью которых осуществляется </w:t>
      </w:r>
      <w:r w:rsidRPr="004C44DA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и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обучения. </w:t>
      </w:r>
    </w:p>
    <w:p w14:paraId="02AB5944" w14:textId="77777777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 (ИУП)</w:t>
      </w:r>
      <w:r w:rsidRPr="004C44DA">
        <w:rPr>
          <w:rFonts w:ascii="Times New Roman" w:hAnsi="Times New Roman" w:cs="Times New Roman"/>
          <w:sz w:val="28"/>
          <w:szCs w:val="28"/>
        </w:rPr>
        <w:t xml:space="preserve"> - документ, отражающий образовательную траекторию конкретного обучающегося, составляемый самостоятельно обучающимся на академический период на основании основного или типового учебного плана и каталога дисциплин, содержащий перечень учебных дисциплин, на которые он зарегистрировался и количество кредитов. </w:t>
      </w:r>
    </w:p>
    <w:p w14:paraId="028C3CDB" w14:textId="77777777" w:rsidR="00A916AB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</w:t>
      </w:r>
      <w:r w:rsidR="00BA6A4B"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</w:t>
      </w:r>
      <w:r w:rsidRPr="004C44DA">
        <w:rPr>
          <w:rFonts w:ascii="Times New Roman" w:hAnsi="Times New Roman" w:cs="Times New Roman"/>
          <w:b/>
          <w:bCs/>
          <w:sz w:val="28"/>
          <w:szCs w:val="28"/>
        </w:rPr>
        <w:t>аттестация</w:t>
      </w:r>
      <w:r w:rsidRPr="004C44DA">
        <w:rPr>
          <w:rFonts w:ascii="Times New Roman" w:hAnsi="Times New Roman" w:cs="Times New Roman"/>
          <w:sz w:val="28"/>
          <w:szCs w:val="28"/>
        </w:rPr>
        <w:t xml:space="preserve"> - процедура, проводимая с целью определения степени усвоения обучающимися программ соответствующего уровня образования, по результатам которой выдается документ об образовании государственного образца (диплом). Итоговая аттестация проводится в форме сдачи государственного</w:t>
      </w:r>
      <w:r w:rsidR="00BA6A4B" w:rsidRPr="004C44DA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экзамена и/или защиты магистерской диссертации. </w:t>
      </w:r>
    </w:p>
    <w:p w14:paraId="5907450C" w14:textId="1AED00A7" w:rsidR="00D602F8" w:rsidRPr="00644F21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</w:t>
      </w:r>
      <w:r w:rsidRPr="00644F21">
        <w:rPr>
          <w:rFonts w:ascii="Times New Roman" w:hAnsi="Times New Roman" w:cs="Times New Roman"/>
          <w:sz w:val="28"/>
          <w:szCs w:val="28"/>
        </w:rPr>
        <w:t xml:space="preserve">- контроль учебных достижений, обучающихся с целью оценки качества освоения ими программы учебной дисциплины, проводимый в период </w:t>
      </w:r>
      <w:r w:rsidR="00D602F8" w:rsidRPr="00644F21">
        <w:rPr>
          <w:rFonts w:ascii="Times New Roman" w:hAnsi="Times New Roman" w:cs="Times New Roman"/>
          <w:sz w:val="28"/>
          <w:szCs w:val="28"/>
        </w:rPr>
        <w:t>аттестации</w:t>
      </w:r>
      <w:r w:rsidRPr="00644F21">
        <w:rPr>
          <w:rFonts w:ascii="Times New Roman" w:hAnsi="Times New Roman" w:cs="Times New Roman"/>
          <w:sz w:val="28"/>
          <w:szCs w:val="28"/>
        </w:rPr>
        <w:t xml:space="preserve"> в форме экзамена. Если дисциплина изучается на протяжении нескольких академических периодов, то итоговый контроль может проводиться по части дисциплины, изученной в данном академическом периоде. </w:t>
      </w:r>
    </w:p>
    <w:p w14:paraId="131AF35A" w14:textId="2BDA6B5B" w:rsidR="00644F21" w:rsidRPr="00644F21" w:rsidRDefault="00644F2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44F21">
        <w:rPr>
          <w:rFonts w:ascii="Times New Roman" w:hAnsi="Times New Roman" w:cs="Times New Roman"/>
          <w:b/>
          <w:sz w:val="28"/>
          <w:szCs w:val="28"/>
        </w:rPr>
        <w:t>редит</w:t>
      </w:r>
      <w:r w:rsidRPr="0064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F21">
        <w:rPr>
          <w:rFonts w:ascii="Times New Roman" w:hAnsi="Times New Roman" w:cs="Times New Roman"/>
          <w:sz w:val="28"/>
          <w:szCs w:val="28"/>
        </w:rPr>
        <w:t xml:space="preserve"> это единица измерения учебной нагрузки, освоенной студентом по конкретному предмету в соответствии с результатами его обучения. Кредиты могут быть выражены целыми, дробными числами в соответствии с правилом;</w:t>
      </w:r>
    </w:p>
    <w:p w14:paraId="5D8DEDB9" w14:textId="7026947A" w:rsidR="00AB352A" w:rsidRPr="00644F21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b/>
          <w:bCs/>
          <w:sz w:val="28"/>
          <w:szCs w:val="28"/>
        </w:rPr>
        <w:t>Летний семестр</w:t>
      </w:r>
      <w:r w:rsidRPr="00644F21">
        <w:rPr>
          <w:rFonts w:ascii="Times New Roman" w:hAnsi="Times New Roman" w:cs="Times New Roman"/>
          <w:sz w:val="28"/>
          <w:szCs w:val="28"/>
        </w:rPr>
        <w:t xml:space="preserve"> – академический период вне рамок учебного года, организуемый для удовлетворения потребностей, обучающихся в дополнительном обучении, ликвидации академической задолженности или разницы в учебных планах. </w:t>
      </w:r>
    </w:p>
    <w:p w14:paraId="28E5C42D" w14:textId="77777777" w:rsidR="00AB352A" w:rsidRPr="00644F21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F21">
        <w:rPr>
          <w:rFonts w:ascii="Times New Roman" w:hAnsi="Times New Roman" w:cs="Times New Roman"/>
          <w:b/>
          <w:bCs/>
          <w:sz w:val="28"/>
          <w:szCs w:val="28"/>
        </w:rPr>
        <w:t>Недопуск</w:t>
      </w:r>
      <w:proofErr w:type="spellEnd"/>
      <w:r w:rsidRPr="00644F21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644F21">
        <w:rPr>
          <w:rFonts w:ascii="Times New Roman" w:hAnsi="Times New Roman" w:cs="Times New Roman"/>
          <w:b/>
          <w:bCs/>
          <w:sz w:val="28"/>
          <w:szCs w:val="28"/>
        </w:rPr>
        <w:t>недопущен</w:t>
      </w:r>
      <w:proofErr w:type="spellEnd"/>
      <w:r w:rsidRPr="00644F21">
        <w:rPr>
          <w:rFonts w:ascii="Times New Roman" w:hAnsi="Times New Roman" w:cs="Times New Roman"/>
          <w:sz w:val="28"/>
          <w:szCs w:val="28"/>
        </w:rPr>
        <w:t xml:space="preserve"> – это результат рейтинга допуска по дисциплине/модулю на «неудовлетворительно» от 0-</w:t>
      </w:r>
      <w:r w:rsidR="009E318D" w:rsidRPr="00644F21">
        <w:rPr>
          <w:rFonts w:ascii="Times New Roman" w:hAnsi="Times New Roman" w:cs="Times New Roman"/>
          <w:sz w:val="28"/>
          <w:szCs w:val="28"/>
        </w:rPr>
        <w:t>5</w:t>
      </w:r>
      <w:r w:rsidRPr="00644F21">
        <w:rPr>
          <w:rFonts w:ascii="Times New Roman" w:hAnsi="Times New Roman" w:cs="Times New Roman"/>
          <w:sz w:val="28"/>
          <w:szCs w:val="28"/>
        </w:rPr>
        <w:t xml:space="preserve">9 баллов (F) за весь период обучения дисциплины, обучающийся не допускается к сдаче итогового контроля по дисциплине. </w:t>
      </w:r>
    </w:p>
    <w:p w14:paraId="11A3B064" w14:textId="77777777" w:rsidR="00AB352A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(ОП)</w:t>
      </w:r>
      <w:r w:rsidRPr="004C44DA">
        <w:rPr>
          <w:rFonts w:ascii="Times New Roman" w:hAnsi="Times New Roman" w:cs="Times New Roman"/>
          <w:sz w:val="28"/>
          <w:szCs w:val="28"/>
        </w:rPr>
        <w:t xml:space="preserve">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обучения. </w:t>
      </w:r>
    </w:p>
    <w:p w14:paraId="4FB2AF17" w14:textId="393B5CF9" w:rsidR="00AB352A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Обязательный компонент</w:t>
      </w:r>
      <w:r w:rsidR="00593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- перечень учебных дисциплин и соответствующих минимальных объемов кредитов, установленных типовым учебным планом образовательной программы и изучаемых обучающимися в обязательном порядке. </w:t>
      </w:r>
    </w:p>
    <w:p w14:paraId="69DD7D4F" w14:textId="77777777" w:rsidR="00AB352A" w:rsidRPr="004C44DA" w:rsidRDefault="00A916A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Перезачет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кредитов</w:t>
      </w:r>
      <w:r w:rsidRPr="004C44DA">
        <w:rPr>
          <w:rFonts w:ascii="Times New Roman" w:hAnsi="Times New Roman" w:cs="Times New Roman"/>
          <w:sz w:val="28"/>
          <w:szCs w:val="28"/>
        </w:rPr>
        <w:t xml:space="preserve"> – процедура признания эквивалентности содержания дисциплины, изученной в другом учебном заведении или по другому учебном</w:t>
      </w:r>
      <w:r w:rsidR="00AB352A"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у </w:t>
      </w:r>
      <w:r w:rsidR="00AB352A" w:rsidRPr="004C44DA">
        <w:rPr>
          <w:rFonts w:ascii="Times New Roman" w:hAnsi="Times New Roman" w:cs="Times New Roman"/>
          <w:sz w:val="28"/>
          <w:szCs w:val="28"/>
        </w:rPr>
        <w:t xml:space="preserve">плану, дисциплине рабочего учебного плана по специальности, утвержденной и действующей на текущий момент, с </w:t>
      </w:r>
      <w:r w:rsidR="00AB352A" w:rsidRPr="004C44DA">
        <w:rPr>
          <w:rFonts w:ascii="Times New Roman" w:hAnsi="Times New Roman" w:cs="Times New Roman"/>
          <w:sz w:val="28"/>
          <w:szCs w:val="28"/>
        </w:rPr>
        <w:lastRenderedPageBreak/>
        <w:t xml:space="preserve">внесением дисциплины и полученной по ней оценки в </w:t>
      </w:r>
      <w:proofErr w:type="spellStart"/>
      <w:r w:rsidR="00AB352A" w:rsidRPr="004C44DA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="00AB352A" w:rsidRPr="004C44DA">
        <w:rPr>
          <w:rFonts w:ascii="Times New Roman" w:hAnsi="Times New Roman" w:cs="Times New Roman"/>
          <w:sz w:val="28"/>
          <w:szCs w:val="28"/>
        </w:rPr>
        <w:t xml:space="preserve"> обучающегося. </w:t>
      </w:r>
    </w:p>
    <w:p w14:paraId="711D33FC" w14:textId="2BFB5822" w:rsidR="00AB352A" w:rsidRPr="004C44DA" w:rsidRDefault="00AB352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Повторное изучение дисциплины</w:t>
      </w:r>
      <w:r w:rsidRPr="004C44DA">
        <w:rPr>
          <w:rFonts w:ascii="Times New Roman" w:hAnsi="Times New Roman" w:cs="Times New Roman"/>
          <w:sz w:val="28"/>
          <w:szCs w:val="28"/>
        </w:rPr>
        <w:t xml:space="preserve"> - повторное прохождение дисциплины в случае получения итоговой оценки «неудовлетворительно» или с целью повышения среднего балла успеваемости (GPA). </w:t>
      </w:r>
    </w:p>
    <w:p w14:paraId="08604728" w14:textId="6D2B641E" w:rsidR="00AB352A" w:rsidRPr="004C44DA" w:rsidRDefault="00AB352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Пререквизиты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- дисциплины, содержащие знания, умения и навыки, необходимые для освоения изучаемой дисциплины. </w:t>
      </w:r>
    </w:p>
    <w:p w14:paraId="70967FB4" w14:textId="3F6759C1" w:rsidR="00AB352A" w:rsidRPr="004C44DA" w:rsidRDefault="00AB352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Постреквизиты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- дисциплины, для изучения которых требуются знания, умения и навыки, приобретаемые по завершении изучения данной дисциплины. </w:t>
      </w:r>
    </w:p>
    <w:p w14:paraId="26AC11A9" w14:textId="45024E01" w:rsidR="00AB352A" w:rsidRPr="004C44DA" w:rsidRDefault="00AB352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Рабочий учебный план (РУП)</w:t>
      </w:r>
      <w:r w:rsidRPr="004C44DA">
        <w:rPr>
          <w:rFonts w:ascii="Times New Roman" w:hAnsi="Times New Roman" w:cs="Times New Roman"/>
          <w:sz w:val="28"/>
          <w:szCs w:val="28"/>
        </w:rPr>
        <w:t xml:space="preserve"> - учебный документ, разрабатываемый </w:t>
      </w:r>
      <w:r w:rsidR="003C1712">
        <w:rPr>
          <w:rFonts w:ascii="Times New Roman" w:hAnsi="Times New Roman" w:cs="Times New Roman"/>
          <w:sz w:val="28"/>
          <w:szCs w:val="28"/>
        </w:rPr>
        <w:t>академией</w:t>
      </w:r>
      <w:r w:rsidRPr="004C44DA">
        <w:rPr>
          <w:rFonts w:ascii="Times New Roman" w:hAnsi="Times New Roman" w:cs="Times New Roman"/>
          <w:sz w:val="28"/>
          <w:szCs w:val="28"/>
        </w:rPr>
        <w:t xml:space="preserve"> самостоятельно на основе основного или типового учебного плана </w:t>
      </w:r>
      <w:r w:rsidR="003C1712">
        <w:rPr>
          <w:rFonts w:ascii="Times New Roman" w:hAnsi="Times New Roman" w:cs="Times New Roman"/>
          <w:sz w:val="28"/>
          <w:szCs w:val="28"/>
        </w:rPr>
        <w:t>направления/</w:t>
      </w:r>
      <w:r w:rsidRPr="004C44DA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14:paraId="322E43AE" w14:textId="34AD7741" w:rsidR="00AB352A" w:rsidRPr="004C44DA" w:rsidRDefault="00AB352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на учебную дисциплину </w:t>
      </w:r>
      <w:r w:rsidRPr="004C44DA">
        <w:rPr>
          <w:rFonts w:ascii="Times New Roman" w:hAnsi="Times New Roman" w:cs="Times New Roman"/>
          <w:sz w:val="28"/>
          <w:szCs w:val="28"/>
        </w:rPr>
        <w:t xml:space="preserve">- процедура записи обучающихся на учебные дисциплины предстоящего академического периода/года. </w:t>
      </w:r>
    </w:p>
    <w:p w14:paraId="33E74866" w14:textId="77777777" w:rsidR="00AB352A" w:rsidRPr="004C44DA" w:rsidRDefault="00AB352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/>
          <w:bCs/>
          <w:sz w:val="28"/>
          <w:szCs w:val="28"/>
        </w:rPr>
        <w:t>Средний балл успеваемости GPA (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Grade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Point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b/>
          <w:bCs/>
          <w:sz w:val="28"/>
          <w:szCs w:val="28"/>
        </w:rPr>
        <w:t>Average</w:t>
      </w:r>
      <w:proofErr w:type="spellEnd"/>
      <w:r w:rsidRPr="004C44D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C44DA">
        <w:rPr>
          <w:rFonts w:ascii="Times New Roman" w:hAnsi="Times New Roman" w:cs="Times New Roman"/>
          <w:sz w:val="28"/>
          <w:szCs w:val="28"/>
        </w:rPr>
        <w:t xml:space="preserve"> - средневзвешенная оценка учебных достижений обучающегося,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аттестации. </w:t>
      </w:r>
    </w:p>
    <w:p w14:paraId="5B296711" w14:textId="77777777" w:rsidR="006C01CB" w:rsidRDefault="006C01CB" w:rsidP="006C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4E4EE2">
        <w:rPr>
          <w:rFonts w:ascii="Times New Roman" w:hAnsi="Times New Roman" w:cs="Times New Roman"/>
          <w:sz w:val="28"/>
          <w:szCs w:val="28"/>
        </w:rPr>
        <w:t xml:space="preserve"> - систематическая проверка </w:t>
      </w:r>
      <w:proofErr w:type="gramStart"/>
      <w:r w:rsidRPr="004E4EE2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4E4EE2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учебной программой, проводимая преподавателем на аудиторных и внеаудиторных занятиях в течение академического периода. </w:t>
      </w:r>
    </w:p>
    <w:p w14:paraId="4AD130E5" w14:textId="7DC4B5E7" w:rsidR="00AB352A" w:rsidRPr="004E4EE2" w:rsidRDefault="00AB352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EE2">
        <w:rPr>
          <w:rFonts w:ascii="Times New Roman" w:hAnsi="Times New Roman" w:cs="Times New Roman"/>
          <w:b/>
          <w:bCs/>
          <w:sz w:val="28"/>
          <w:szCs w:val="28"/>
        </w:rPr>
        <w:t>Транскрипт</w:t>
      </w:r>
      <w:proofErr w:type="spellEnd"/>
      <w:r w:rsidRPr="004E4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EE2">
        <w:rPr>
          <w:rFonts w:ascii="Times New Roman" w:hAnsi="Times New Roman" w:cs="Times New Roman"/>
          <w:sz w:val="28"/>
          <w:szCs w:val="28"/>
        </w:rPr>
        <w:t xml:space="preserve">- документ, содержащий перечень освоенных дисциплин за соответствующий период обучения с указанием кредитов и оценок в буквенном и цифровом выражении. </w:t>
      </w:r>
    </w:p>
    <w:p w14:paraId="1FCF419D" w14:textId="21D3B5C4" w:rsidR="00644F21" w:rsidRPr="00644F21" w:rsidRDefault="00644F21" w:rsidP="0064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F21">
        <w:rPr>
          <w:rFonts w:ascii="Times New Roman" w:hAnsi="Times New Roman" w:cs="Times New Roman"/>
          <w:b/>
          <w:sz w:val="28"/>
          <w:szCs w:val="28"/>
        </w:rPr>
        <w:t>Учебная нагрузка</w:t>
      </w:r>
      <w:r w:rsidRPr="00644F21">
        <w:rPr>
          <w:rFonts w:ascii="Times New Roman" w:hAnsi="Times New Roman" w:cs="Times New Roman"/>
          <w:sz w:val="28"/>
          <w:szCs w:val="28"/>
        </w:rPr>
        <w:t xml:space="preserve"> - количество часов, необходимое студенту для достижения ожидаемых результатов обучения на основе всех видов учебной деятельности - лекций, практических занятий, семинаров, лабораторных работ, курсового проекта (курсовой работы), практики и самостоятельной работы;</w:t>
      </w:r>
    </w:p>
    <w:p w14:paraId="2DCE6CF7" w14:textId="781B88F6" w:rsidR="00582F49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b/>
          <w:sz w:val="28"/>
          <w:szCs w:val="28"/>
        </w:rPr>
        <w:t>Элементы образования</w:t>
      </w:r>
      <w:r w:rsidRPr="004E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4EE2">
        <w:rPr>
          <w:rFonts w:ascii="Times New Roman" w:hAnsi="Times New Roman" w:cs="Times New Roman"/>
          <w:sz w:val="28"/>
          <w:szCs w:val="28"/>
        </w:rPr>
        <w:t xml:space="preserve"> это часть образовательной программы, вид обучения, способствующий достижению результатов образования и усвоению знаний, указан</w:t>
      </w:r>
      <w:r>
        <w:rPr>
          <w:rFonts w:ascii="Times New Roman" w:hAnsi="Times New Roman" w:cs="Times New Roman"/>
          <w:sz w:val="28"/>
          <w:szCs w:val="28"/>
        </w:rPr>
        <w:t>ных в образовательной программе.</w:t>
      </w:r>
    </w:p>
    <w:p w14:paraId="0B4A322A" w14:textId="6B1F0C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9F311A" w14:textId="19D89846" w:rsidR="004E4EE2" w:rsidRPr="00314FBD" w:rsidRDefault="004E4EE2" w:rsidP="00314FBD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BD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02173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Pr="00314FBD">
        <w:rPr>
          <w:rFonts w:ascii="Times New Roman" w:hAnsi="Times New Roman" w:cs="Times New Roman"/>
          <w:b/>
          <w:sz w:val="28"/>
          <w:szCs w:val="28"/>
        </w:rPr>
        <w:t>ОБЕСПЕЧЕНИЯ КАЧЕСТВА</w:t>
      </w:r>
    </w:p>
    <w:p w14:paraId="20378223" w14:textId="26E5F3E4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Политика обеспечения качества направлена на подготовку нового поколения медицинских кадров и современной науки. </w:t>
      </w:r>
    </w:p>
    <w:p w14:paraId="0D07D3C9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Политика в области обеспечения качества предусматривает: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3A87125E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совершенствование медицинского образования в соответствии с достижениями современной медицинской науки и практики; </w:t>
      </w:r>
    </w:p>
    <w:p w14:paraId="0AF2916F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проведение фундаментальных и прикладных научных исследований по приоритетным направлениям; </w:t>
      </w:r>
    </w:p>
    <w:p w14:paraId="2D84B20A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проведения качественных научных исследований; </w:t>
      </w:r>
    </w:p>
    <w:p w14:paraId="12DA4DFF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подготовка научных кадров нового поколения с привлечением ведущих исследователей в сфере медицинского образования и науки; </w:t>
      </w:r>
    </w:p>
    <w:p w14:paraId="66BECB36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развитие партнерств и обмена опытом с другими вузами, научными центрами и организациями сферы медицины и здравоохранения, в том числе международного сотрудничества, продвижение совместных проектов с партнерами для создания и систематического увеличения ценностей для потребителей и других заинтересованных сторон, реализации своих стратегических целей, миссии и видения; </w:t>
      </w:r>
    </w:p>
    <w:p w14:paraId="69C68376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совершенствование структуры корпоративного управления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4E4E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144824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непрерывное развитие кадрового потенциала; </w:t>
      </w:r>
    </w:p>
    <w:p w14:paraId="09B910DC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4EE2">
        <w:rPr>
          <w:rFonts w:ascii="Times New Roman" w:hAnsi="Times New Roman" w:cs="Times New Roman"/>
          <w:sz w:val="28"/>
          <w:szCs w:val="28"/>
        </w:rPr>
        <w:t xml:space="preserve">техническое обеспечение образовательного процесса (медицинское оборудование, оснащение лекционных помещений), IT инфраструктуры и библиотечного фонда (с фокусом на электронные базы данных); </w:t>
      </w:r>
    </w:p>
    <w:p w14:paraId="741ED624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автоматизацию и </w:t>
      </w:r>
      <w:proofErr w:type="spellStart"/>
      <w:r w:rsidRPr="004E4EE2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4E4EE2">
        <w:rPr>
          <w:rFonts w:ascii="Times New Roman" w:hAnsi="Times New Roman" w:cs="Times New Roman"/>
          <w:sz w:val="28"/>
          <w:szCs w:val="28"/>
        </w:rPr>
        <w:t xml:space="preserve"> как образовательных, так и управленческих процессов; </w:t>
      </w:r>
    </w:p>
    <w:p w14:paraId="395CD989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>- совершенствование системы обеспечения качества на основе законодательных требований, в том числе посредством процеду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4E4EE2">
        <w:rPr>
          <w:rFonts w:ascii="Times New Roman" w:hAnsi="Times New Roman" w:cs="Times New Roman"/>
          <w:sz w:val="28"/>
          <w:szCs w:val="28"/>
        </w:rPr>
        <w:t xml:space="preserve"> участия в академических рейтингах вузов и образовательных программ, проводимых признанными национальными и зарубежными/международными агентствами. </w:t>
      </w:r>
    </w:p>
    <w:p w14:paraId="67BD30BB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Высокое качество образования должно обеспечиваться на основе следующих принципов: </w:t>
      </w:r>
    </w:p>
    <w:p w14:paraId="7790396B" w14:textId="77777777" w:rsidR="004E4EE2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использования новых образовательных технологий; </w:t>
      </w:r>
    </w:p>
    <w:p w14:paraId="44219C7B" w14:textId="77777777" w:rsidR="00314FBD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>-</w:t>
      </w:r>
      <w:r w:rsidR="00314FBD">
        <w:rPr>
          <w:rFonts w:ascii="Times New Roman" w:hAnsi="Times New Roman" w:cs="Times New Roman"/>
          <w:sz w:val="28"/>
          <w:szCs w:val="28"/>
        </w:rPr>
        <w:t xml:space="preserve"> </w:t>
      </w:r>
      <w:r w:rsidRPr="004E4EE2">
        <w:rPr>
          <w:rFonts w:ascii="Times New Roman" w:hAnsi="Times New Roman" w:cs="Times New Roman"/>
          <w:sz w:val="28"/>
          <w:szCs w:val="28"/>
        </w:rPr>
        <w:t xml:space="preserve">фундаментальная подготовка и гармоничное развитие личности обучающихся; </w:t>
      </w:r>
    </w:p>
    <w:p w14:paraId="400DE86F" w14:textId="77777777" w:rsidR="00314FBD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интеграция учебного процесса и современных научных исследований; </w:t>
      </w:r>
    </w:p>
    <w:p w14:paraId="7A3C69C2" w14:textId="77777777" w:rsidR="00314FBD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ориентация на текущие и перспективные потребности рынка труда; </w:t>
      </w:r>
    </w:p>
    <w:p w14:paraId="1FDB794F" w14:textId="77777777" w:rsidR="00314FBD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высокий профессиональный уровень научно-педагогических кадров; </w:t>
      </w:r>
    </w:p>
    <w:p w14:paraId="6B6E2404" w14:textId="77777777" w:rsidR="00314FBD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системный подход к решению проблем качества образовательной деятельности; </w:t>
      </w:r>
    </w:p>
    <w:p w14:paraId="588158A6" w14:textId="77777777" w:rsidR="00314FBD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>-</w:t>
      </w:r>
      <w:r w:rsidR="00314FBD">
        <w:rPr>
          <w:rFonts w:ascii="Times New Roman" w:hAnsi="Times New Roman" w:cs="Times New Roman"/>
          <w:sz w:val="28"/>
          <w:szCs w:val="28"/>
        </w:rPr>
        <w:t xml:space="preserve"> </w:t>
      </w:r>
      <w:r w:rsidRPr="004E4EE2">
        <w:rPr>
          <w:rFonts w:ascii="Times New Roman" w:hAnsi="Times New Roman" w:cs="Times New Roman"/>
          <w:sz w:val="28"/>
          <w:szCs w:val="28"/>
        </w:rPr>
        <w:t xml:space="preserve">мотивация и активное вовлечение преподавателей, сотрудников и обучающихся в деятельность по улучшению качества образования; </w:t>
      </w:r>
    </w:p>
    <w:p w14:paraId="02D73599" w14:textId="77777777" w:rsidR="00314FBD" w:rsidRDefault="004E4EE2" w:rsidP="004E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E2">
        <w:rPr>
          <w:rFonts w:ascii="Times New Roman" w:hAnsi="Times New Roman" w:cs="Times New Roman"/>
          <w:sz w:val="28"/>
          <w:szCs w:val="28"/>
        </w:rPr>
        <w:t xml:space="preserve">- открытость к взаимовыгодному сотрудничеству и обеспечение высокого доверия деловых партнеров к </w:t>
      </w:r>
      <w:r w:rsidR="00314FBD">
        <w:rPr>
          <w:rFonts w:ascii="Times New Roman" w:hAnsi="Times New Roman" w:cs="Times New Roman"/>
          <w:sz w:val="28"/>
          <w:szCs w:val="28"/>
        </w:rPr>
        <w:t>Академии</w:t>
      </w:r>
      <w:r w:rsidRPr="004E4E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3348F6" w14:textId="3AF59BDB" w:rsidR="00392443" w:rsidRPr="00392443" w:rsidRDefault="00392443" w:rsidP="0039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443">
        <w:rPr>
          <w:rFonts w:ascii="Times New Roman" w:hAnsi="Times New Roman" w:cs="Times New Roman"/>
          <w:sz w:val="28"/>
          <w:szCs w:val="28"/>
        </w:rPr>
        <w:t xml:space="preserve">- поддержка академической честности, нетерпимость к любым формам коррупции и дискриминации. </w:t>
      </w:r>
    </w:p>
    <w:p w14:paraId="6482ECFE" w14:textId="0652219C" w:rsidR="00392443" w:rsidRPr="00392443" w:rsidRDefault="00392443" w:rsidP="0039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443">
        <w:rPr>
          <w:rFonts w:ascii="Times New Roman" w:hAnsi="Times New Roman" w:cs="Times New Roman"/>
          <w:sz w:val="28"/>
          <w:szCs w:val="28"/>
        </w:rPr>
        <w:t xml:space="preserve">- принятие важных управленческих решений, основываясь на всестороннем анализе данных. </w:t>
      </w:r>
    </w:p>
    <w:p w14:paraId="1F1D2764" w14:textId="16B4E4A4" w:rsidR="00392443" w:rsidRPr="00392443" w:rsidRDefault="00392443" w:rsidP="0039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92443">
        <w:rPr>
          <w:rFonts w:ascii="Times New Roman" w:hAnsi="Times New Roman" w:cs="Times New Roman"/>
          <w:sz w:val="28"/>
          <w:szCs w:val="28"/>
        </w:rPr>
        <w:t xml:space="preserve">нешний и внутренний независимый контроль. </w:t>
      </w:r>
    </w:p>
    <w:p w14:paraId="3C7CE97E" w14:textId="7BEC375A" w:rsidR="00392443" w:rsidRPr="00392443" w:rsidRDefault="00392443" w:rsidP="0039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443">
        <w:rPr>
          <w:rFonts w:ascii="Times New Roman" w:hAnsi="Times New Roman" w:cs="Times New Roman"/>
          <w:sz w:val="28"/>
          <w:szCs w:val="28"/>
        </w:rPr>
        <w:t xml:space="preserve">- регулярный пересмотр политики и стандартов обеспечения качества образования. </w:t>
      </w:r>
    </w:p>
    <w:p w14:paraId="3576EBA9" w14:textId="5244A4E9" w:rsidR="00392443" w:rsidRPr="00392443" w:rsidRDefault="00392443" w:rsidP="0039244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3">
        <w:rPr>
          <w:rFonts w:ascii="Times New Roman" w:hAnsi="Times New Roman" w:cs="Times New Roman"/>
          <w:sz w:val="28"/>
          <w:szCs w:val="28"/>
        </w:rPr>
        <w:tab/>
        <w:t>- обеспечение прозрачности и доступности информации для заинтересованных сторон.</w:t>
      </w:r>
    </w:p>
    <w:p w14:paraId="2F6D2363" w14:textId="03F8DCBC" w:rsidR="00F01DA6" w:rsidRPr="00A20C17" w:rsidRDefault="00392443" w:rsidP="00B96DB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1DA6"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гарантии качества для оценивания знаний обучающихся должны учитывать следующее:</w:t>
      </w:r>
    </w:p>
    <w:p w14:paraId="08F368C1" w14:textId="77777777" w:rsidR="00F01DA6" w:rsidRPr="00A20C17" w:rsidRDefault="00F01DA6" w:rsidP="00F01DA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оценивающие лица должны владеть методами тестирования и проверки знаний студентов и повышать квалификацию в этой области; </w:t>
      </w:r>
    </w:p>
    <w:p w14:paraId="7D067B24" w14:textId="77777777" w:rsidR="00F01DA6" w:rsidRPr="00A20C17" w:rsidRDefault="00F01DA6" w:rsidP="00F01DA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и методы оценивания должны быть заранее опубликованы; </w:t>
      </w:r>
    </w:p>
    <w:p w14:paraId="7CAF1BC5" w14:textId="77777777" w:rsidR="00F01DA6" w:rsidRPr="00A20C17" w:rsidRDefault="00F01DA6" w:rsidP="00F01DA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должно демонстрировать уровень достижения студентом запланированного результата обучения. </w:t>
      </w:r>
    </w:p>
    <w:p w14:paraId="64C952F8" w14:textId="77777777" w:rsidR="00F01DA6" w:rsidRPr="00A20C17" w:rsidRDefault="00F01DA6" w:rsidP="00F01DA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получить обратную связь, а, при необходимости, советы по процессу обучения; </w:t>
      </w:r>
    </w:p>
    <w:p w14:paraId="1A80DE6B" w14:textId="77777777" w:rsidR="00F01DA6" w:rsidRPr="00A20C17" w:rsidRDefault="00F01DA6" w:rsidP="00F01DA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должен проводиться комиссией; </w:t>
      </w:r>
    </w:p>
    <w:p w14:paraId="5CE17F0B" w14:textId="77777777" w:rsidR="00F01DA6" w:rsidRPr="00A20C17" w:rsidRDefault="00F01DA6" w:rsidP="00F01DA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оценивания должны включать учет смягчающих обстоятельств;</w:t>
      </w:r>
    </w:p>
    <w:p w14:paraId="51D3B079" w14:textId="77777777" w:rsidR="00F01DA6" w:rsidRPr="00A20C17" w:rsidRDefault="00F01DA6" w:rsidP="00F01DA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должно быть последовательным, объективным по отношению ко всем студентам и проводиться в соответствии с установленными правилами;</w:t>
      </w:r>
    </w:p>
    <w:p w14:paraId="4125E5E1" w14:textId="77777777" w:rsidR="00F01DA6" w:rsidRPr="00A20C17" w:rsidRDefault="00F01DA6" w:rsidP="00F01DA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предусмотрена официальная процедура апелляции.</w:t>
      </w:r>
    </w:p>
    <w:p w14:paraId="70046044" w14:textId="77777777" w:rsidR="00F01DA6" w:rsidRDefault="00F01DA6" w:rsidP="004E4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10CBDE" w14:textId="3FE2B165" w:rsidR="00642FA4" w:rsidRPr="004C44DA" w:rsidRDefault="00314FBD" w:rsidP="004E4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42FA4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ПОЛИТИКА ФОРМИРОВАНИЯ КОНТИНГЕНТА ОБУЧАЮЩИХСЯ</w:t>
      </w:r>
    </w:p>
    <w:p w14:paraId="3497CE44" w14:textId="77777777" w:rsidR="00642FA4" w:rsidRPr="004C44DA" w:rsidRDefault="00642FA4" w:rsidP="004E4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9CD3A" w14:textId="68B99419" w:rsidR="00642FA4" w:rsidRPr="004C44DA" w:rsidRDefault="00642FA4" w:rsidP="004E4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контингента обучающихся по направлениям и уровням образования 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Академии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принципах:</w:t>
      </w:r>
    </w:p>
    <w:p w14:paraId="53F31225" w14:textId="457468C6" w:rsidR="00642FA4" w:rsidRPr="004C44DA" w:rsidRDefault="00642FA4" w:rsidP="004E4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равнодоступности образовательных программ 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категории граждан 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Узбекистан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зарубежных стран с применением различных технологии обучения, в том числе традиционной, дистанционной и смешанной;</w:t>
      </w:r>
    </w:p>
    <w:p w14:paraId="2F0BFAD2" w14:textId="75C788FE" w:rsidR="00642FA4" w:rsidRPr="004C44DA" w:rsidRDefault="00642FA4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proofErr w:type="gramStart"/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</w:t>
      </w:r>
      <w:proofErr w:type="gramEnd"/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на образовательные программы направлений 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широким использованием маркетинговых мероприятий, способствующих продвижению образовательного продукта на рынок образовательных услуг 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Узбекистан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рубежом;</w:t>
      </w:r>
    </w:p>
    <w:p w14:paraId="79A21AE9" w14:textId="482122E3" w:rsidR="00642FA4" w:rsidRPr="004C44DA" w:rsidRDefault="00642FA4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довузовского</w:t>
      </w:r>
      <w:proofErr w:type="spellEnd"/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основанное на оказание помощи школам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техникумам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углубленном изучении базовых дисциплин, таких как биология, 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химия,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физика, для поступления в 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Академию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A75A7B" w14:textId="7CD4223F" w:rsidR="00803925" w:rsidRDefault="00803925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5">
        <w:rPr>
          <w:rFonts w:ascii="Times New Roman" w:hAnsi="Times New Roman" w:cs="Times New Roman"/>
          <w:sz w:val="28"/>
          <w:szCs w:val="28"/>
        </w:rPr>
        <w:t>открытости и прозрачности;</w:t>
      </w:r>
    </w:p>
    <w:p w14:paraId="2899674F" w14:textId="7B02774A" w:rsidR="00642FA4" w:rsidRPr="004C44DA" w:rsidRDefault="00642FA4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с проведением тестирования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 на образовательные программы 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D997A" w14:textId="57C69D60" w:rsidR="00803925" w:rsidRDefault="00803925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5">
        <w:rPr>
          <w:rFonts w:ascii="Times New Roman" w:hAnsi="Times New Roman" w:cs="Times New Roman"/>
          <w:sz w:val="28"/>
          <w:szCs w:val="28"/>
        </w:rPr>
        <w:t>Академия заинтересована в приеме талантливых абитуриентов и лиц, способных в будущем добиться высоких результатов в профессиональной сфере.</w:t>
      </w:r>
    </w:p>
    <w:p w14:paraId="201D0F2D" w14:textId="7132D0B5" w:rsidR="00642FA4" w:rsidRDefault="00642FA4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абитуриентов осуществляется согласно </w:t>
      </w:r>
      <w:r w:rsidR="006A675C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Президента Республики Узбекистан «Об организации приема на учебу в государственные высшие образовательные учреждения» № ПП-279 от 15.06.2022 г.</w:t>
      </w:r>
    </w:p>
    <w:p w14:paraId="2D3E73B6" w14:textId="4B61DE44" w:rsidR="00DB1E23" w:rsidRPr="00803925" w:rsidRDefault="00DB1E23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25">
        <w:rPr>
          <w:rFonts w:ascii="Times New Roman" w:hAnsi="Times New Roman" w:cs="Times New Roman"/>
          <w:sz w:val="28"/>
          <w:szCs w:val="28"/>
        </w:rPr>
        <w:t>Подробную информацию можно получить в разделе «</w:t>
      </w:r>
      <w:r w:rsidR="00803925">
        <w:rPr>
          <w:rFonts w:ascii="Times New Roman" w:hAnsi="Times New Roman" w:cs="Times New Roman"/>
          <w:sz w:val="28"/>
          <w:szCs w:val="28"/>
        </w:rPr>
        <w:t>Приемная комиссия Ташкентской медицинской академии» (</w:t>
      </w:r>
      <w:hyperlink r:id="rId34" w:history="1">
        <w:r w:rsidR="00251488" w:rsidRPr="00AE5216">
          <w:rPr>
            <w:rStyle w:val="a5"/>
            <w:rFonts w:ascii="Times New Roman" w:hAnsi="Times New Roman" w:cs="Times New Roman"/>
            <w:sz w:val="28"/>
            <w:szCs w:val="28"/>
          </w:rPr>
          <w:t>https://admissions.tma.uz/ru/</w:t>
        </w:r>
      </w:hyperlink>
      <w:r w:rsidR="00803925">
        <w:rPr>
          <w:rFonts w:ascii="Times New Roman" w:hAnsi="Times New Roman" w:cs="Times New Roman"/>
          <w:sz w:val="28"/>
          <w:szCs w:val="28"/>
        </w:rPr>
        <w:t>)</w:t>
      </w:r>
      <w:r w:rsidR="00251488">
        <w:rPr>
          <w:rFonts w:ascii="Times New Roman" w:hAnsi="Times New Roman" w:cs="Times New Roman"/>
          <w:sz w:val="28"/>
          <w:szCs w:val="28"/>
        </w:rPr>
        <w:t>, «Иностранные абитуриенты» (</w:t>
      </w:r>
      <w:r w:rsidR="00251488" w:rsidRPr="00251488">
        <w:rPr>
          <w:rFonts w:ascii="Times New Roman" w:hAnsi="Times New Roman" w:cs="Times New Roman"/>
          <w:sz w:val="28"/>
          <w:szCs w:val="28"/>
        </w:rPr>
        <w:t>https://admissions.tma.uz/ru/bakalavriat/foreign-</w:t>
      </w:r>
      <w:r w:rsidR="00251488" w:rsidRPr="00251488">
        <w:rPr>
          <w:rFonts w:ascii="Times New Roman" w:hAnsi="Times New Roman" w:cs="Times New Roman"/>
          <w:sz w:val="28"/>
          <w:szCs w:val="28"/>
        </w:rPr>
        <w:lastRenderedPageBreak/>
        <w:t>applicants/</w:t>
      </w:r>
      <w:r w:rsidR="00251488">
        <w:rPr>
          <w:rFonts w:ascii="Times New Roman" w:hAnsi="Times New Roman" w:cs="Times New Roman"/>
          <w:sz w:val="28"/>
          <w:szCs w:val="28"/>
        </w:rPr>
        <w:t xml:space="preserve">) </w:t>
      </w:r>
      <w:r w:rsidRPr="00803925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803925" w:rsidRPr="00803925">
        <w:rPr>
          <w:rFonts w:ascii="Times New Roman" w:hAnsi="Times New Roman" w:cs="Times New Roman"/>
          <w:sz w:val="28"/>
          <w:szCs w:val="28"/>
        </w:rPr>
        <w:t>ТМА</w:t>
      </w:r>
      <w:r w:rsidRPr="00803925">
        <w:rPr>
          <w:rFonts w:ascii="Times New Roman" w:hAnsi="Times New Roman" w:cs="Times New Roman"/>
          <w:sz w:val="28"/>
          <w:szCs w:val="28"/>
        </w:rPr>
        <w:t xml:space="preserve"> или позвонив в </w:t>
      </w:r>
      <w:r w:rsidR="002514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1488">
        <w:rPr>
          <w:rFonts w:ascii="Times New Roman" w:hAnsi="Times New Roman" w:cs="Times New Roman"/>
          <w:sz w:val="28"/>
          <w:szCs w:val="28"/>
        </w:rPr>
        <w:t>С</w:t>
      </w:r>
      <w:r w:rsidRPr="0080392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03925">
        <w:rPr>
          <w:rFonts w:ascii="Times New Roman" w:hAnsi="Times New Roman" w:cs="Times New Roman"/>
          <w:sz w:val="28"/>
          <w:szCs w:val="28"/>
        </w:rPr>
        <w:t>-центр</w:t>
      </w:r>
      <w:r w:rsidR="00251488">
        <w:rPr>
          <w:rFonts w:ascii="Times New Roman" w:hAnsi="Times New Roman" w:cs="Times New Roman"/>
          <w:sz w:val="28"/>
          <w:szCs w:val="28"/>
        </w:rPr>
        <w:t>» или «Консультативный центр»</w:t>
      </w:r>
      <w:r w:rsidRPr="00803925">
        <w:rPr>
          <w:rFonts w:ascii="Times New Roman" w:hAnsi="Times New Roman" w:cs="Times New Roman"/>
          <w:sz w:val="28"/>
          <w:szCs w:val="28"/>
        </w:rPr>
        <w:t xml:space="preserve"> Академии. </w:t>
      </w:r>
    </w:p>
    <w:p w14:paraId="3A6C164C" w14:textId="5FA024BE" w:rsidR="00DB1E23" w:rsidRDefault="00DB1E23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5FAA" w14:textId="4ED6F12F" w:rsidR="000C64A6" w:rsidRPr="004C44DA" w:rsidRDefault="00314FBD" w:rsidP="00C2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64A6" w:rsidRPr="004C4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64A6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ПОЛИТИКА ФОРМИРОВАНИЯ КАЧЕСТВЕННОГО ПРОФЕССОРСКО-ПРЕПОДАВАТЕЛЬСКОГО СОСТАВА</w:t>
      </w:r>
    </w:p>
    <w:p w14:paraId="35BFF064" w14:textId="77777777" w:rsidR="00582F49" w:rsidRDefault="00582F49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5D120" w14:textId="5F575E0D" w:rsidR="000C64A6" w:rsidRPr="004C44DA" w:rsidRDefault="000C64A6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профессорско-преподавательского состава, административно - управленческого персонала и сотрудников в Академии осуществляется по следующим принципам:</w:t>
      </w:r>
    </w:p>
    <w:p w14:paraId="1AC4A6B2" w14:textId="77777777" w:rsidR="000C64A6" w:rsidRPr="004C44DA" w:rsidRDefault="000C64A6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ППС и сотрудников на основе справедливого и прозрачного процесса при найме их на работу с последующим развитием профессионального роста;</w:t>
      </w:r>
    </w:p>
    <w:p w14:paraId="053BCE10" w14:textId="43758BE5" w:rsidR="000C64A6" w:rsidRPr="004C44DA" w:rsidRDefault="000C64A6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высококвалифицированных</w:t>
      </w:r>
      <w:r w:rsidR="003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31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квалификационным требованиям образовательных программ Академии;</w:t>
      </w:r>
    </w:p>
    <w:p w14:paraId="625CF5A8" w14:textId="77777777" w:rsidR="000C64A6" w:rsidRPr="004C44DA" w:rsidRDefault="000C64A6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молодых преподавателей и развития их профессионального роста;</w:t>
      </w:r>
    </w:p>
    <w:p w14:paraId="23491090" w14:textId="77777777" w:rsidR="000C64A6" w:rsidRPr="004C44DA" w:rsidRDefault="000C64A6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условии профессорско-преподавательскому составу, административно-управленческому персоналу и сотрудникам для участия в учебно-методической, научно-исследовательской, общественной жизни и академической мобильности;</w:t>
      </w:r>
    </w:p>
    <w:p w14:paraId="450D38AF" w14:textId="77777777" w:rsidR="000C64A6" w:rsidRPr="004C44DA" w:rsidRDefault="000C64A6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условии профессорско-преподавательскому составу, административно-управленческому персоналу и сотрудникам для развития и повышения профессиональной квалификации;</w:t>
      </w:r>
    </w:p>
    <w:p w14:paraId="27445948" w14:textId="77777777" w:rsidR="000C64A6" w:rsidRPr="004C44DA" w:rsidRDefault="000C64A6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механизмов мотивации стимулирования сотрудников, адаптации новых сотрудников, аттестации и применения дисциплинарных мер по отношению к сотрудникам, увольнение сотрудников.</w:t>
      </w:r>
    </w:p>
    <w:p w14:paraId="16237A9A" w14:textId="25019877" w:rsidR="00482852" w:rsidRPr="00CC064A" w:rsidRDefault="000C64A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принципов кадровой политики осуществляется согласно </w:t>
      </w:r>
      <w:r w:rsidR="00482852" w:rsidRPr="002E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приема педагогических работников на работу в высшие образовательные учреждения на конкурсной основе, утвержденного Постановление Кабинета Министров Республики Узбекистан № 20, от 10.02.2006 г</w:t>
      </w:r>
      <w:r w:rsidR="00482852" w:rsidRPr="00CC064A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  <w:r w:rsidR="00435907" w:rsidRPr="00CC064A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val="uz-Cyrl-UZ" w:eastAsia="ru-RU"/>
        </w:rPr>
        <w:t xml:space="preserve"> (https://lex.uz/docs/973534)</w:t>
      </w:r>
      <w:r w:rsidR="00482852" w:rsidRPr="00CC064A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, </w:t>
      </w:r>
      <w:r w:rsidR="00482852" w:rsidRPr="002E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435907" w:rsidRPr="002E4C3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конкурсе «Лучший педагог высшего образовательного учреждения», утвержденного Постановлением Кабинета Министров Республики Узбекистан №32, от 24.02.2015 г. </w:t>
      </w:r>
      <w:r w:rsidR="00435907" w:rsidRPr="00CC064A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val="uz-Cyrl-UZ" w:eastAsia="ru-RU"/>
        </w:rPr>
        <w:t xml:space="preserve">(https://lex.uz/ru/docs/2574717#2575007). </w:t>
      </w:r>
    </w:p>
    <w:p w14:paraId="57965D99" w14:textId="77777777" w:rsidR="00B96DB0" w:rsidRDefault="00B96DB0" w:rsidP="00C2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14:paraId="277F8B5E" w14:textId="01036C3D" w:rsidR="00435907" w:rsidRPr="004C44DA" w:rsidRDefault="00314FBD" w:rsidP="00C2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5</w:t>
      </w:r>
      <w:r w:rsidR="00435907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="00435907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РАЗРАБОТКИ</w:t>
      </w:r>
      <w:r w:rsidR="00435907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435907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ФОРМИРОВАНИЯ ОБРАЗОВАТЕЛЬНЫХ ПРОГРАММ </w:t>
      </w:r>
    </w:p>
    <w:p w14:paraId="76A453DC" w14:textId="77777777" w:rsidR="00435907" w:rsidRPr="004C44DA" w:rsidRDefault="00435907" w:rsidP="00C2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25416" w14:textId="0192809A" w:rsidR="00435907" w:rsidRPr="004C44DA" w:rsidRDefault="0043590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формирование образовательных программ </w:t>
      </w:r>
      <w:r w:rsidRPr="004C44D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Академии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проходить при участии всех заинтересованных участников образовательного процесса преподаватель-обучающийся-работодатель и придерживаться следующих принципов:</w:t>
      </w:r>
    </w:p>
    <w:p w14:paraId="5130C002" w14:textId="07DB13C6" w:rsidR="00435907" w:rsidRPr="004C44DA" w:rsidRDefault="0043590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востребованными на рынке труда, отвечать запросам потенциальных потребителей, учитывать возможности международного 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обмена </w:t>
      </w:r>
      <w:r w:rsidR="003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соответствовать национальной рамке квалификации и требованиям профессиональных стандартов;</w:t>
      </w:r>
    </w:p>
    <w:p w14:paraId="5642FBC5" w14:textId="77777777" w:rsidR="00435907" w:rsidRPr="004C44DA" w:rsidRDefault="0043590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точное описание программы, приводящей к получению степени, включая описания результатов обучения, трудозатраты (объем академических кредитов), подходы к обучению и преподаванию, методы и критерии оценки результатов </w:t>
      </w:r>
      <w:proofErr w:type="gramStart"/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14:paraId="62C195BF" w14:textId="77777777" w:rsidR="00435907" w:rsidRPr="004C44DA" w:rsidRDefault="0043590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структуры программы для возможности выбора обучающимся с различными профилями или потребностями индивидуальной траектории обучения и предложения дополнительных видов учебной деятельности;</w:t>
      </w:r>
    </w:p>
    <w:p w14:paraId="379AB0C8" w14:textId="77777777" w:rsidR="00435907" w:rsidRPr="004C44DA" w:rsidRDefault="0043590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ожидаемыми результатами обучения, учебной деятельностью и оценкой результатов обучения с целью доведения компетенции до дисциплин, входящих в модули и внедрения компетентного подхода в учебный методический комплекс дисциплин.</w:t>
      </w:r>
    </w:p>
    <w:p w14:paraId="447CADD1" w14:textId="77777777" w:rsidR="00435907" w:rsidRPr="004C44DA" w:rsidRDefault="0043590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методике преподавания цифровых технологий.</w:t>
      </w:r>
    </w:p>
    <w:p w14:paraId="2C5E833F" w14:textId="6657DBB6" w:rsidR="00AE6B2F" w:rsidRPr="00907086" w:rsidRDefault="00AE6B2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sz w:val="28"/>
          <w:szCs w:val="28"/>
        </w:rPr>
        <w:t xml:space="preserve">Подготовка специалистов в Академии осуществляется по образовательным программам высшего и послевузовского образования. </w:t>
      </w:r>
    </w:p>
    <w:p w14:paraId="16F65E9D" w14:textId="611FF791" w:rsidR="00AE6B2F" w:rsidRPr="00907086" w:rsidRDefault="00AE6B2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sz w:val="28"/>
          <w:szCs w:val="28"/>
        </w:rPr>
        <w:t>Образовательная программа (ОП) – утвержденный набор модулей или единиц курса, необходимый для присуждения конкретной степени (бакалавра, магистра). Разработка образовательных программ нацелена на достижение ожидаемых результатов обучения</w:t>
      </w:r>
      <w:r w:rsidR="00314FBD">
        <w:rPr>
          <w:rFonts w:ascii="Times New Roman" w:hAnsi="Times New Roman" w:cs="Times New Roman"/>
          <w:sz w:val="28"/>
          <w:szCs w:val="28"/>
        </w:rPr>
        <w:t>. С</w:t>
      </w:r>
      <w:r w:rsidRPr="00907086">
        <w:rPr>
          <w:rFonts w:ascii="Times New Roman" w:hAnsi="Times New Roman" w:cs="Times New Roman"/>
          <w:sz w:val="28"/>
          <w:szCs w:val="28"/>
        </w:rPr>
        <w:t xml:space="preserve">одержание образовательной программы включает в себя не только конкретные учебные дисциплины, но и структурированный набор процедур и ситуаций обучения, которые приведут к достижению заданных результатов. </w:t>
      </w:r>
    </w:p>
    <w:p w14:paraId="049866CF" w14:textId="036B5680" w:rsidR="00AE6B2F" w:rsidRPr="00907086" w:rsidRDefault="00AE6B2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sz w:val="28"/>
          <w:szCs w:val="28"/>
        </w:rPr>
        <w:t xml:space="preserve">Образовательные программы Академии разрабатываются по направлениям подготовки, на которые у Академии есть лицензия на право ведения образовательной деятельности, в рамках групп образовательных программ согласно классификатору направлений подготовки. </w:t>
      </w:r>
    </w:p>
    <w:p w14:paraId="3D90C731" w14:textId="520755E4" w:rsidR="00AE6B2F" w:rsidRPr="00907086" w:rsidRDefault="00AE6B2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3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Разработка образовательных </w:t>
      </w:r>
      <w:proofErr w:type="spellStart"/>
      <w:r w:rsidRPr="002003F5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Pr="002003F5"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м</w:t>
      </w:r>
      <w:r w:rsidR="00907086" w:rsidRPr="00907086">
        <w:rPr>
          <w:rFonts w:ascii="Times New Roman" w:hAnsi="Times New Roman" w:cs="Times New Roman"/>
          <w:i/>
          <w:sz w:val="28"/>
          <w:szCs w:val="28"/>
          <w:lang w:val="uz-Cyrl-UZ"/>
        </w:rPr>
        <w:t>:</w:t>
      </w:r>
      <w:r w:rsidRPr="009070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E5766D" w14:textId="22696000" w:rsidR="00AE6B2F" w:rsidRPr="00907086" w:rsidRDefault="009070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sz w:val="28"/>
          <w:szCs w:val="28"/>
        </w:rPr>
        <w:t>д</w:t>
      </w:r>
      <w:r w:rsidR="00AE6B2F" w:rsidRPr="00907086">
        <w:rPr>
          <w:rFonts w:ascii="Times New Roman" w:hAnsi="Times New Roman" w:cs="Times New Roman"/>
          <w:sz w:val="28"/>
          <w:szCs w:val="28"/>
        </w:rPr>
        <w:t>ля разработки новых образовательных программ в Академии формиру</w:t>
      </w:r>
      <w:r w:rsidRPr="00907086">
        <w:rPr>
          <w:rFonts w:ascii="Times New Roman" w:hAnsi="Times New Roman" w:cs="Times New Roman"/>
          <w:sz w:val="28"/>
          <w:szCs w:val="28"/>
        </w:rPr>
        <w:t>ется</w:t>
      </w:r>
      <w:r w:rsidR="00AE6B2F" w:rsidRPr="00907086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907086">
        <w:rPr>
          <w:rFonts w:ascii="Times New Roman" w:hAnsi="Times New Roman" w:cs="Times New Roman"/>
          <w:sz w:val="28"/>
          <w:szCs w:val="28"/>
        </w:rPr>
        <w:t>ая</w:t>
      </w:r>
      <w:r w:rsidR="00AE6B2F" w:rsidRPr="0090708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07086">
        <w:rPr>
          <w:rFonts w:ascii="Times New Roman" w:hAnsi="Times New Roman" w:cs="Times New Roman"/>
          <w:sz w:val="28"/>
          <w:szCs w:val="28"/>
        </w:rPr>
        <w:t>а</w:t>
      </w:r>
      <w:r w:rsidR="00AE6B2F" w:rsidRPr="00907086">
        <w:rPr>
          <w:rFonts w:ascii="Times New Roman" w:hAnsi="Times New Roman" w:cs="Times New Roman"/>
          <w:sz w:val="28"/>
          <w:szCs w:val="28"/>
        </w:rPr>
        <w:t>, состоящ</w:t>
      </w:r>
      <w:r w:rsidRPr="00907086">
        <w:rPr>
          <w:rFonts w:ascii="Times New Roman" w:hAnsi="Times New Roman" w:cs="Times New Roman"/>
          <w:sz w:val="28"/>
          <w:szCs w:val="28"/>
        </w:rPr>
        <w:t>ая</w:t>
      </w:r>
      <w:r w:rsidR="00AE6B2F" w:rsidRPr="00907086">
        <w:rPr>
          <w:rFonts w:ascii="Times New Roman" w:hAnsi="Times New Roman" w:cs="Times New Roman"/>
          <w:sz w:val="28"/>
          <w:szCs w:val="28"/>
        </w:rPr>
        <w:t xml:space="preserve"> из руководителя образовательной программы</w:t>
      </w:r>
      <w:r w:rsidR="00872A26">
        <w:rPr>
          <w:rFonts w:ascii="Times New Roman" w:hAnsi="Times New Roman" w:cs="Times New Roman"/>
          <w:sz w:val="28"/>
          <w:szCs w:val="28"/>
          <w:lang w:val="uz-Cyrl-UZ"/>
        </w:rPr>
        <w:t xml:space="preserve"> (декан факультета)</w:t>
      </w:r>
      <w:r w:rsidR="00AE6B2F" w:rsidRPr="00907086">
        <w:rPr>
          <w:rFonts w:ascii="Times New Roman" w:hAnsi="Times New Roman" w:cs="Times New Roman"/>
          <w:sz w:val="28"/>
          <w:szCs w:val="28"/>
        </w:rPr>
        <w:t>, ведущих ППС со стажем, осуществляющих реализацию ОП, обучающихся действующей программы и работодателей</w:t>
      </w:r>
      <w:r w:rsidRPr="00907086">
        <w:rPr>
          <w:rFonts w:ascii="Times New Roman" w:hAnsi="Times New Roman" w:cs="Times New Roman"/>
          <w:sz w:val="28"/>
          <w:szCs w:val="28"/>
        </w:rPr>
        <w:t>;</w:t>
      </w:r>
    </w:p>
    <w:p w14:paraId="46376F76" w14:textId="77777777" w:rsidR="00314FBD" w:rsidRDefault="009070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sz w:val="28"/>
          <w:szCs w:val="28"/>
        </w:rPr>
        <w:t>п</w:t>
      </w:r>
      <w:r w:rsidR="00AE6B2F" w:rsidRPr="00907086">
        <w:rPr>
          <w:rFonts w:ascii="Times New Roman" w:hAnsi="Times New Roman" w:cs="Times New Roman"/>
          <w:sz w:val="28"/>
          <w:szCs w:val="28"/>
        </w:rPr>
        <w:t xml:space="preserve">ри разработке образовательной программы должны учитываться следующие параметры: </w:t>
      </w:r>
    </w:p>
    <w:p w14:paraId="57FCF229" w14:textId="3F94B02C" w:rsidR="00AE6B2F" w:rsidRPr="00907086" w:rsidRDefault="00AE6B2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sz w:val="28"/>
          <w:szCs w:val="28"/>
        </w:rPr>
        <w:t>кадровое обеспечение, обеспеченность образовательной программы информационными ресурсами, материально-техническое обеспечение, обеспеченность базами практик, информационная поддержка процесса реализации ОП, методическая обеспеченность реализации ОП</w:t>
      </w:r>
      <w:r w:rsidR="00907086" w:rsidRPr="00907086">
        <w:rPr>
          <w:rFonts w:ascii="Times New Roman" w:hAnsi="Times New Roman" w:cs="Times New Roman"/>
          <w:sz w:val="28"/>
          <w:szCs w:val="28"/>
        </w:rPr>
        <w:t>;</w:t>
      </w:r>
    </w:p>
    <w:p w14:paraId="1DE30270" w14:textId="076CA27D" w:rsidR="00AE6B2F" w:rsidRPr="00907086" w:rsidRDefault="009070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sz w:val="28"/>
          <w:szCs w:val="28"/>
        </w:rPr>
        <w:t>с</w:t>
      </w:r>
      <w:r w:rsidR="00AE6B2F" w:rsidRPr="00907086">
        <w:rPr>
          <w:rFonts w:ascii="Times New Roman" w:hAnsi="Times New Roman" w:cs="Times New Roman"/>
          <w:sz w:val="28"/>
          <w:szCs w:val="28"/>
        </w:rPr>
        <w:t xml:space="preserve"> целью контроля качества разработки ОП программа</w:t>
      </w:r>
      <w:r w:rsidR="00872A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E6B2F" w:rsidRPr="00907086">
        <w:rPr>
          <w:rFonts w:ascii="Times New Roman" w:hAnsi="Times New Roman" w:cs="Times New Roman"/>
          <w:sz w:val="28"/>
          <w:szCs w:val="28"/>
        </w:rPr>
        <w:t>проходит процедуру оценки внутри вуза</w:t>
      </w:r>
      <w:r w:rsidR="00872A26">
        <w:rPr>
          <w:rFonts w:ascii="Times New Roman" w:hAnsi="Times New Roman" w:cs="Times New Roman"/>
          <w:sz w:val="28"/>
          <w:szCs w:val="28"/>
          <w:lang w:val="uz-Cyrl-UZ"/>
        </w:rPr>
        <w:t xml:space="preserve"> (Общественный совет</w:t>
      </w:r>
      <w:r w:rsidR="00352194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AE6B2F" w:rsidRPr="00907086">
        <w:rPr>
          <w:rFonts w:ascii="Times New Roman" w:hAnsi="Times New Roman" w:cs="Times New Roman"/>
          <w:sz w:val="28"/>
          <w:szCs w:val="28"/>
        </w:rPr>
        <w:t xml:space="preserve"> и направляется на внешнюю экспертизу представителям работодателей</w:t>
      </w:r>
      <w:r w:rsidRPr="00907086">
        <w:rPr>
          <w:rFonts w:ascii="Times New Roman" w:hAnsi="Times New Roman" w:cs="Times New Roman"/>
          <w:sz w:val="28"/>
          <w:szCs w:val="28"/>
        </w:rPr>
        <w:t>;</w:t>
      </w:r>
    </w:p>
    <w:p w14:paraId="28E1399D" w14:textId="373438E1" w:rsidR="00AE6B2F" w:rsidRPr="00907086" w:rsidRDefault="00907086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sz w:val="28"/>
          <w:szCs w:val="28"/>
        </w:rPr>
        <w:t>п</w:t>
      </w:r>
      <w:r w:rsidR="00AE6B2F" w:rsidRPr="00907086">
        <w:rPr>
          <w:rFonts w:ascii="Times New Roman" w:hAnsi="Times New Roman" w:cs="Times New Roman"/>
          <w:sz w:val="28"/>
          <w:szCs w:val="28"/>
        </w:rPr>
        <w:t xml:space="preserve">о завершению разработки ОП, решение цикло-предметного совета передается для рассмотрения и дальнейшего обсуждения центрального методического совета. Положительное принятие решения рассматривается на совете Академии, далее утверждается на заседании </w:t>
      </w:r>
      <w:r w:rsidR="00872A26">
        <w:rPr>
          <w:rFonts w:ascii="Times New Roman" w:hAnsi="Times New Roman" w:cs="Times New Roman"/>
          <w:sz w:val="28"/>
          <w:szCs w:val="28"/>
          <w:lang w:val="uz-Cyrl-UZ"/>
        </w:rPr>
        <w:t>Н</w:t>
      </w:r>
      <w:proofErr w:type="spellStart"/>
      <w:r w:rsidR="00AE6B2F" w:rsidRPr="00907086">
        <w:rPr>
          <w:rFonts w:ascii="Times New Roman" w:hAnsi="Times New Roman" w:cs="Times New Roman"/>
          <w:sz w:val="28"/>
          <w:szCs w:val="28"/>
        </w:rPr>
        <w:t>аблюдательного</w:t>
      </w:r>
      <w:proofErr w:type="spellEnd"/>
      <w:r w:rsidR="00AE6B2F" w:rsidRPr="00907086">
        <w:rPr>
          <w:rFonts w:ascii="Times New Roman" w:hAnsi="Times New Roman" w:cs="Times New Roman"/>
          <w:sz w:val="28"/>
          <w:szCs w:val="28"/>
        </w:rPr>
        <w:t xml:space="preserve"> </w:t>
      </w:r>
      <w:r w:rsidR="00872A26">
        <w:rPr>
          <w:rFonts w:ascii="Times New Roman" w:hAnsi="Times New Roman" w:cs="Times New Roman"/>
          <w:sz w:val="28"/>
          <w:szCs w:val="28"/>
          <w:lang w:val="uz-Cyrl-UZ"/>
        </w:rPr>
        <w:t>С</w:t>
      </w:r>
      <w:proofErr w:type="spellStart"/>
      <w:r w:rsidR="00AE6B2F" w:rsidRPr="00907086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AE6B2F" w:rsidRPr="00907086">
        <w:rPr>
          <w:rFonts w:ascii="Times New Roman" w:hAnsi="Times New Roman" w:cs="Times New Roman"/>
          <w:sz w:val="28"/>
          <w:szCs w:val="28"/>
        </w:rPr>
        <w:t>.</w:t>
      </w:r>
    </w:p>
    <w:p w14:paraId="67CCA65C" w14:textId="1EA9C392" w:rsidR="00435907" w:rsidRPr="004C44DA" w:rsidRDefault="0043590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принципов формирования образовательных программ осуществляется согласно</w:t>
      </w:r>
      <w:r w:rsidR="00560893" w:rsidRPr="004C44D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следующих документов: Постановления Президента “</w:t>
      </w:r>
      <w:r w:rsidR="00560893" w:rsidRPr="004C44DA">
        <w:rPr>
          <w:rFonts w:ascii="Times New Roman" w:hAnsi="Times New Roman" w:cs="Times New Roman"/>
          <w:sz w:val="28"/>
          <w:szCs w:val="28"/>
          <w:lang w:val="uz-Cyrl-UZ"/>
        </w:rPr>
        <w:t>О дополнительных мерах по повышению качества образования в высших образовательных учреждениях и обеспечению их активного участия в осуществляемых в стране широкомасштабных реформах” № ПП-3775 от 05.06.2018 г., П</w:t>
      </w:r>
      <w:proofErr w:type="spellStart"/>
      <w:r w:rsidR="00560893" w:rsidRPr="004C44DA"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 w:rsidR="00560893" w:rsidRPr="004C44DA">
        <w:rPr>
          <w:rFonts w:ascii="Times New Roman" w:hAnsi="Times New Roman" w:cs="Times New Roman"/>
          <w:sz w:val="28"/>
          <w:szCs w:val="28"/>
          <w:lang w:val="uz-Cyrl-UZ"/>
        </w:rPr>
        <w:t>ов</w:t>
      </w:r>
      <w:r w:rsidR="00560893" w:rsidRPr="004C44DA">
        <w:rPr>
          <w:rFonts w:ascii="Times New Roman" w:hAnsi="Times New Roman" w:cs="Times New Roman"/>
          <w:sz w:val="28"/>
          <w:szCs w:val="28"/>
        </w:rPr>
        <w:t xml:space="preserve"> министерства высшего и среднего специального образования </w:t>
      </w:r>
      <w:r w:rsidR="00375C18" w:rsidRPr="004C44DA">
        <w:rPr>
          <w:rFonts w:ascii="Times New Roman" w:hAnsi="Times New Roman" w:cs="Times New Roman"/>
          <w:sz w:val="28"/>
          <w:szCs w:val="28"/>
        </w:rPr>
        <w:t>№</w:t>
      </w:r>
      <w:r w:rsidR="00375C18">
        <w:rPr>
          <w:rFonts w:ascii="Times New Roman" w:hAnsi="Times New Roman" w:cs="Times New Roman"/>
          <w:sz w:val="28"/>
          <w:szCs w:val="28"/>
        </w:rPr>
        <w:t>35-2021</w:t>
      </w:r>
      <w:r w:rsidR="00375C18" w:rsidRPr="004C44D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</w:t>
      </w:r>
      <w:r w:rsidR="00375C18">
        <w:rPr>
          <w:rFonts w:ascii="Times New Roman" w:hAnsi="Times New Roman" w:cs="Times New Roman"/>
          <w:sz w:val="28"/>
          <w:szCs w:val="28"/>
        </w:rPr>
        <w:t>ого стандарта Республики Узбекистан «Государственный стандарт высшего образования. Основные правила</w:t>
      </w:r>
      <w:r w:rsidR="00375C18" w:rsidRPr="004C44DA">
        <w:rPr>
          <w:rFonts w:ascii="Times New Roman" w:hAnsi="Times New Roman" w:cs="Times New Roman"/>
          <w:sz w:val="28"/>
          <w:szCs w:val="28"/>
        </w:rPr>
        <w:t>»</w:t>
      </w:r>
      <w:r w:rsidR="00375C18"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75C18" w:rsidRPr="004C44DA">
        <w:rPr>
          <w:rFonts w:ascii="Times New Roman" w:hAnsi="Times New Roman" w:cs="Times New Roman"/>
          <w:sz w:val="28"/>
          <w:szCs w:val="28"/>
        </w:rPr>
        <w:t>от 1</w:t>
      </w:r>
      <w:r w:rsidR="00375C18">
        <w:rPr>
          <w:rFonts w:ascii="Times New Roman" w:hAnsi="Times New Roman" w:cs="Times New Roman"/>
          <w:sz w:val="28"/>
          <w:szCs w:val="28"/>
        </w:rPr>
        <w:t>9</w:t>
      </w:r>
      <w:r w:rsidR="00375C18" w:rsidRPr="004C44DA">
        <w:rPr>
          <w:rFonts w:ascii="Times New Roman" w:hAnsi="Times New Roman" w:cs="Times New Roman"/>
          <w:sz w:val="28"/>
          <w:szCs w:val="28"/>
        </w:rPr>
        <w:t>.</w:t>
      </w:r>
      <w:r w:rsidR="00375C18">
        <w:rPr>
          <w:rFonts w:ascii="Times New Roman" w:hAnsi="Times New Roman" w:cs="Times New Roman"/>
          <w:sz w:val="28"/>
          <w:szCs w:val="28"/>
        </w:rPr>
        <w:t>10</w:t>
      </w:r>
      <w:r w:rsidR="00375C18" w:rsidRPr="004C44DA">
        <w:rPr>
          <w:rFonts w:ascii="Times New Roman" w:hAnsi="Times New Roman" w:cs="Times New Roman"/>
          <w:sz w:val="28"/>
          <w:szCs w:val="28"/>
        </w:rPr>
        <w:t>.2021г</w:t>
      </w:r>
      <w:r w:rsidR="00375C18">
        <w:rPr>
          <w:rFonts w:ascii="Times New Roman" w:hAnsi="Times New Roman" w:cs="Times New Roman"/>
          <w:sz w:val="28"/>
          <w:szCs w:val="28"/>
        </w:rPr>
        <w:t xml:space="preserve">., </w:t>
      </w:r>
      <w:r w:rsidR="00560893" w:rsidRPr="004C44DA">
        <w:rPr>
          <w:rFonts w:ascii="Times New Roman" w:hAnsi="Times New Roman" w:cs="Times New Roman"/>
          <w:sz w:val="28"/>
          <w:szCs w:val="28"/>
        </w:rPr>
        <w:t>№259 «О совершенствовании процесса разработки нормативно-методических документов высшего образования» от 9.06.2023 г</w:t>
      </w:r>
      <w:r w:rsidR="00560893"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r w:rsidR="00375C18"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№284 </w:t>
      </w:r>
      <w:r w:rsidR="00375C18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317B1F" w:rsidRPr="004C44DA">
        <w:rPr>
          <w:rFonts w:ascii="Times New Roman" w:hAnsi="Times New Roman" w:cs="Times New Roman"/>
          <w:sz w:val="28"/>
          <w:szCs w:val="28"/>
          <w:lang w:val="uz-Cyrl-UZ"/>
        </w:rPr>
        <w:t>О порядке разработки учебной литературы и определение требований для их пользовани</w:t>
      </w:r>
      <w:r w:rsidR="00513E6C">
        <w:rPr>
          <w:rFonts w:ascii="Times New Roman" w:hAnsi="Times New Roman" w:cs="Times New Roman"/>
          <w:sz w:val="28"/>
          <w:szCs w:val="28"/>
          <w:lang w:val="uz-Cyrl-UZ"/>
        </w:rPr>
        <w:t xml:space="preserve">я в высших учебных заведениях” </w:t>
      </w:r>
      <w:r w:rsidR="00317B1F"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от </w:t>
      </w:r>
      <w:r w:rsidR="00513E6C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317B1F" w:rsidRPr="004C44DA">
        <w:rPr>
          <w:rFonts w:ascii="Times New Roman" w:hAnsi="Times New Roman" w:cs="Times New Roman"/>
          <w:sz w:val="28"/>
          <w:szCs w:val="28"/>
          <w:lang w:val="uz-Cyrl-UZ"/>
        </w:rPr>
        <w:t>22.08.2022 г.</w:t>
      </w:r>
    </w:p>
    <w:p w14:paraId="727DC3F9" w14:textId="77777777" w:rsidR="00B96DB0" w:rsidRDefault="00B96DB0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8EB71" w14:textId="3E9197EA" w:rsidR="00DF215B" w:rsidRDefault="00314FBD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F21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215B" w:rsidRPr="009A4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ПОЛИТИКА ВЫБОРА И РЕГИСТРАЦИИ ОБУЧАЮЩИХСЯ НА УЧЕБНЫЕ ДИСЦИПЛИНЫ</w:t>
      </w:r>
    </w:p>
    <w:p w14:paraId="6E4F402D" w14:textId="77777777" w:rsidR="00DF215B" w:rsidRDefault="00DF215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E5CC3B" w14:textId="4A19C62B" w:rsidR="00DF215B" w:rsidRPr="00B62111" w:rsidRDefault="00DF215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 и регистрация обучающихся на учебные </w:t>
      </w:r>
      <w:r w:rsidR="00907086"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исциплины ориентирована на </w:t>
      </w:r>
      <w:proofErr w:type="spellStart"/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студентоцентрированное</w:t>
      </w:r>
      <w:proofErr w:type="spellEnd"/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  </w:t>
      </w:r>
    </w:p>
    <w:p w14:paraId="6E9B2FBD" w14:textId="65B0F0F5" w:rsidR="00DF215B" w:rsidRPr="00B62111" w:rsidRDefault="00DF215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выстраивание индивидуальной траектории обучения осуществляется по следующим принципам</w:t>
      </w:r>
      <w:r w:rsidR="00CF0E7A"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007453" w14:textId="77777777" w:rsidR="00DF215B" w:rsidRPr="00B62111" w:rsidRDefault="00DF215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логической последовательности изучения дисциплин и учет наличие </w:t>
      </w:r>
      <w:proofErr w:type="spellStart"/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пререквизитов</w:t>
      </w:r>
      <w:proofErr w:type="spellEnd"/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0AAE79" w14:textId="77777777" w:rsidR="00DF215B" w:rsidRPr="00B62111" w:rsidRDefault="00DF215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 и выборности дисциплин для приобретения необходимых компетенции;</w:t>
      </w:r>
    </w:p>
    <w:p w14:paraId="63AD3367" w14:textId="77777777" w:rsidR="00DF215B" w:rsidRPr="00B62111" w:rsidRDefault="00DF215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и ответственности самого обучающегося за формирование и выполнение индивидуального учебного плана; </w:t>
      </w:r>
    </w:p>
    <w:p w14:paraId="5EAAA4CE" w14:textId="3327C205" w:rsidR="00DF215B" w:rsidRPr="00B62111" w:rsidRDefault="00DF215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выбора дисциплин или модуля дисциплин </w:t>
      </w:r>
      <w:r w:rsidR="003A7BDE"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обязательного компонента и компонента </w:t>
      </w: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BDE"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 по выбору»</w:t>
      </w:r>
      <w:r w:rsidR="00CF0E7A"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DDB4D" w14:textId="77777777" w:rsidR="00CF0E7A" w:rsidRPr="00F55710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0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программы составляется на весь период обучения с фиксацией количества кредитов по академическим периодам на основе </w:t>
      </w:r>
      <w:proofErr w:type="spellStart"/>
      <w:r w:rsidRPr="00F5571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55710">
        <w:rPr>
          <w:rFonts w:ascii="Times New Roman" w:hAnsi="Times New Roman" w:cs="Times New Roman"/>
          <w:sz w:val="28"/>
          <w:szCs w:val="28"/>
        </w:rPr>
        <w:t xml:space="preserve"> подхода и состоит из обязательных дисциплин и дисциплин по выбору (</w:t>
      </w:r>
      <w:proofErr w:type="spellStart"/>
      <w:r w:rsidRPr="00F55710"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 w:rsidRPr="00F5571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FB2F00B" w14:textId="71CF02B7" w:rsidR="00CF0E7A" w:rsidRPr="00F55710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0">
        <w:rPr>
          <w:rFonts w:ascii="Times New Roman" w:hAnsi="Times New Roman" w:cs="Times New Roman"/>
          <w:sz w:val="28"/>
          <w:szCs w:val="28"/>
        </w:rPr>
        <w:t xml:space="preserve">В описании образовательной программы присутствует каталог дисциплин по выбору (КДПВ), в рамках которого обучающийся имеет право выбора дисциплины. </w:t>
      </w:r>
    </w:p>
    <w:p w14:paraId="1B194E3B" w14:textId="77777777" w:rsidR="00F55710" w:rsidRPr="00F55710" w:rsidRDefault="00DF215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55710">
        <w:rPr>
          <w:rFonts w:ascii="Times New Roman" w:hAnsi="Times New Roman" w:cs="Times New Roman"/>
          <w:sz w:val="28"/>
          <w:szCs w:val="28"/>
        </w:rPr>
        <w:t>Ежегодно обучающиеся, начиная с 1 курса, обязаны сформировать свой индивидуальный учебный план на следующий учебный год по семестрам</w:t>
      </w:r>
      <w:r w:rsidR="00F55710" w:rsidRPr="00F55710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625DAD6" w14:textId="77777777" w:rsidR="00F55710" w:rsidRPr="00F55710" w:rsidRDefault="00F55710" w:rsidP="00F55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0">
        <w:rPr>
          <w:rFonts w:ascii="Times New Roman" w:hAnsi="Times New Roman" w:cs="Times New Roman"/>
          <w:sz w:val="28"/>
          <w:szCs w:val="28"/>
        </w:rPr>
        <w:t xml:space="preserve">При формировании личностной образовательной траектории студент должен учитывать освоение предметов объемом 30 кредитов за каждый семестр, которые должны включать обязательные предметы типового учебного плана. </w:t>
      </w:r>
    </w:p>
    <w:p w14:paraId="033BBDCE" w14:textId="3EA93A7B" w:rsidR="00F55710" w:rsidRPr="00F55710" w:rsidRDefault="00F55710" w:rsidP="00F55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5571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55710">
        <w:rPr>
          <w:rFonts w:ascii="Times New Roman" w:hAnsi="Times New Roman" w:cs="Times New Roman"/>
          <w:sz w:val="28"/>
          <w:szCs w:val="28"/>
        </w:rPr>
        <w:t xml:space="preserve"> студентом специальной формы в целях формирования его </w:t>
      </w:r>
      <w:r w:rsidRPr="00F55710">
        <w:rPr>
          <w:rFonts w:ascii="Times New Roman" w:hAnsi="Times New Roman" w:cs="Times New Roman"/>
          <w:sz w:val="28"/>
          <w:szCs w:val="28"/>
          <w:lang w:val="uz-Cyrl-UZ"/>
        </w:rPr>
        <w:t>личной</w:t>
      </w:r>
      <w:r w:rsidRPr="00F55710">
        <w:rPr>
          <w:rFonts w:ascii="Times New Roman" w:hAnsi="Times New Roman" w:cs="Times New Roman"/>
          <w:sz w:val="28"/>
          <w:szCs w:val="28"/>
        </w:rPr>
        <w:t xml:space="preserve"> образовательной траектории, </w:t>
      </w:r>
      <w:r w:rsidRPr="00F55710">
        <w:rPr>
          <w:rFonts w:ascii="Times New Roman" w:hAnsi="Times New Roman" w:cs="Times New Roman"/>
          <w:sz w:val="28"/>
          <w:szCs w:val="28"/>
          <w:lang w:val="uz-Cyrl-UZ"/>
        </w:rPr>
        <w:t>Академия</w:t>
      </w:r>
      <w:r w:rsidRPr="00F55710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F5571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сформировать </w:t>
      </w:r>
      <w:r w:rsidRPr="00F55710">
        <w:rPr>
          <w:rFonts w:ascii="Times New Roman" w:hAnsi="Times New Roman" w:cs="Times New Roman"/>
          <w:sz w:val="28"/>
          <w:szCs w:val="28"/>
          <w:lang w:val="uz-Cyrl-UZ"/>
        </w:rPr>
        <w:t>личную</w:t>
      </w:r>
      <w:r w:rsidRPr="00F55710">
        <w:rPr>
          <w:rFonts w:ascii="Times New Roman" w:hAnsi="Times New Roman" w:cs="Times New Roman"/>
          <w:sz w:val="28"/>
          <w:szCs w:val="28"/>
        </w:rPr>
        <w:t xml:space="preserve"> образовательную траекторию данного обучающегося.</w:t>
      </w:r>
    </w:p>
    <w:p w14:paraId="728FBDBF" w14:textId="0C781D8E" w:rsidR="00B62111" w:rsidRPr="00F55710" w:rsidRDefault="00DF215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0">
        <w:rPr>
          <w:rFonts w:ascii="Times New Roman" w:hAnsi="Times New Roman" w:cs="Times New Roman"/>
          <w:sz w:val="28"/>
          <w:szCs w:val="28"/>
        </w:rPr>
        <w:t>Для вновь поступивших обучающихся 1 курса перечень дисциплин является фиксированным и состоит, как правило, из обязательного компонента. Возможность выбора появляется при формировании траектории для 2-го и последующих курсов.</w:t>
      </w:r>
    </w:p>
    <w:p w14:paraId="6AA1DF63" w14:textId="5202B3A5" w:rsidR="00CF0E7A" w:rsidRPr="00B62111" w:rsidRDefault="00CF0E7A" w:rsidP="00A3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111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формируется на академический год по семестрам с консультативной помощью </w:t>
      </w:r>
      <w:proofErr w:type="spellStart"/>
      <w:proofErr w:type="gramStart"/>
      <w:r w:rsidR="00495ABF"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 w:rsidRPr="00B621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03C0F7" w14:textId="48A7EFAB" w:rsidR="00CF0E7A" w:rsidRPr="00B62111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111">
        <w:rPr>
          <w:rFonts w:ascii="Times New Roman" w:hAnsi="Times New Roman" w:cs="Times New Roman"/>
          <w:sz w:val="28"/>
          <w:szCs w:val="28"/>
        </w:rPr>
        <w:t xml:space="preserve">Обучающийся несёт ответственность за составление ИУП и полноту освоения курса обучения в соответствии с требованиями учебного плана образовательной программы направления </w:t>
      </w:r>
      <w:proofErr w:type="spellStart"/>
      <w:r w:rsidRPr="00B621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62111">
        <w:rPr>
          <w:rFonts w:ascii="Times New Roman" w:hAnsi="Times New Roman" w:cs="Times New Roman"/>
          <w:sz w:val="28"/>
          <w:szCs w:val="28"/>
        </w:rPr>
        <w:t xml:space="preserve">/специальности магистратуры. </w:t>
      </w:r>
    </w:p>
    <w:p w14:paraId="44D5D6A6" w14:textId="00873C0A" w:rsidR="00CF0E7A" w:rsidRPr="00B62111" w:rsidRDefault="00CF0E7A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в академических потоках, группах, подгруппах формируется по количеству обучающихся, записавшихся на данную дисциплину (не менее 1</w:t>
      </w:r>
      <w:r w:rsidR="00314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>-15 человек на подгруппу, 2</w:t>
      </w:r>
      <w:r w:rsidR="00314F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 человек на группу, 60-150 </w:t>
      </w:r>
      <w:r w:rsidR="00314F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 академический поток).</w:t>
      </w:r>
    </w:p>
    <w:p w14:paraId="2AD6380E" w14:textId="77777777" w:rsidR="00375C18" w:rsidRDefault="00375C18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A82DC61" w14:textId="3215D605" w:rsidR="00CF0E7A" w:rsidRPr="00582F49" w:rsidRDefault="00314FBD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582F49" w:rsidRPr="00582F49">
        <w:rPr>
          <w:rFonts w:ascii="Times New Roman" w:hAnsi="Times New Roman" w:cs="Times New Roman"/>
          <w:b/>
          <w:iCs/>
          <w:sz w:val="28"/>
          <w:szCs w:val="28"/>
        </w:rPr>
        <w:t>АКАДЕМИЧЕСКОЕ КОНСУЛЬТИРОВАНИЕ</w:t>
      </w:r>
    </w:p>
    <w:p w14:paraId="776F9C0C" w14:textId="77777777" w:rsidR="00582F49" w:rsidRDefault="00582F49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D59DF" w14:textId="061DC036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Неразрывной частью академического процесса является академическое консультирование или сопровождение обучающихся в процессе их обучения в Академии. Данную задачу решает </w:t>
      </w:r>
      <w:r w:rsidR="00495ABF">
        <w:rPr>
          <w:rFonts w:ascii="Times New Roman" w:hAnsi="Times New Roman" w:cs="Times New Roman"/>
          <w:sz w:val="28"/>
          <w:szCs w:val="28"/>
        </w:rPr>
        <w:t>деканат (</w:t>
      </w:r>
      <w:proofErr w:type="spellStart"/>
      <w:proofErr w:type="gramStart"/>
      <w:r w:rsidR="00495ABF"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 w:rsidR="00495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AB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495ABF">
        <w:rPr>
          <w:rFonts w:ascii="Times New Roman" w:hAnsi="Times New Roman" w:cs="Times New Roman"/>
          <w:sz w:val="28"/>
          <w:szCs w:val="28"/>
        </w:rPr>
        <w:t>)</w:t>
      </w:r>
      <w:r w:rsidRPr="004C4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08431" w14:textId="68755C30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На первых курсах </w:t>
      </w:r>
      <w:proofErr w:type="spellStart"/>
      <w:proofErr w:type="gramStart"/>
      <w:r w:rsidR="00495ABF">
        <w:rPr>
          <w:rFonts w:ascii="Times New Roman" w:hAnsi="Times New Roman" w:cs="Times New Roman"/>
          <w:sz w:val="28"/>
          <w:szCs w:val="28"/>
        </w:rPr>
        <w:t>зам.деканов</w:t>
      </w:r>
      <w:proofErr w:type="spellEnd"/>
      <w:proofErr w:type="gramEnd"/>
      <w:r w:rsidR="00495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ABF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помогают первокурсникам адаптироваться к условиям обучения, понять структуру ВУЗа, систему ценностей, основные требования и особенности организации академического процесса.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проводят кураторские часы, проводят индивидуальные встречи и консультируют по любым возникающим вопросам, в том числе академическим. </w:t>
      </w:r>
    </w:p>
    <w:p w14:paraId="35F5E27D" w14:textId="66674D6B" w:rsidR="00B62111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B62111">
        <w:rPr>
          <w:rFonts w:ascii="Times New Roman" w:hAnsi="Times New Roman" w:cs="Times New Roman"/>
          <w:sz w:val="28"/>
          <w:szCs w:val="28"/>
        </w:rPr>
        <w:t xml:space="preserve">индивидуального учебного плана </w:t>
      </w:r>
      <w:r w:rsidRPr="004C44DA">
        <w:rPr>
          <w:rFonts w:ascii="Times New Roman" w:hAnsi="Times New Roman" w:cs="Times New Roman"/>
          <w:sz w:val="28"/>
          <w:szCs w:val="28"/>
        </w:rPr>
        <w:t xml:space="preserve">и регистрация на дисциплины – это совместная работа студента и </w:t>
      </w:r>
      <w:proofErr w:type="spellStart"/>
      <w:proofErr w:type="gramStart"/>
      <w:r w:rsidR="00495ABF"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 w:rsidR="00495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C0F29" w14:textId="5B8D8FBB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В процессе этой работы, </w:t>
      </w:r>
      <w:proofErr w:type="spellStart"/>
      <w:proofErr w:type="gramStart"/>
      <w:r w:rsidR="00495ABF"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 w:rsidR="00495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14:paraId="1D1E7D0D" w14:textId="77777777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знать требования ОП, политику и процедуры Академии; </w:t>
      </w:r>
    </w:p>
    <w:p w14:paraId="35B01771" w14:textId="77777777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помогать в выборе траектории обучения и ориентировать на выбор необходимых для будущей профессии навыков, умений и компетенций;</w:t>
      </w:r>
    </w:p>
    <w:p w14:paraId="3F801AF9" w14:textId="77777777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консультировать по вопросам повышения личной конкурентоспособности студента; </w:t>
      </w:r>
    </w:p>
    <w:p w14:paraId="3097A2E4" w14:textId="77777777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быть доступным для обучающихся за счёт офисных часов (часы за воспитательную работу) и определения графика пребывания на кафедре. </w:t>
      </w:r>
    </w:p>
    <w:p w14:paraId="4450D5E7" w14:textId="43AFE109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При составлении своего </w:t>
      </w:r>
      <w:r w:rsidR="00B62111">
        <w:rPr>
          <w:rFonts w:ascii="Times New Roman" w:hAnsi="Times New Roman" w:cs="Times New Roman"/>
          <w:sz w:val="28"/>
          <w:szCs w:val="28"/>
        </w:rPr>
        <w:t>индивидуального учебного плана</w:t>
      </w:r>
      <w:r w:rsidRPr="004C44DA">
        <w:rPr>
          <w:rFonts w:ascii="Times New Roman" w:hAnsi="Times New Roman" w:cs="Times New Roman"/>
          <w:sz w:val="28"/>
          <w:szCs w:val="28"/>
        </w:rPr>
        <w:t xml:space="preserve"> обучающийся должен: </w:t>
      </w:r>
    </w:p>
    <w:p w14:paraId="6C2AC6EC" w14:textId="647E67EB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ознакомиться с Академической политикой </w:t>
      </w:r>
      <w:r w:rsidR="00B62111">
        <w:rPr>
          <w:rFonts w:ascii="Times New Roman" w:hAnsi="Times New Roman" w:cs="Times New Roman"/>
          <w:sz w:val="28"/>
          <w:szCs w:val="28"/>
        </w:rPr>
        <w:t>Академии</w:t>
      </w:r>
      <w:r w:rsidRPr="004C44DA">
        <w:rPr>
          <w:rFonts w:ascii="Times New Roman" w:hAnsi="Times New Roman" w:cs="Times New Roman"/>
          <w:sz w:val="28"/>
          <w:szCs w:val="28"/>
        </w:rPr>
        <w:t>, Каталогом дисциплин</w:t>
      </w:r>
      <w:r w:rsidR="00B62111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4C44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1E3AEE" w14:textId="77777777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понимать цель ОП, знать требования, предъявляемые к выпускнику;</w:t>
      </w:r>
    </w:p>
    <w:p w14:paraId="33FB6B85" w14:textId="77777777" w:rsidR="00B62111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отслеживать результаты своего обучения, знать количество освоенных кредитов и полученные оценки; </w:t>
      </w:r>
    </w:p>
    <w:p w14:paraId="62C78537" w14:textId="296A124D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ознакомиться с инструкцией, размещенной на портале и на сайте </w:t>
      </w:r>
      <w:r w:rsidR="00B62111">
        <w:rPr>
          <w:rFonts w:ascii="Times New Roman" w:hAnsi="Times New Roman" w:cs="Times New Roman"/>
          <w:sz w:val="28"/>
          <w:szCs w:val="28"/>
        </w:rPr>
        <w:t>академии</w:t>
      </w:r>
      <w:r w:rsidRPr="004C44DA">
        <w:rPr>
          <w:rFonts w:ascii="Times New Roman" w:hAnsi="Times New Roman" w:cs="Times New Roman"/>
          <w:sz w:val="28"/>
          <w:szCs w:val="28"/>
        </w:rPr>
        <w:t xml:space="preserve"> для регистрации в системе «</w:t>
      </w:r>
      <w:proofErr w:type="spellStart"/>
      <w:r w:rsidR="00B62111">
        <w:rPr>
          <w:rFonts w:ascii="Times New Roman" w:hAnsi="Times New Roman" w:cs="Times New Roman"/>
          <w:sz w:val="28"/>
          <w:szCs w:val="28"/>
          <w:lang w:val="en-US"/>
        </w:rPr>
        <w:t>Hemis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B4E7722" w14:textId="77777777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соблюдать установленные сроки регистрации. </w:t>
      </w:r>
    </w:p>
    <w:p w14:paraId="2C3D1943" w14:textId="1D75504E" w:rsidR="00CF0E7A" w:rsidRPr="004C44DA" w:rsidRDefault="00CF0E7A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Максимальное количество кредитов, включаемое в </w:t>
      </w:r>
      <w:r w:rsidR="00B62111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</w:t>
      </w:r>
      <w:r w:rsidRPr="004C44DA">
        <w:rPr>
          <w:rFonts w:ascii="Times New Roman" w:hAnsi="Times New Roman" w:cs="Times New Roman"/>
          <w:sz w:val="28"/>
          <w:szCs w:val="28"/>
        </w:rPr>
        <w:t xml:space="preserve">обучающегося, не должно превышать </w:t>
      </w:r>
      <w:r w:rsidR="00B62111">
        <w:rPr>
          <w:rFonts w:ascii="Times New Roman" w:hAnsi="Times New Roman" w:cs="Times New Roman"/>
          <w:sz w:val="28"/>
          <w:szCs w:val="28"/>
        </w:rPr>
        <w:t>30</w:t>
      </w:r>
      <w:r w:rsidRPr="004C44DA">
        <w:rPr>
          <w:rFonts w:ascii="Times New Roman" w:hAnsi="Times New Roman" w:cs="Times New Roman"/>
          <w:sz w:val="28"/>
          <w:szCs w:val="28"/>
        </w:rPr>
        <w:t xml:space="preserve"> кредитов в семестре. </w:t>
      </w:r>
    </w:p>
    <w:p w14:paraId="654E239C" w14:textId="3FE9FF9B" w:rsidR="00482852" w:rsidRDefault="00482852" w:rsidP="00C2732E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376DFA" w14:textId="069FB6C1" w:rsidR="00644157" w:rsidRPr="004C44DA" w:rsidRDefault="00F01DA6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44157" w:rsidRPr="004C4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4157">
        <w:rPr>
          <w:rFonts w:ascii="Times New Roman" w:hAnsi="Times New Roman" w:cs="Times New Roman"/>
          <w:b/>
          <w:sz w:val="28"/>
          <w:szCs w:val="28"/>
        </w:rPr>
        <w:t xml:space="preserve">ПОЛИТИКА ПЛАНИРОВАНИЯ И </w:t>
      </w:r>
      <w:r w:rsidR="00644157" w:rsidRPr="004C44DA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44157">
        <w:rPr>
          <w:rFonts w:ascii="Times New Roman" w:hAnsi="Times New Roman" w:cs="Times New Roman"/>
          <w:b/>
          <w:sz w:val="28"/>
          <w:szCs w:val="28"/>
        </w:rPr>
        <w:t>И</w:t>
      </w:r>
      <w:r w:rsidR="00644157" w:rsidRPr="004C44DA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p w14:paraId="4681393C" w14:textId="77777777" w:rsidR="00644157" w:rsidRPr="009A01F0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4F39D" w14:textId="77777777" w:rsidR="00644157" w:rsidRPr="009A01F0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образовательного процесса в Академии должна отвечать следующим принципам:</w:t>
      </w:r>
    </w:p>
    <w:p w14:paraId="238C69D0" w14:textId="77777777" w:rsidR="00644157" w:rsidRPr="009A01F0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студентоориентрированности</w:t>
      </w:r>
      <w:proofErr w:type="spell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практико-ориентированности, соответствовать требованиям профессиональных стандартов по уровням образования согласно Национальной рамки квалификации; </w:t>
      </w:r>
    </w:p>
    <w:p w14:paraId="1E809FD6" w14:textId="77777777" w:rsidR="00644157" w:rsidRPr="009A01F0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критического и проблемно-ориентированного мышления, обучению в течение всей жизни, </w:t>
      </w: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лидерству и командной работе, инновации и готовности принимать риски,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корпоративной этики, культуре качества и академической честности;</w:t>
      </w:r>
    </w:p>
    <w:p w14:paraId="121B394A" w14:textId="77777777" w:rsidR="00CF367E" w:rsidRPr="009A01F0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обоснованности и практической применимости;</w:t>
      </w:r>
    </w:p>
    <w:p w14:paraId="17E6B363" w14:textId="77777777" w:rsidR="00CF367E" w:rsidRPr="009A01F0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планирование обучающимися и преподавателями траектории обучения, необходимых для приобретения необходимых компетенции для будущего специалиста, т.е. умение преподавателя направлять совместную деятельность не только на выполнение технологической работы, но и прежде всего на развития творческого и интеллектуального потенциалов;</w:t>
      </w:r>
    </w:p>
    <w:p w14:paraId="13F623A3" w14:textId="77777777" w:rsidR="00CF367E" w:rsidRPr="009A01F0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образования, включения участников с самого начала обучения в творческую продуктивную деятельность и предполагать построение образовательного процесса на адекватных по индивидуальным потребностям обучающихся;</w:t>
      </w:r>
    </w:p>
    <w:p w14:paraId="1A8E3235" w14:textId="7AD5BA78" w:rsidR="00644157" w:rsidRPr="00F71F01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критериям полноты, необходимости и достаточности</w:t>
      </w:r>
      <w:r w:rsidR="00CF367E" w:rsidRPr="00F71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FBEEC7" w14:textId="0DC73C54" w:rsidR="00F71F01" w:rsidRPr="00F71F01" w:rsidRDefault="00F71F01" w:rsidP="00F71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01">
        <w:rPr>
          <w:rFonts w:ascii="Times New Roman" w:hAnsi="Times New Roman" w:cs="Times New Roman"/>
          <w:b/>
          <w:sz w:val="28"/>
          <w:szCs w:val="28"/>
        </w:rPr>
        <w:t>Планирование учебного процесса</w:t>
      </w:r>
    </w:p>
    <w:p w14:paraId="66F904F8" w14:textId="00E3A34A" w:rsidR="00F71F01" w:rsidRPr="00F71F01" w:rsidRDefault="00F71F0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01">
        <w:rPr>
          <w:rFonts w:ascii="Times New Roman" w:hAnsi="Times New Roman" w:cs="Times New Roman"/>
          <w:sz w:val="28"/>
          <w:szCs w:val="28"/>
        </w:rPr>
        <w:t xml:space="preserve">Планирование учебного процесса состоит из следующих этапов: </w:t>
      </w:r>
    </w:p>
    <w:p w14:paraId="1756F137" w14:textId="4DD5ED0D" w:rsidR="00F71F01" w:rsidRPr="00F71F01" w:rsidRDefault="00F71F0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01">
        <w:rPr>
          <w:rFonts w:ascii="Times New Roman" w:hAnsi="Times New Roman" w:cs="Times New Roman"/>
          <w:sz w:val="28"/>
          <w:szCs w:val="28"/>
        </w:rPr>
        <w:t xml:space="preserve">- разработка типовой учебной программы и каталога дисциплин на основе передового зарубежного образовательного опыта с учетом проводимых в области здравоохранения Республики, требований потребителей кадров и национальных ценностей, а также формирование каталога конкурентоспособных дисциплин, разработка дисциплин на основе отечественной и зарубежной литературы нового поколения. </w:t>
      </w:r>
    </w:p>
    <w:p w14:paraId="5E73EE66" w14:textId="77777777" w:rsidR="00F71F01" w:rsidRPr="00F71F01" w:rsidRDefault="00F71F0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01">
        <w:rPr>
          <w:rFonts w:ascii="Times New Roman" w:hAnsi="Times New Roman" w:cs="Times New Roman"/>
          <w:sz w:val="28"/>
          <w:szCs w:val="28"/>
        </w:rPr>
        <w:t>- разработка рабочей программы (</w:t>
      </w:r>
      <w:proofErr w:type="spellStart"/>
      <w:r w:rsidRPr="00F71F01"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  <w:r w:rsidRPr="00F71F0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7CFA594" w14:textId="5057C4E6" w:rsidR="00F71F01" w:rsidRPr="00F71F01" w:rsidRDefault="00F71F0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01">
        <w:rPr>
          <w:rFonts w:ascii="Times New Roman" w:hAnsi="Times New Roman" w:cs="Times New Roman"/>
          <w:sz w:val="28"/>
          <w:szCs w:val="28"/>
        </w:rPr>
        <w:t xml:space="preserve">- формирование индивидуальной образовательной траектории каждого студента помощью деканата в соответствии с учебным планом и перечнем факультативных предметов; </w:t>
      </w:r>
    </w:p>
    <w:p w14:paraId="27F433B0" w14:textId="77777777" w:rsidR="00F71F01" w:rsidRPr="00F71F01" w:rsidRDefault="00F71F0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01"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рабочих учебных планов; </w:t>
      </w:r>
    </w:p>
    <w:p w14:paraId="003DA43A" w14:textId="77777777" w:rsidR="00F71F01" w:rsidRPr="00F71F01" w:rsidRDefault="00F71F0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01">
        <w:rPr>
          <w:rFonts w:ascii="Times New Roman" w:hAnsi="Times New Roman" w:cs="Times New Roman"/>
          <w:sz w:val="28"/>
          <w:szCs w:val="28"/>
        </w:rPr>
        <w:t xml:space="preserve">- составление графика учебного процесса; </w:t>
      </w:r>
    </w:p>
    <w:p w14:paraId="7BF4CAAA" w14:textId="1E8D5E41" w:rsidR="00F71F01" w:rsidRPr="00F71F01" w:rsidRDefault="00F71F0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01">
        <w:rPr>
          <w:rFonts w:ascii="Times New Roman" w:hAnsi="Times New Roman" w:cs="Times New Roman"/>
          <w:sz w:val="28"/>
          <w:szCs w:val="28"/>
        </w:rPr>
        <w:t xml:space="preserve">- составление расписания учебных занятий по академическим группам. </w:t>
      </w:r>
    </w:p>
    <w:p w14:paraId="79B803BA" w14:textId="406EA6E6" w:rsidR="00F71F01" w:rsidRPr="00A32E22" w:rsidRDefault="00A32E22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2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14:paraId="17BEC641" w14:textId="58C25067" w:rsidR="00CF367E" w:rsidRPr="009A01F0" w:rsidRDefault="00644157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Академии в рамках одного учебного года осуществляется на основе графика учебного процесса, утвержденного Советом Академии. График учебного процесса размещается на сайте Академии. </w:t>
      </w:r>
      <w:r w:rsidR="00CF367E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образовательных услуг с применением различных технологий обучения обучающимися и преподавателями Академии используются </w:t>
      </w:r>
      <w:r w:rsidR="00A32E2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платформы</w:t>
      </w:r>
      <w:r w:rsidR="00CF367E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F367E" w:rsidRPr="009A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Hemis</w:t>
      </w:r>
      <w:proofErr w:type="spellEnd"/>
      <w:r w:rsidR="00CF367E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F367E" w:rsidRPr="009A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="00CF367E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ZOOM.</w:t>
      </w:r>
    </w:p>
    <w:p w14:paraId="077D54BC" w14:textId="7F3678A8" w:rsidR="00644157" w:rsidRPr="009A01F0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>Учебный год состоит из академических периодов, периодов аттестации</w:t>
      </w:r>
      <w:r w:rsidR="00CF367E" w:rsidRPr="009A01F0">
        <w:rPr>
          <w:rFonts w:ascii="Times New Roman" w:hAnsi="Times New Roman" w:cs="Times New Roman"/>
          <w:sz w:val="28"/>
          <w:szCs w:val="28"/>
        </w:rPr>
        <w:t xml:space="preserve"> (экзаменационная сессия)</w:t>
      </w:r>
      <w:r w:rsidRPr="009A01F0">
        <w:rPr>
          <w:rFonts w:ascii="Times New Roman" w:hAnsi="Times New Roman" w:cs="Times New Roman"/>
          <w:sz w:val="28"/>
          <w:szCs w:val="28"/>
        </w:rPr>
        <w:t>, каникул и практик. На выпускном курсе в учебный год включается период итоговой</w:t>
      </w:r>
      <w:r w:rsidR="00026A42" w:rsidRPr="009A01F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9A01F0">
        <w:rPr>
          <w:rFonts w:ascii="Times New Roman" w:hAnsi="Times New Roman" w:cs="Times New Roman"/>
          <w:sz w:val="28"/>
          <w:szCs w:val="28"/>
        </w:rPr>
        <w:t xml:space="preserve"> аттестации. В Академии используется семестровая/годовая форма академического периода. </w:t>
      </w:r>
      <w:r w:rsidR="00026A42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сессия обучающихся осуществляется в соответствии с академическим календарем, рабочим учебным планом и учебными программами.</w:t>
      </w:r>
    </w:p>
    <w:p w14:paraId="6E286EDC" w14:textId="1DE5DF4C" w:rsidR="00644157" w:rsidRPr="009A01F0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 xml:space="preserve">В </w:t>
      </w:r>
      <w:r w:rsidRPr="009A01F0">
        <w:rPr>
          <w:rFonts w:ascii="Times New Roman" w:hAnsi="Times New Roman" w:cs="Times New Roman"/>
          <w:sz w:val="28"/>
          <w:szCs w:val="28"/>
          <w:lang w:val="uz-Cyrl-UZ"/>
        </w:rPr>
        <w:t>Академии</w:t>
      </w:r>
      <w:r w:rsidRPr="009A01F0">
        <w:rPr>
          <w:rFonts w:ascii="Times New Roman" w:hAnsi="Times New Roman" w:cs="Times New Roman"/>
          <w:sz w:val="28"/>
          <w:szCs w:val="28"/>
        </w:rPr>
        <w:t xml:space="preserve"> обучение, проводится по сквозной и цикловой системам. Студенты 1-3 курсов проходят обучение по сквозной системе обучения - изучение дисциплины проводится в течение всего учебного семестра (года) по 20-24 часов еженедельно. Итоговый контроль проводится во время аттестации (экзаменационной сессии). </w:t>
      </w:r>
    </w:p>
    <w:p w14:paraId="2031E177" w14:textId="6D4533B8" w:rsidR="00644157" w:rsidRPr="009A01F0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>Для системного освоения результатов обучения студенты 4-</w:t>
      </w:r>
      <w:r w:rsidRPr="009A01F0">
        <w:rPr>
          <w:rFonts w:ascii="Times New Roman" w:hAnsi="Times New Roman" w:cs="Times New Roman"/>
          <w:sz w:val="28"/>
          <w:szCs w:val="28"/>
          <w:lang w:val="uz-Cyrl-UZ"/>
        </w:rPr>
        <w:t xml:space="preserve">6 </w:t>
      </w:r>
      <w:r w:rsidRPr="009A01F0">
        <w:rPr>
          <w:rFonts w:ascii="Times New Roman" w:hAnsi="Times New Roman" w:cs="Times New Roman"/>
          <w:sz w:val="28"/>
          <w:szCs w:val="28"/>
        </w:rPr>
        <w:t>курсов, магистранты</w:t>
      </w:r>
      <w:r w:rsidR="00026A42" w:rsidRPr="009A01F0">
        <w:rPr>
          <w:rFonts w:ascii="Times New Roman" w:hAnsi="Times New Roman" w:cs="Times New Roman"/>
          <w:sz w:val="28"/>
          <w:szCs w:val="28"/>
        </w:rPr>
        <w:t xml:space="preserve"> и</w:t>
      </w:r>
      <w:r w:rsidRPr="009A01F0">
        <w:rPr>
          <w:rFonts w:ascii="Times New Roman" w:hAnsi="Times New Roman" w:cs="Times New Roman"/>
          <w:sz w:val="28"/>
          <w:szCs w:val="28"/>
          <w:lang w:val="uz-Cyrl-UZ"/>
        </w:rPr>
        <w:t xml:space="preserve"> клинические ординаторы</w:t>
      </w:r>
      <w:r w:rsidRPr="009A01F0">
        <w:rPr>
          <w:rFonts w:ascii="Times New Roman" w:hAnsi="Times New Roman" w:cs="Times New Roman"/>
          <w:sz w:val="28"/>
          <w:szCs w:val="28"/>
        </w:rPr>
        <w:t xml:space="preserve"> обучаются по цикловой системе обучения, согласно которой на учебную дисциплину отводится определенный отрезок времени. В соответствии с индивидуальным учебным планом, обучающимся должен быть пройден весь курс определенной учебной дисциплины, окончательные результаты итоговых контролей по дисциплинам циклового обучения формируются в конце цикла по дисциплинам. </w:t>
      </w:r>
    </w:p>
    <w:p w14:paraId="34A3494E" w14:textId="371A4E88" w:rsidR="00644157" w:rsidRPr="009A01F0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 xml:space="preserve">Академический период составляет на 1-3 курсах 15 недель, на </w:t>
      </w:r>
      <w:r w:rsidR="00026A42" w:rsidRPr="009A01F0">
        <w:rPr>
          <w:rFonts w:ascii="Times New Roman" w:hAnsi="Times New Roman" w:cs="Times New Roman"/>
          <w:sz w:val="28"/>
          <w:szCs w:val="28"/>
        </w:rPr>
        <w:t>5</w:t>
      </w:r>
      <w:r w:rsidRPr="009A01F0">
        <w:rPr>
          <w:rFonts w:ascii="Times New Roman" w:hAnsi="Times New Roman" w:cs="Times New Roman"/>
          <w:sz w:val="28"/>
          <w:szCs w:val="28"/>
        </w:rPr>
        <w:t xml:space="preserve">-6 курсах 18 недель. Период аттестации (экзаменационная сессия), как правило, имеет продолжительность в </w:t>
      </w:r>
      <w:r w:rsidR="00F63E4F" w:rsidRPr="009A01F0">
        <w:rPr>
          <w:rFonts w:ascii="Times New Roman" w:hAnsi="Times New Roman" w:cs="Times New Roman"/>
          <w:sz w:val="28"/>
          <w:szCs w:val="28"/>
        </w:rPr>
        <w:t>2</w:t>
      </w:r>
      <w:r w:rsidRPr="009A01F0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F63E4F" w:rsidRPr="009A01F0">
        <w:rPr>
          <w:rFonts w:ascii="Times New Roman" w:hAnsi="Times New Roman" w:cs="Times New Roman"/>
          <w:sz w:val="28"/>
          <w:szCs w:val="28"/>
        </w:rPr>
        <w:t xml:space="preserve"> в каждом семестре</w:t>
      </w:r>
      <w:r w:rsidRPr="009A01F0">
        <w:rPr>
          <w:rFonts w:ascii="Times New Roman" w:hAnsi="Times New Roman" w:cs="Times New Roman"/>
          <w:sz w:val="28"/>
          <w:szCs w:val="28"/>
        </w:rPr>
        <w:t xml:space="preserve">. Каникулы предоставляются обучающимся после каждого академического периода, и составляют в учебном году не менее </w:t>
      </w:r>
      <w:r w:rsidR="00375C18" w:rsidRPr="009A01F0">
        <w:rPr>
          <w:rFonts w:ascii="Times New Roman" w:hAnsi="Times New Roman" w:cs="Times New Roman"/>
          <w:sz w:val="28"/>
          <w:szCs w:val="28"/>
        </w:rPr>
        <w:t>9</w:t>
      </w:r>
      <w:r w:rsidRPr="009A01F0">
        <w:rPr>
          <w:rFonts w:ascii="Times New Roman" w:hAnsi="Times New Roman" w:cs="Times New Roman"/>
          <w:sz w:val="28"/>
          <w:szCs w:val="28"/>
        </w:rPr>
        <w:t xml:space="preserve"> недель. </w:t>
      </w:r>
    </w:p>
    <w:p w14:paraId="27B9FD41" w14:textId="1DFA9B26" w:rsidR="00F63E4F" w:rsidRPr="009A01F0" w:rsidRDefault="00A32E22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</w:t>
      </w:r>
      <w:r w:rsidR="00F63E4F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магистерские диссертации включаются в соответствующие модули образовательной программы. Допускается ведение профессиональной практики как раздельно от академического периода, так и параллельно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E4F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академическим периодом.</w:t>
      </w:r>
      <w:r w:rsidR="004B7662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E4F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практик определяется в</w:t>
      </w:r>
      <w:r w:rsidR="004B7662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E4F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неделях исходя из нормативного времени работы студента на практике в течение недели, равного 30 часам (6 часов в день при 5-дневной рабочей неделе).</w:t>
      </w:r>
    </w:p>
    <w:p w14:paraId="0D5798CE" w14:textId="59024384" w:rsidR="00F63E4F" w:rsidRPr="009A01F0" w:rsidRDefault="004B7662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завершении учебного года магистр, клинический ординатор проходит академическую аттестацию на предмет выполнения индивидуального плана работы.</w:t>
      </w:r>
    </w:p>
    <w:p w14:paraId="5A1F6D9F" w14:textId="08527B2B" w:rsidR="004B7662" w:rsidRPr="009A01F0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A01F0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Академические потоки и группы в Академии формируются согласно </w:t>
      </w:r>
      <w:r w:rsidR="004B7662" w:rsidRPr="009A01F0">
        <w:rPr>
          <w:rFonts w:ascii="Times New Roman" w:hAnsi="Times New Roman" w:cs="Times New Roman"/>
          <w:sz w:val="28"/>
          <w:szCs w:val="28"/>
          <w:lang w:val="uz-Cyrl-UZ"/>
        </w:rPr>
        <w:t>“Правил определения учебной нагрузки профессорско-преподавательского состава, а также учебно-методической, научно-исследовательской и “Устоз-шогирд” работы высшего образовательного учреждения”, утвержденного приказом министра высшего и среднего специального образования Республики Узбекистан №3076, от 08.10.2018 г.</w:t>
      </w:r>
      <w:r w:rsidR="00DC1058" w:rsidRPr="009A01F0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hyperlink r:id="rId35" w:history="1">
        <w:r w:rsidR="00F71F01" w:rsidRPr="00BC3DC8">
          <w:rPr>
            <w:rStyle w:val="a5"/>
            <w:rFonts w:ascii="Times New Roman" w:hAnsi="Times New Roman" w:cs="Times New Roman"/>
            <w:sz w:val="28"/>
            <w:szCs w:val="28"/>
            <w:lang w:val="uz-Cyrl-UZ"/>
          </w:rPr>
          <w:t>https://lex.uz/docs/3969039</w:t>
        </w:r>
      </w:hyperlink>
      <w:r w:rsidR="00DC1058" w:rsidRPr="009A01F0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14:paraId="5FE59518" w14:textId="77777777" w:rsidR="00A32E22" w:rsidRPr="00F01DA6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A6">
        <w:rPr>
          <w:rFonts w:ascii="Times New Roman" w:hAnsi="Times New Roman" w:cs="Times New Roman"/>
          <w:sz w:val="28"/>
          <w:szCs w:val="28"/>
        </w:rPr>
        <w:t>Продолжительность учебной недели в Академии – 5 дней</w:t>
      </w:r>
      <w:r w:rsidR="00DC1058" w:rsidRPr="00F01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5109F1" w14:textId="295486D2" w:rsidR="00644157" w:rsidRPr="00F01DA6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A6">
        <w:rPr>
          <w:rFonts w:ascii="Times New Roman" w:hAnsi="Times New Roman" w:cs="Times New Roman"/>
          <w:sz w:val="28"/>
          <w:szCs w:val="28"/>
        </w:rPr>
        <w:t>Расписание занятий составляется учебно-методическим управлением</w:t>
      </w:r>
      <w:r w:rsidR="00F01DA6" w:rsidRPr="00F01DA6">
        <w:rPr>
          <w:rFonts w:ascii="Times New Roman" w:hAnsi="Times New Roman" w:cs="Times New Roman"/>
          <w:sz w:val="28"/>
          <w:szCs w:val="28"/>
        </w:rPr>
        <w:t xml:space="preserve">, </w:t>
      </w:r>
      <w:r w:rsidRPr="00F01DA6">
        <w:rPr>
          <w:rFonts w:ascii="Times New Roman" w:hAnsi="Times New Roman" w:cs="Times New Roman"/>
          <w:sz w:val="28"/>
          <w:szCs w:val="28"/>
        </w:rPr>
        <w:t>утверждается проректором по учебной работе</w:t>
      </w:r>
      <w:r w:rsidR="00F01DA6" w:rsidRPr="00F01DA6">
        <w:rPr>
          <w:rFonts w:ascii="Times New Roman" w:hAnsi="Times New Roman" w:cs="Times New Roman"/>
          <w:sz w:val="28"/>
          <w:szCs w:val="28"/>
        </w:rPr>
        <w:t xml:space="preserve"> и доводится до сведения студентов посредством соответствующих средств связи</w:t>
      </w:r>
      <w:r w:rsidRPr="00F01D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DB627C" w14:textId="05959656" w:rsidR="00644157" w:rsidRPr="00F01DA6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DA6">
        <w:rPr>
          <w:rFonts w:ascii="Times New Roman" w:hAnsi="Times New Roman" w:cs="Times New Roman"/>
          <w:b/>
          <w:sz w:val="28"/>
          <w:szCs w:val="28"/>
        </w:rPr>
        <w:t xml:space="preserve">Учебная нагрузка обучающихся </w:t>
      </w:r>
    </w:p>
    <w:p w14:paraId="0B1156D1" w14:textId="232D865B" w:rsidR="008E5EED" w:rsidRPr="00F01DA6" w:rsidRDefault="008E5EE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A6">
        <w:rPr>
          <w:rFonts w:ascii="Times New Roman" w:hAnsi="Times New Roman" w:cs="Times New Roman"/>
          <w:sz w:val="28"/>
          <w:szCs w:val="28"/>
        </w:rPr>
        <w:t>Объем учебной нагрузки, включающий все виды аудиторной и внеаудиторной учебной работы, устанавливается в размере 60 кредитов на один учебный год и 30 кредитов на один семестр</w:t>
      </w:r>
      <w:r w:rsidR="00A20C17" w:rsidRPr="00F01DA6">
        <w:rPr>
          <w:rFonts w:ascii="Times New Roman" w:hAnsi="Times New Roman" w:cs="Times New Roman"/>
          <w:sz w:val="28"/>
          <w:szCs w:val="28"/>
        </w:rPr>
        <w:t>, в летнем семестре не менее 4 ECTS.</w:t>
      </w:r>
      <w:r w:rsidRPr="00F01DA6">
        <w:rPr>
          <w:rFonts w:ascii="Times New Roman" w:hAnsi="Times New Roman" w:cs="Times New Roman"/>
          <w:sz w:val="28"/>
          <w:szCs w:val="28"/>
        </w:rPr>
        <w:t xml:space="preserve"> 1 кредит равен 30 академическим часам учебной нагрузки. </w:t>
      </w:r>
    </w:p>
    <w:p w14:paraId="225E1B65" w14:textId="3AA69F12" w:rsidR="00644157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A6">
        <w:rPr>
          <w:rFonts w:ascii="Times New Roman" w:hAnsi="Times New Roman" w:cs="Times New Roman"/>
          <w:sz w:val="28"/>
          <w:szCs w:val="28"/>
        </w:rPr>
        <w:t xml:space="preserve">За весь период обучения в </w:t>
      </w:r>
      <w:r w:rsidR="00B62111" w:rsidRPr="00F01DA6">
        <w:rPr>
          <w:rFonts w:ascii="Times New Roman" w:hAnsi="Times New Roman" w:cs="Times New Roman"/>
          <w:sz w:val="28"/>
          <w:szCs w:val="28"/>
        </w:rPr>
        <w:t>академии</w:t>
      </w:r>
      <w:r w:rsidRPr="00F01DA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9A01F0">
        <w:rPr>
          <w:rFonts w:ascii="Times New Roman" w:hAnsi="Times New Roman" w:cs="Times New Roman"/>
          <w:sz w:val="28"/>
          <w:szCs w:val="28"/>
        </w:rPr>
        <w:t xml:space="preserve"> освоить необходимое количество кредитов</w:t>
      </w:r>
      <w:r w:rsidR="005B2E0A" w:rsidRPr="009A01F0">
        <w:rPr>
          <w:rFonts w:ascii="Times New Roman" w:hAnsi="Times New Roman" w:cs="Times New Roman"/>
          <w:sz w:val="28"/>
          <w:szCs w:val="28"/>
        </w:rPr>
        <w:t xml:space="preserve"> </w:t>
      </w:r>
      <w:r w:rsidR="00A20C17" w:rsidRPr="009A01F0">
        <w:rPr>
          <w:rFonts w:ascii="Times New Roman" w:hAnsi="Times New Roman" w:cs="Times New Roman"/>
          <w:sz w:val="28"/>
          <w:szCs w:val="28"/>
        </w:rPr>
        <w:t>согласно</w:t>
      </w:r>
      <w:r w:rsidR="00F83602">
        <w:rPr>
          <w:rFonts w:ascii="Times New Roman" w:hAnsi="Times New Roman" w:cs="Times New Roman"/>
          <w:sz w:val="28"/>
          <w:szCs w:val="28"/>
        </w:rPr>
        <w:t xml:space="preserve"> сроков обучения </w:t>
      </w:r>
      <w:r w:rsidR="008E5EED" w:rsidRPr="009A01F0">
        <w:rPr>
          <w:rFonts w:ascii="Times New Roman" w:hAnsi="Times New Roman" w:cs="Times New Roman"/>
          <w:sz w:val="28"/>
          <w:szCs w:val="28"/>
        </w:rPr>
        <w:t>(</w:t>
      </w:r>
      <w:r w:rsidR="008E5EED" w:rsidRPr="009A01F0">
        <w:rPr>
          <w:rFonts w:ascii="Times New Roman" w:hAnsi="Times New Roman" w:cs="Times New Roman"/>
          <w:sz w:val="28"/>
          <w:szCs w:val="28"/>
          <w:lang w:val="uz-Cyrl-UZ"/>
        </w:rPr>
        <w:t>п</w:t>
      </w:r>
      <w:proofErr w:type="spellStart"/>
      <w:r w:rsidR="005B2E0A" w:rsidRPr="009A01F0"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 w:rsidR="005B2E0A" w:rsidRPr="009A01F0"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8E5EED" w:rsidRPr="009A01F0">
        <w:rPr>
          <w:rFonts w:ascii="Times New Roman" w:hAnsi="Times New Roman" w:cs="Times New Roman"/>
          <w:sz w:val="28"/>
          <w:szCs w:val="28"/>
        </w:rPr>
        <w:t xml:space="preserve">ра </w:t>
      </w:r>
      <w:r w:rsidR="005B2E0A" w:rsidRPr="009A01F0">
        <w:rPr>
          <w:rFonts w:ascii="Times New Roman" w:hAnsi="Times New Roman" w:cs="Times New Roman"/>
          <w:sz w:val="28"/>
          <w:szCs w:val="28"/>
        </w:rPr>
        <w:t>высшего и среднего специального образования №</w:t>
      </w:r>
      <w:r w:rsidR="001C3B53" w:rsidRPr="009A01F0">
        <w:rPr>
          <w:rFonts w:ascii="Times New Roman" w:hAnsi="Times New Roman" w:cs="Times New Roman"/>
          <w:sz w:val="28"/>
          <w:szCs w:val="28"/>
        </w:rPr>
        <w:t>35-2021</w:t>
      </w:r>
      <w:r w:rsidR="005B2E0A" w:rsidRPr="009A01F0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</w:t>
      </w:r>
      <w:r w:rsidR="001C3B53" w:rsidRPr="009A01F0">
        <w:rPr>
          <w:rFonts w:ascii="Times New Roman" w:hAnsi="Times New Roman" w:cs="Times New Roman"/>
          <w:sz w:val="28"/>
          <w:szCs w:val="28"/>
        </w:rPr>
        <w:t>ого стандарта Республики Узбекистан «Государственный стандарт высшего образования. Основные правила</w:t>
      </w:r>
      <w:r w:rsidR="005B2E0A" w:rsidRPr="009A01F0">
        <w:rPr>
          <w:rFonts w:ascii="Times New Roman" w:hAnsi="Times New Roman" w:cs="Times New Roman"/>
          <w:sz w:val="28"/>
          <w:szCs w:val="28"/>
        </w:rPr>
        <w:t>»</w:t>
      </w:r>
      <w:r w:rsidR="005B2E0A" w:rsidRPr="009A01F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2E0A" w:rsidRPr="009A01F0">
        <w:rPr>
          <w:rFonts w:ascii="Times New Roman" w:hAnsi="Times New Roman" w:cs="Times New Roman"/>
          <w:sz w:val="28"/>
          <w:szCs w:val="28"/>
        </w:rPr>
        <w:t>от 1</w:t>
      </w:r>
      <w:r w:rsidR="001C3B53" w:rsidRPr="009A01F0">
        <w:rPr>
          <w:rFonts w:ascii="Times New Roman" w:hAnsi="Times New Roman" w:cs="Times New Roman"/>
          <w:sz w:val="28"/>
          <w:szCs w:val="28"/>
        </w:rPr>
        <w:t>9</w:t>
      </w:r>
      <w:r w:rsidR="005B2E0A" w:rsidRPr="009A01F0">
        <w:rPr>
          <w:rFonts w:ascii="Times New Roman" w:hAnsi="Times New Roman" w:cs="Times New Roman"/>
          <w:sz w:val="28"/>
          <w:szCs w:val="28"/>
        </w:rPr>
        <w:t>.</w:t>
      </w:r>
      <w:r w:rsidR="001C3B53" w:rsidRPr="009A01F0">
        <w:rPr>
          <w:rFonts w:ascii="Times New Roman" w:hAnsi="Times New Roman" w:cs="Times New Roman"/>
          <w:sz w:val="28"/>
          <w:szCs w:val="28"/>
        </w:rPr>
        <w:t>10</w:t>
      </w:r>
      <w:r w:rsidR="005B2E0A" w:rsidRPr="009A01F0">
        <w:rPr>
          <w:rFonts w:ascii="Times New Roman" w:hAnsi="Times New Roman" w:cs="Times New Roman"/>
          <w:sz w:val="28"/>
          <w:szCs w:val="28"/>
        </w:rPr>
        <w:t>.2021г</w:t>
      </w:r>
      <w:r w:rsidR="001C3B53" w:rsidRPr="009A01F0">
        <w:rPr>
          <w:rFonts w:ascii="Times New Roman" w:hAnsi="Times New Roman" w:cs="Times New Roman"/>
          <w:sz w:val="28"/>
          <w:szCs w:val="28"/>
        </w:rPr>
        <w:t xml:space="preserve"> </w:t>
      </w:r>
      <w:r w:rsidR="001C3B53">
        <w:rPr>
          <w:rFonts w:ascii="Times New Roman" w:hAnsi="Times New Roman" w:cs="Times New Roman"/>
          <w:sz w:val="28"/>
          <w:szCs w:val="28"/>
        </w:rPr>
        <w:t>(</w:t>
      </w:r>
      <w:hyperlink r:id="rId36" w:history="1">
        <w:r w:rsidR="001C3B53" w:rsidRPr="00AE5216">
          <w:rPr>
            <w:rStyle w:val="a5"/>
            <w:rFonts w:ascii="Times New Roman" w:hAnsi="Times New Roman" w:cs="Times New Roman"/>
            <w:sz w:val="28"/>
            <w:szCs w:val="28"/>
          </w:rPr>
          <w:t>http://lex.uz//uz/docs/5705038</w:t>
        </w:r>
      </w:hyperlink>
      <w:r w:rsidR="001C3B53">
        <w:rPr>
          <w:rFonts w:ascii="Times New Roman" w:hAnsi="Times New Roman" w:cs="Times New Roman"/>
          <w:sz w:val="28"/>
          <w:szCs w:val="28"/>
        </w:rPr>
        <w:t>)</w:t>
      </w:r>
      <w:r w:rsidR="005B2E0A">
        <w:rPr>
          <w:rFonts w:ascii="Times New Roman" w:hAnsi="Times New Roman" w:cs="Times New Roman"/>
          <w:sz w:val="28"/>
          <w:szCs w:val="28"/>
        </w:rPr>
        <w:t>:</w:t>
      </w:r>
      <w:r w:rsidR="005B2E0A" w:rsidRPr="005B2E0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9B474" w14:textId="0F3EFAC6" w:rsidR="00513E6C" w:rsidRDefault="00B721C0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4-летнем сроке обучения – количество кредитов – 240, академических часов – 7200;</w:t>
      </w:r>
    </w:p>
    <w:p w14:paraId="3EADEAD4" w14:textId="3B8F350E" w:rsidR="00B721C0" w:rsidRDefault="00B721C0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5-летнем сроке обучения – количество кредитов – 300, академических часов – 9000;</w:t>
      </w:r>
    </w:p>
    <w:p w14:paraId="31410F94" w14:textId="157671D5" w:rsidR="00B721C0" w:rsidRDefault="00B721C0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6-летнем сроке обучения – количество кредитов – 360, академических часов – 10800;</w:t>
      </w:r>
    </w:p>
    <w:p w14:paraId="3BAF734C" w14:textId="31D6D752" w:rsidR="00A20C17" w:rsidRPr="00B721C0" w:rsidRDefault="00A20C1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1C0">
        <w:rPr>
          <w:rFonts w:ascii="Times New Roman" w:hAnsi="Times New Roman" w:cs="Times New Roman"/>
          <w:sz w:val="28"/>
          <w:szCs w:val="28"/>
        </w:rPr>
        <w:t xml:space="preserve">Недельная учебная нагрузка обучающихся на основе кредитно-модульной системы составляет – </w:t>
      </w:r>
      <w:r w:rsidRPr="00F808C0">
        <w:rPr>
          <w:rFonts w:ascii="Times New Roman" w:hAnsi="Times New Roman" w:cs="Times New Roman"/>
          <w:sz w:val="28"/>
          <w:szCs w:val="28"/>
        </w:rPr>
        <w:t>22-</w:t>
      </w:r>
      <w:r w:rsidR="00F808C0" w:rsidRPr="00F808C0">
        <w:rPr>
          <w:rFonts w:ascii="Times New Roman" w:hAnsi="Times New Roman" w:cs="Times New Roman"/>
          <w:sz w:val="28"/>
          <w:szCs w:val="28"/>
          <w:lang w:val="uz-Cyrl-UZ"/>
        </w:rPr>
        <w:t>28</w:t>
      </w:r>
      <w:r w:rsidRPr="00B721C0">
        <w:rPr>
          <w:rFonts w:ascii="Times New Roman" w:hAnsi="Times New Roman" w:cs="Times New Roman"/>
          <w:sz w:val="28"/>
          <w:szCs w:val="28"/>
        </w:rPr>
        <w:t xml:space="preserve"> академических часов, при </w:t>
      </w:r>
      <w:proofErr w:type="gramStart"/>
      <w:r w:rsidRPr="00B721C0">
        <w:rPr>
          <w:rFonts w:ascii="Times New Roman" w:hAnsi="Times New Roman" w:cs="Times New Roman"/>
          <w:sz w:val="28"/>
          <w:szCs w:val="28"/>
        </w:rPr>
        <w:t>рейтинговой  системе</w:t>
      </w:r>
      <w:proofErr w:type="gramEnd"/>
      <w:r w:rsidRPr="00B721C0">
        <w:rPr>
          <w:rFonts w:ascii="Times New Roman" w:hAnsi="Times New Roman" w:cs="Times New Roman"/>
          <w:sz w:val="28"/>
          <w:szCs w:val="28"/>
        </w:rPr>
        <w:t xml:space="preserve"> обучения – </w:t>
      </w:r>
      <w:r w:rsidR="00F808C0" w:rsidRPr="00F808C0">
        <w:rPr>
          <w:rFonts w:ascii="Times New Roman" w:hAnsi="Times New Roman" w:cs="Times New Roman"/>
          <w:sz w:val="28"/>
          <w:szCs w:val="28"/>
          <w:lang w:val="uz-Cyrl-UZ"/>
        </w:rPr>
        <w:t>34</w:t>
      </w:r>
      <w:r w:rsidRPr="00F808C0">
        <w:rPr>
          <w:rFonts w:ascii="Times New Roman" w:hAnsi="Times New Roman" w:cs="Times New Roman"/>
          <w:sz w:val="28"/>
          <w:szCs w:val="28"/>
        </w:rPr>
        <w:t>-36</w:t>
      </w:r>
      <w:r w:rsidRPr="00B721C0">
        <w:rPr>
          <w:rFonts w:ascii="Times New Roman" w:hAnsi="Times New Roman" w:cs="Times New Roman"/>
          <w:sz w:val="28"/>
          <w:szCs w:val="28"/>
        </w:rPr>
        <w:t xml:space="preserve"> академических часов. </w:t>
      </w:r>
    </w:p>
    <w:p w14:paraId="204C3216" w14:textId="3AF70932" w:rsidR="00B721C0" w:rsidRPr="00B721C0" w:rsidRDefault="00B721C0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721C0">
        <w:rPr>
          <w:rFonts w:ascii="Times New Roman" w:hAnsi="Times New Roman" w:cs="Times New Roman"/>
          <w:sz w:val="28"/>
          <w:szCs w:val="28"/>
        </w:rPr>
        <w:t>Учебные нагрузки определяются согласно рабочим учебным планам и графику учебного процесса в рамках основной программы обучения.</w:t>
      </w:r>
    </w:p>
    <w:p w14:paraId="3C79DBC3" w14:textId="39160773" w:rsidR="00B721C0" w:rsidRPr="00F83602" w:rsidRDefault="00F83602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3602">
        <w:rPr>
          <w:rFonts w:ascii="Times New Roman" w:hAnsi="Times New Roman" w:cs="Times New Roman"/>
          <w:iCs/>
          <w:sz w:val="28"/>
          <w:szCs w:val="28"/>
        </w:rPr>
        <w:t xml:space="preserve">Продолжительность 1 пары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80 минут без перерыва. </w:t>
      </w:r>
    </w:p>
    <w:p w14:paraId="1FC66ABC" w14:textId="29F0AD12" w:rsidR="002003F5" w:rsidRPr="00F01DA6" w:rsidRDefault="002003F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1DA6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учебного процесса с применением дистанционных технологий обучения </w:t>
      </w:r>
      <w:r w:rsidRPr="00F01DA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22DF7D1" w14:textId="7973762B" w:rsidR="002003F5" w:rsidRPr="009A01F0" w:rsidRDefault="002003F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>Академия в образовательном процессе использует автоматизированную информационную систему «</w:t>
      </w:r>
      <w:proofErr w:type="spellStart"/>
      <w:r w:rsidRPr="009A01F0">
        <w:rPr>
          <w:rFonts w:ascii="Times New Roman" w:hAnsi="Times New Roman" w:cs="Times New Roman"/>
          <w:sz w:val="28"/>
          <w:szCs w:val="28"/>
          <w:lang w:val="en-US"/>
        </w:rPr>
        <w:t>Hemis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», платформу </w:t>
      </w:r>
      <w:proofErr w:type="spellStart"/>
      <w:r w:rsidRPr="009A01F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, 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Pr="009A01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8C3ED" w14:textId="600AAA33" w:rsidR="002003F5" w:rsidRPr="009A01F0" w:rsidRDefault="002003F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>АИС «</w:t>
      </w:r>
      <w:proofErr w:type="spellStart"/>
      <w:r w:rsidRPr="009A01F0">
        <w:rPr>
          <w:rFonts w:ascii="Times New Roman" w:hAnsi="Times New Roman" w:cs="Times New Roman"/>
          <w:sz w:val="28"/>
          <w:szCs w:val="28"/>
          <w:lang w:val="en-US"/>
        </w:rPr>
        <w:t>Hemis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» - платформа, посредством которой обучающийся регистрируется на дисциплины, просматривает индивидуальный учебный план, электронный журнал, </w:t>
      </w:r>
      <w:proofErr w:type="spellStart"/>
      <w:r w:rsidRPr="009A01F0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 по дисциплинам, </w:t>
      </w:r>
      <w:proofErr w:type="spellStart"/>
      <w:r w:rsidRPr="009A01F0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, финансовые обязательства перед Академией. </w:t>
      </w:r>
    </w:p>
    <w:p w14:paraId="01D11B04" w14:textId="317907D2" w:rsidR="002003F5" w:rsidRPr="009A01F0" w:rsidRDefault="002003F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F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 - это образовательная платформа для дистанционного образования, где обучающийся по расписанию занятий получает задания, ведет переписку с преподавателем, сдает выполненные работы и т.д. </w:t>
      </w:r>
    </w:p>
    <w:p w14:paraId="77FC5E81" w14:textId="27C273E0" w:rsidR="002003F5" w:rsidRPr="009A01F0" w:rsidRDefault="002003F5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в режиме «</w:t>
      </w: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предусматривают процесс учебного взаимодействия в режиме реального времени: видеоконференции (</w:t>
      </w:r>
      <w:bookmarkStart w:id="2" w:name="_Hlk153744326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bookmarkEnd w:id="2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14:paraId="4E06199B" w14:textId="425ED7B0" w:rsidR="002003F5" w:rsidRPr="009A01F0" w:rsidRDefault="002003F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>Преподаватели, задействованные в процессе дистанционного обучения на платформе MOODLE, обязаны заполнить контент курса, в соответствии с требованиями к оформлению учебно-методического комплекса (УМКД) на портале дистанционного курса.</w:t>
      </w:r>
    </w:p>
    <w:p w14:paraId="556E23D3" w14:textId="476D8409" w:rsidR="00241140" w:rsidRPr="009A01F0" w:rsidRDefault="00241140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академический период обучающийся ежедневно заходит в личный кабинет на платформе АИС </w:t>
      </w:r>
      <w:r w:rsidRPr="009A01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01F0">
        <w:rPr>
          <w:rFonts w:ascii="Times New Roman" w:hAnsi="Times New Roman" w:cs="Times New Roman"/>
          <w:sz w:val="28"/>
          <w:szCs w:val="28"/>
          <w:lang w:val="en-US"/>
        </w:rPr>
        <w:t>Hemis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>»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учебного материала, самостоятельно выполняет задания и предоставляет их в соответствии с требованиями преподавателей. В процессе обучения могут использоваться электронные ресурсы библиотеки академии и доступные электронные ресурсы (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“Cuber Parient”, “Lecturio”, 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курсы зарубежных вузов и предлагаемые ими </w:t>
      </w: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14:paraId="136AF5B8" w14:textId="77777777" w:rsidR="00141186" w:rsidRPr="009A01F0" w:rsidRDefault="00241140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осуществляется на платформе АИС </w:t>
      </w:r>
      <w:r w:rsidR="00141186" w:rsidRPr="009A01F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141186" w:rsidRPr="009A01F0">
        <w:rPr>
          <w:rFonts w:ascii="Times New Roman" w:hAnsi="Times New Roman" w:cs="Times New Roman"/>
          <w:sz w:val="28"/>
          <w:szCs w:val="28"/>
          <w:lang w:val="en-US"/>
        </w:rPr>
        <w:t>Hemis</w:t>
      </w:r>
      <w:proofErr w:type="spellEnd"/>
      <w:r w:rsidR="00141186" w:rsidRPr="009A01F0">
        <w:rPr>
          <w:rFonts w:ascii="Times New Roman" w:hAnsi="Times New Roman" w:cs="Times New Roman"/>
          <w:sz w:val="28"/>
          <w:szCs w:val="28"/>
        </w:rPr>
        <w:t>»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модулях “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и “Тестирование” в соответствии с графиком сдачи работ, указанные в </w:t>
      </w: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силлабусе</w:t>
      </w:r>
      <w:proofErr w:type="spell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дисциплины. </w:t>
      </w:r>
    </w:p>
    <w:p w14:paraId="7D61449E" w14:textId="6BFAFC6E" w:rsidR="00241140" w:rsidRPr="009A01F0" w:rsidRDefault="00241140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преподавателе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выставляются в электронный журнал системы. Обучающиеся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свой логин и пароль могут просматривать свои оценки по учебным достижениям.</w:t>
      </w:r>
    </w:p>
    <w:p w14:paraId="179261FA" w14:textId="3A6C014F" w:rsidR="00241140" w:rsidRPr="009A01F0" w:rsidRDefault="00241140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при выполнении заданий текущего и итогового контроля должны 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кодекс академической честности.</w:t>
      </w:r>
    </w:p>
    <w:p w14:paraId="65C581F8" w14:textId="0564E672" w:rsidR="00241140" w:rsidRPr="009A01F0" w:rsidRDefault="00241140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дисциплины на 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платформе </w:t>
      </w:r>
      <w:r w:rsidR="00141186" w:rsidRPr="009A01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86" w:rsidRPr="009A01F0">
        <w:rPr>
          <w:rFonts w:ascii="Times New Roman" w:hAnsi="Times New Roman" w:cs="Times New Roman"/>
          <w:sz w:val="28"/>
          <w:szCs w:val="28"/>
          <w:lang w:val="en-US"/>
        </w:rPr>
        <w:t>Hemis</w:t>
      </w:r>
      <w:proofErr w:type="spellEnd"/>
      <w:r w:rsidR="00141186" w:rsidRPr="009A01F0">
        <w:rPr>
          <w:rFonts w:ascii="Times New Roman" w:hAnsi="Times New Roman" w:cs="Times New Roman"/>
          <w:sz w:val="28"/>
          <w:szCs w:val="28"/>
        </w:rPr>
        <w:t>»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УМК</w:t>
      </w:r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Силлабусы</w:t>
      </w:r>
      <w:proofErr w:type="spellEnd"/>
      <w:r w:rsidR="00141186"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учебный материал, </w:t>
      </w:r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«Задание» задание по каждой теме для выполнения. Для использования </w:t>
      </w: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иметь любой </w:t>
      </w:r>
      <w:proofErr w:type="spellStart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9A01F0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-браузер.</w:t>
      </w:r>
    </w:p>
    <w:p w14:paraId="3B2BCEAD" w14:textId="20148C21" w:rsidR="0029411D" w:rsidRPr="00F01DA6" w:rsidRDefault="0029411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01DA6">
        <w:rPr>
          <w:rFonts w:ascii="Times New Roman" w:hAnsi="Times New Roman" w:cs="Times New Roman"/>
          <w:b/>
          <w:iCs/>
          <w:sz w:val="28"/>
          <w:szCs w:val="28"/>
        </w:rPr>
        <w:t xml:space="preserve">Регистрация учебных достижений обучающихся </w:t>
      </w:r>
    </w:p>
    <w:p w14:paraId="395AEF41" w14:textId="2819664E" w:rsidR="0029411D" w:rsidRPr="009A01F0" w:rsidRDefault="0029411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>Деканат веде</w:t>
      </w:r>
      <w:r w:rsidR="001A1AFB">
        <w:rPr>
          <w:rFonts w:ascii="Times New Roman" w:hAnsi="Times New Roman" w:cs="Times New Roman"/>
          <w:sz w:val="28"/>
          <w:szCs w:val="28"/>
        </w:rPr>
        <w:t xml:space="preserve">т историю </w:t>
      </w:r>
      <w:proofErr w:type="gramStart"/>
      <w:r w:rsidR="001A1AF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A01F0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9A01F0">
        <w:rPr>
          <w:rFonts w:ascii="Times New Roman" w:hAnsi="Times New Roman" w:cs="Times New Roman"/>
          <w:sz w:val="28"/>
          <w:szCs w:val="28"/>
        </w:rPr>
        <w:t xml:space="preserve"> обучающихся в течение всего периода обучения и фиксирует ее в академическом </w:t>
      </w:r>
      <w:proofErr w:type="spellStart"/>
      <w:r w:rsidRPr="009A01F0">
        <w:rPr>
          <w:rFonts w:ascii="Times New Roman" w:hAnsi="Times New Roman" w:cs="Times New Roman"/>
          <w:sz w:val="28"/>
          <w:szCs w:val="28"/>
        </w:rPr>
        <w:t>транскрипте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996CEC" w14:textId="62230AE6" w:rsidR="0029411D" w:rsidRPr="009A01F0" w:rsidRDefault="0029411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proofErr w:type="spellStart"/>
      <w:r w:rsidRPr="009A01F0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 выдается </w:t>
      </w:r>
      <w:proofErr w:type="spellStart"/>
      <w:r w:rsidRPr="009A01F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 через автоматизированную информационную систему «</w:t>
      </w:r>
      <w:proofErr w:type="spellStart"/>
      <w:r w:rsidRPr="009A01F0">
        <w:rPr>
          <w:rFonts w:ascii="Times New Roman" w:hAnsi="Times New Roman" w:cs="Times New Roman"/>
          <w:sz w:val="28"/>
          <w:szCs w:val="28"/>
          <w:lang w:val="en-US"/>
        </w:rPr>
        <w:t>Hemis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» по запросу обучающегося за любой период его обучения в Академии, в течение 3 дней после поступления заявления в деканат. </w:t>
      </w:r>
    </w:p>
    <w:p w14:paraId="48F4918B" w14:textId="388D7D75" w:rsidR="0029411D" w:rsidRPr="009A01F0" w:rsidRDefault="0029411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 xml:space="preserve">Лицам, завершившим обучение и успешно прошедшим итоговую государственную аттестацию, присуждается академическая степень и выдается диплом государственного образца с приложением. </w:t>
      </w:r>
    </w:p>
    <w:p w14:paraId="69806C6B" w14:textId="13519F01" w:rsidR="0029411D" w:rsidRPr="009A01F0" w:rsidRDefault="0029411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1F0">
        <w:rPr>
          <w:rFonts w:ascii="Times New Roman" w:hAnsi="Times New Roman" w:cs="Times New Roman"/>
          <w:sz w:val="28"/>
          <w:szCs w:val="28"/>
        </w:rPr>
        <w:t xml:space="preserve">В приложении к диплому указываются итоговые оценки по </w:t>
      </w:r>
      <w:proofErr w:type="spellStart"/>
      <w:r w:rsidRPr="009A01F0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9A01F0">
        <w:rPr>
          <w:rFonts w:ascii="Times New Roman" w:hAnsi="Times New Roman" w:cs="Times New Roman"/>
          <w:sz w:val="28"/>
          <w:szCs w:val="28"/>
        </w:rPr>
        <w:t xml:space="preserve">-рейтинговой системе оценок по всем учебным дисциплинам, с указанием их объема в академических часах. </w:t>
      </w:r>
    </w:p>
    <w:p w14:paraId="4B85572D" w14:textId="77777777" w:rsidR="00241140" w:rsidRPr="004C44DA" w:rsidRDefault="00241140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42C50B" w14:textId="0F1B8A76" w:rsidR="00E31128" w:rsidRPr="00E31128" w:rsidRDefault="00F01DA6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1128" w:rsidRPr="00E31128">
        <w:rPr>
          <w:rFonts w:ascii="Times New Roman" w:hAnsi="Times New Roman" w:cs="Times New Roman"/>
          <w:b/>
          <w:sz w:val="28"/>
          <w:szCs w:val="28"/>
        </w:rPr>
        <w:t>. ПОРЯДОК ОРГАНИЗАЦИИ ПРАКТИКИ ОБУЧАЮЩИХСЯ</w:t>
      </w:r>
    </w:p>
    <w:p w14:paraId="5F8DEDB1" w14:textId="77777777" w:rsidR="00E31128" w:rsidRDefault="00E31128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49011" w14:textId="77777777" w:rsidR="00E31128" w:rsidRPr="00A20C17" w:rsidRDefault="00E3112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Практика обучающихся проводится в соответствии с утвержденным расписанием в объеме, установленном Государственным образовательным стандартом и учебным планом направления образования. Академия </w:t>
      </w:r>
      <w:r w:rsidRPr="00A20C17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следующие основные виды практик: учебная, производственная, преддипломная, педагогическая; исследовательская. </w:t>
      </w:r>
    </w:p>
    <w:p w14:paraId="7577C42C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Каждый вид практики имеет цели, задачи и программу, исходя из которых, определяется соответствующая база практики. Содержание разрабатываемой вузом программы и база профессиональной практики должны соответствовать профилю специальности (образовательной программы). </w:t>
      </w:r>
    </w:p>
    <w:p w14:paraId="0EADD0B0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Академия заключает договора с базами практики, в соответствии с формой типового договора по организации профессиональной практики, на основании которых производит индивидуальное распределение обучающихся на практику. </w:t>
      </w:r>
    </w:p>
    <w:p w14:paraId="3D2B976D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Направление на все виды профессиональных практик оформляется приказом ректора с указанием сроков, базы и руководителя практики и выдается обучающемуся на руки. </w:t>
      </w:r>
    </w:p>
    <w:p w14:paraId="4C5CFFDF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Обучающиеся по итогам каждого вида практики представляют отчет на соответствующую кафедру, который проверяется руководителем практики и защищается перед комиссией, созданной распоряжением проректора по учебной работе из числа преподавателей, за которыми закреплено руководство практиками. </w:t>
      </w:r>
    </w:p>
    <w:p w14:paraId="26D0EE99" w14:textId="1AE84CA3" w:rsidR="00E31128" w:rsidRPr="00F01DA6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1D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Виды, сроки и содержание </w:t>
      </w:r>
      <w:r w:rsidR="00F01DA6" w:rsidRPr="00F01DA6">
        <w:rPr>
          <w:rFonts w:ascii="Times New Roman" w:hAnsi="Times New Roman" w:cs="Times New Roman"/>
          <w:b/>
          <w:i/>
          <w:iCs/>
          <w:sz w:val="28"/>
          <w:szCs w:val="28"/>
        </w:rPr>
        <w:t>производственной</w:t>
      </w:r>
      <w:r w:rsidRPr="00F01D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практики </w:t>
      </w:r>
    </w:p>
    <w:p w14:paraId="385E1C3B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Виды, сроки и содержание профессиональных практик определяются направлением/специальностью </w:t>
      </w:r>
      <w:proofErr w:type="spellStart"/>
      <w:r w:rsidRPr="00A20C1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20C17">
        <w:rPr>
          <w:rFonts w:ascii="Times New Roman" w:hAnsi="Times New Roman" w:cs="Times New Roman"/>
          <w:sz w:val="28"/>
          <w:szCs w:val="28"/>
        </w:rPr>
        <w:t xml:space="preserve">/магистратуры учебными планами специальности и </w:t>
      </w:r>
      <w:proofErr w:type="spellStart"/>
      <w:r w:rsidRPr="00A20C17">
        <w:rPr>
          <w:rFonts w:ascii="Times New Roman" w:hAnsi="Times New Roman" w:cs="Times New Roman"/>
          <w:sz w:val="28"/>
          <w:szCs w:val="28"/>
        </w:rPr>
        <w:t>силлабусом</w:t>
      </w:r>
      <w:proofErr w:type="spellEnd"/>
      <w:r w:rsidRPr="00A20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DC333" w14:textId="7683E206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В качестве базы для проведения </w:t>
      </w:r>
      <w:r w:rsidR="00F01DA6" w:rsidRPr="00F01DA6">
        <w:rPr>
          <w:rFonts w:ascii="Times New Roman" w:hAnsi="Times New Roman" w:cs="Times New Roman"/>
          <w:iCs/>
          <w:sz w:val="28"/>
          <w:szCs w:val="28"/>
        </w:rPr>
        <w:t>производственной</w:t>
      </w:r>
      <w:r w:rsidRPr="00A20C17">
        <w:rPr>
          <w:rFonts w:ascii="Times New Roman" w:hAnsi="Times New Roman" w:cs="Times New Roman"/>
          <w:sz w:val="28"/>
          <w:szCs w:val="28"/>
        </w:rPr>
        <w:t xml:space="preserve"> практики обучающихся определяются организации, уставная деятельность которых соответствует профилю подготовки специалистов и требованиям образовательной программы, имеющие квалифицированные кадры для осуществления руководства профессиональной практикой и материально-техническую базу. </w:t>
      </w:r>
    </w:p>
    <w:p w14:paraId="46E6451B" w14:textId="77777777" w:rsidR="00E31128" w:rsidRPr="00F01DA6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1D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Организация и руководство практикой </w:t>
      </w:r>
    </w:p>
    <w:p w14:paraId="0AF604E3" w14:textId="77777777" w:rsidR="00E31128" w:rsidRPr="008F30A9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A9">
        <w:rPr>
          <w:rFonts w:ascii="Times New Roman" w:hAnsi="Times New Roman" w:cs="Times New Roman"/>
          <w:sz w:val="28"/>
          <w:szCs w:val="28"/>
        </w:rPr>
        <w:t xml:space="preserve">Общее учебно-методическое руководство практикой осуществляется кафедрой. Кафедра разрабатывает программу профессиональной практики, которая обсуждается на заседании кафедры, утверждается на заседании ЦМК.   </w:t>
      </w:r>
    </w:p>
    <w:p w14:paraId="0EA92C31" w14:textId="7454D191" w:rsidR="008F30A9" w:rsidRPr="008F30A9" w:rsidRDefault="008F30A9" w:rsidP="008F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A9">
        <w:rPr>
          <w:rFonts w:ascii="Times New Roman" w:hAnsi="Times New Roman" w:cs="Times New Roman"/>
          <w:sz w:val="28"/>
          <w:szCs w:val="28"/>
        </w:rPr>
        <w:t>Отдел маркетинга и практики студентов к</w:t>
      </w:r>
      <w:r w:rsidRPr="008F30A9">
        <w:rPr>
          <w:rFonts w:ascii="Times New Roman" w:hAnsi="Times New Roman" w:cs="Times New Roman"/>
          <w:sz w:val="28"/>
          <w:szCs w:val="28"/>
        </w:rPr>
        <w:t>онтролирует учебно-методическое обеспечение практики</w:t>
      </w:r>
      <w:r w:rsidRPr="008F30A9">
        <w:rPr>
          <w:rFonts w:ascii="Times New Roman" w:hAnsi="Times New Roman" w:cs="Times New Roman"/>
          <w:sz w:val="28"/>
          <w:szCs w:val="28"/>
        </w:rPr>
        <w:t>, р</w:t>
      </w:r>
      <w:r w:rsidRPr="008F30A9">
        <w:rPr>
          <w:rFonts w:ascii="Times New Roman" w:hAnsi="Times New Roman" w:cs="Times New Roman"/>
          <w:sz w:val="28"/>
          <w:szCs w:val="28"/>
        </w:rPr>
        <w:t>азрабатывает и предоставляет кафедрам формы необходимой документации по организации и проведению практики (договор, удостоверение, индивидуальное задание, дневник, отчет и т.д.)</w:t>
      </w:r>
      <w:r w:rsidRPr="008F30A9">
        <w:rPr>
          <w:rFonts w:ascii="Times New Roman" w:hAnsi="Times New Roman" w:cs="Times New Roman"/>
          <w:sz w:val="28"/>
          <w:szCs w:val="28"/>
        </w:rPr>
        <w:t>, к</w:t>
      </w:r>
      <w:r w:rsidRPr="008F30A9">
        <w:rPr>
          <w:rFonts w:ascii="Times New Roman" w:hAnsi="Times New Roman" w:cs="Times New Roman"/>
          <w:sz w:val="28"/>
          <w:szCs w:val="28"/>
        </w:rPr>
        <w:t>онтролирует своевременность разработки</w:t>
      </w:r>
      <w:r w:rsidRPr="008F30A9">
        <w:rPr>
          <w:rFonts w:ascii="Times New Roman" w:hAnsi="Times New Roman" w:cs="Times New Roman"/>
          <w:sz w:val="28"/>
          <w:szCs w:val="28"/>
        </w:rPr>
        <w:t xml:space="preserve"> и</w:t>
      </w:r>
      <w:r w:rsidRPr="008F30A9">
        <w:rPr>
          <w:rFonts w:ascii="Times New Roman" w:hAnsi="Times New Roman" w:cs="Times New Roman"/>
          <w:sz w:val="28"/>
          <w:szCs w:val="28"/>
        </w:rPr>
        <w:t xml:space="preserve"> издания кафедрами программ практики.</w:t>
      </w:r>
    </w:p>
    <w:p w14:paraId="1B263768" w14:textId="4BF4F007" w:rsidR="00E31128" w:rsidRPr="008F30A9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A9">
        <w:rPr>
          <w:rFonts w:ascii="Times New Roman" w:hAnsi="Times New Roman" w:cs="Times New Roman"/>
          <w:sz w:val="28"/>
          <w:szCs w:val="28"/>
        </w:rPr>
        <w:t>При направлении на прохождение профессиональной практики обучающемуся выдаются направление на практику, рабочий план-график профессиональной практики и форм</w:t>
      </w:r>
      <w:r w:rsidR="008F30A9" w:rsidRPr="008F30A9">
        <w:rPr>
          <w:rFonts w:ascii="Times New Roman" w:hAnsi="Times New Roman" w:cs="Times New Roman"/>
          <w:sz w:val="28"/>
          <w:szCs w:val="28"/>
        </w:rPr>
        <w:t>а</w:t>
      </w:r>
      <w:r w:rsidRPr="008F30A9">
        <w:rPr>
          <w:rFonts w:ascii="Times New Roman" w:hAnsi="Times New Roman" w:cs="Times New Roman"/>
          <w:sz w:val="28"/>
          <w:szCs w:val="28"/>
        </w:rPr>
        <w:t xml:space="preserve"> дневника-отчета о прохождении практики. </w:t>
      </w:r>
    </w:p>
    <w:p w14:paraId="24285A70" w14:textId="77777777" w:rsidR="00E31128" w:rsidRPr="008F30A9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A9">
        <w:rPr>
          <w:rFonts w:ascii="Times New Roman" w:hAnsi="Times New Roman" w:cs="Times New Roman"/>
          <w:sz w:val="28"/>
          <w:szCs w:val="28"/>
        </w:rPr>
        <w:t xml:space="preserve">Заведующие кафедрами назначают в качестве руководителей практики профессоров, доцентов и опытных преподавателей, знающих специфику </w:t>
      </w:r>
      <w:r w:rsidRPr="008F30A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 и деятельность баз практики. Руководители практик осуществляют контроль за организацией и проведением практики обучающихся непосредственно по месту проведения практики, а также за соблюдением ее сроков и содержания. </w:t>
      </w:r>
    </w:p>
    <w:p w14:paraId="3B22435E" w14:textId="3AE7E971" w:rsidR="00E31128" w:rsidRPr="008F30A9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A9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несут </w:t>
      </w:r>
      <w:r w:rsidR="008F30A9" w:rsidRPr="008F30A9">
        <w:rPr>
          <w:rFonts w:ascii="Times New Roman" w:hAnsi="Times New Roman" w:cs="Times New Roman"/>
          <w:sz w:val="28"/>
          <w:szCs w:val="28"/>
        </w:rPr>
        <w:t xml:space="preserve">отдел маркетинга и практики студентов, </w:t>
      </w:r>
      <w:r w:rsidRPr="008F30A9">
        <w:rPr>
          <w:rFonts w:ascii="Times New Roman" w:hAnsi="Times New Roman" w:cs="Times New Roman"/>
          <w:sz w:val="28"/>
          <w:szCs w:val="28"/>
        </w:rPr>
        <w:t xml:space="preserve">кафедры и деканы. </w:t>
      </w:r>
    </w:p>
    <w:p w14:paraId="2C7F4E55" w14:textId="77777777" w:rsidR="00E31128" w:rsidRPr="008F30A9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A9">
        <w:rPr>
          <w:rFonts w:ascii="Times New Roman" w:hAnsi="Times New Roman" w:cs="Times New Roman"/>
          <w:sz w:val="28"/>
          <w:szCs w:val="28"/>
        </w:rPr>
        <w:t xml:space="preserve">До начала практики проводится расширенное заседание, на котором обучающихся знакомят с программой практики, требованиями к отчетной документации. Результаты заседания оформляются протоколом. </w:t>
      </w:r>
    </w:p>
    <w:p w14:paraId="2AECDCE9" w14:textId="06AE186E" w:rsidR="00E31128" w:rsidRPr="00F01DA6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DA6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практики в организациях и на предприятиях</w:t>
      </w:r>
      <w:r w:rsidRPr="00F0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E39BCD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практики на предприятии, в учреждении или организации оговаривается в договоре и возлагается на руководителей предприятий, учреждений, организаций, являющихся базами практики с назначением руководителя (куратора) от базы практики. </w:t>
      </w:r>
    </w:p>
    <w:p w14:paraId="45DCFA6A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A6">
        <w:rPr>
          <w:rFonts w:ascii="Times New Roman" w:hAnsi="Times New Roman" w:cs="Times New Roman"/>
          <w:i/>
          <w:sz w:val="28"/>
          <w:szCs w:val="28"/>
        </w:rPr>
        <w:t>Базы практики</w:t>
      </w:r>
      <w:r w:rsidRPr="00A20C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7F8069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- создают условия для получения обучающимися в период практики знаний и умений по специальности; </w:t>
      </w:r>
    </w:p>
    <w:p w14:paraId="3B6E160F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- соблюдают согласованные с академией календарные графики прохождения практики и принятые на местах нормы техники безопасности и охраны труда; </w:t>
      </w:r>
    </w:p>
    <w:p w14:paraId="09511618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- оказывают помощь в подборе материала для подготовки отчетов;               </w:t>
      </w:r>
    </w:p>
    <w:p w14:paraId="06C945A1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- обеспечивают соблюдение обучающимися правил внутреннего трудового распорядка, установленных организацией, предприятием; </w:t>
      </w:r>
    </w:p>
    <w:p w14:paraId="7280D9B9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- налагают (по мере необходимости) взыскания на обучающихся, нарушивших правила внутреннего трудового распорядка с обязательным информированием об этом Академию; </w:t>
      </w:r>
    </w:p>
    <w:p w14:paraId="542D7CCD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- несут полную ответственность за несчастные случаи с обучающимися в период прохождения практики. </w:t>
      </w:r>
    </w:p>
    <w:p w14:paraId="7019A235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По завершении практики руководители от организации/предприятия составляют краткое заключение о результатах практики каждого обучающегося в Дневнике-отчете. Заключение, как правило, содержит информацию о выполнении программы практики, об отношении к работе, соблюдении внутреннего распорядка, овладении практическими навыками, оценку знаний за время практики. </w:t>
      </w:r>
    </w:p>
    <w:p w14:paraId="2270AE03" w14:textId="77777777" w:rsidR="00E31128" w:rsidRPr="00B96DB0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B0">
        <w:rPr>
          <w:rFonts w:ascii="Times New Roman" w:hAnsi="Times New Roman" w:cs="Times New Roman"/>
          <w:b/>
          <w:i/>
          <w:iCs/>
          <w:sz w:val="28"/>
          <w:szCs w:val="28"/>
        </w:rPr>
        <w:t>Обязанности руководителя практики от кафедры</w:t>
      </w:r>
      <w:r w:rsidRPr="00B96DB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7D06C26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Осуществляет контроль за обеспечением нормальных условий труда и быта на базовых предприятиях, учреждениях, организациях. </w:t>
      </w:r>
    </w:p>
    <w:p w14:paraId="71D1DD72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Осуществляет мониторинг прохождения практики обучающимися в соответствии с учебными планами и программами, выполнение практикантами индивидуальных заданий, следит за своевременностью и качеством подготовки отчета о результатах практики. </w:t>
      </w:r>
    </w:p>
    <w:p w14:paraId="1B2950FB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Докладывает на заседании кафедры отчет о результатах практики, дает предложения по совершенствованию практики, устранению недостатков в ее организации и проведении. </w:t>
      </w:r>
    </w:p>
    <w:p w14:paraId="1B147CAF" w14:textId="77777777" w:rsidR="00E31128" w:rsidRPr="00B96DB0" w:rsidRDefault="00E3112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6D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Результаты прохождения практики </w:t>
      </w:r>
    </w:p>
    <w:p w14:paraId="7C0014B2" w14:textId="77777777" w:rsidR="00E31128" w:rsidRPr="00A20C17" w:rsidRDefault="00E3112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hAnsi="Times New Roman" w:cs="Times New Roman"/>
          <w:sz w:val="28"/>
          <w:szCs w:val="28"/>
        </w:rPr>
        <w:lastRenderedPageBreak/>
        <w:t>По окончании практики обучающийся составляет отчет по результатам практики. В отчете должны содержаться сведения о выполненной работе, краткое описание базы практики (не более одной страницы): основные виды деятельности и методы работы и др. К отчету прилагается Дневник, в котором отражается краткое заключение руководителя практики от предприятия о работе практиканта, заверенное подписью и печатью. Объем отчета со всеми приложениями должен составлять не более 8-10 страниц компьютерного текста, в соответствии с требованиями по оформлению отчета, приведенными в программе. По окончании практики обучающийся после получения положительного заключения руководителя с базы практики аттестуется (защищает отчет) перед комиссией, с выставлением оценок по 100 балльной системе. Общие итоги практики подводятся на Совете факультета с участием, по мере возможности, представителей баз практики.</w:t>
      </w:r>
    </w:p>
    <w:p w14:paraId="2A26E9AD" w14:textId="77777777" w:rsidR="00E31128" w:rsidRPr="004C44DA" w:rsidRDefault="00E31128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A9A53" w14:textId="07034AD1" w:rsidR="0029411D" w:rsidRPr="00E54989" w:rsidRDefault="00F01DA6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10</w:t>
      </w:r>
      <w:r w:rsidR="0029411D" w:rsidRPr="00E54989">
        <w:rPr>
          <w:rFonts w:ascii="Times New Roman" w:hAnsi="Times New Roman" w:cs="Times New Roman"/>
          <w:b/>
          <w:sz w:val="28"/>
          <w:szCs w:val="28"/>
        </w:rPr>
        <w:t>. ПОЛИТИКА АКАДЕМИЧЕСКОЙ ЧЕСТНОСТИ</w:t>
      </w:r>
      <w:r w:rsidR="002040F9" w:rsidRPr="00E54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6F4030" w14:textId="77777777" w:rsidR="0029411D" w:rsidRPr="00E54989" w:rsidRDefault="0029411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B54723" w14:textId="77777777" w:rsidR="0029411D" w:rsidRPr="00A20C17" w:rsidRDefault="0029411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Основными принципами академической честности обучающихся в образовательном процессе являются: </w:t>
      </w:r>
    </w:p>
    <w:p w14:paraId="1D07D3C5" w14:textId="77777777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14:paraId="026C3309" w14:textId="77777777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14:paraId="261C6A78" w14:textId="77777777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последовательной и непрерывной траектории обучения обучающегося путем определения четкого механизма и процедуры </w:t>
      </w:r>
      <w:proofErr w:type="spellStart"/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перезачета</w:t>
      </w:r>
      <w:proofErr w:type="spellEnd"/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обучающегося на основе верифицируемых </w:t>
      </w:r>
      <w:proofErr w:type="spellStart"/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транскриптов</w:t>
      </w:r>
      <w:proofErr w:type="spellEnd"/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образовательных организаций; </w:t>
      </w:r>
    </w:p>
    <w:p w14:paraId="22049DE3" w14:textId="77777777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уважение преподавателя к своим обучающимся как наставника, способствующего формированию академической культуры; </w:t>
      </w:r>
    </w:p>
    <w:p w14:paraId="42FB5BC6" w14:textId="77777777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и стимулирование участников образовательного процесса за продвижение и защиту академической честности; </w:t>
      </w:r>
    </w:p>
    <w:p w14:paraId="154838CC" w14:textId="77777777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преподавателем четкой политики дисциплины, ожидаемых требований от обучающегося; </w:t>
      </w:r>
    </w:p>
    <w:p w14:paraId="016F07A5" w14:textId="29FA59CC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преподавателем политики четких параметров оценивания </w:t>
      </w:r>
      <w:proofErr w:type="gramStart"/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E9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 </w:t>
      </w:r>
    </w:p>
    <w:p w14:paraId="5BF881A7" w14:textId="77777777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соответствии законодательством Республики Узбекистан мер за нарушение принципов академической честности; </w:t>
      </w:r>
    </w:p>
    <w:p w14:paraId="5058F032" w14:textId="2D328ACB" w:rsidR="0029411D" w:rsidRPr="00A20C17" w:rsidRDefault="0029411D" w:rsidP="00C2732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академической среды, оказывающей образовательную, социальную и психологическую поддержку обучающимся и позволяющей недопущение прояв</w:t>
      </w:r>
      <w:r w:rsidR="00F01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академической нечестности.</w:t>
      </w:r>
    </w:p>
    <w:p w14:paraId="79E0CEFD" w14:textId="77777777" w:rsidR="002003F5" w:rsidRDefault="002003F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B644C8A" w14:textId="409DABA4" w:rsidR="000C458B" w:rsidRPr="004C44DA" w:rsidRDefault="00B96DB0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C458B" w:rsidRPr="004C4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458B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C458B" w:rsidRPr="004C44DA">
        <w:rPr>
          <w:rFonts w:ascii="Times New Roman" w:hAnsi="Times New Roman" w:cs="Times New Roman"/>
          <w:b/>
          <w:sz w:val="28"/>
          <w:szCs w:val="28"/>
        </w:rPr>
        <w:t>ПЕРЕВОДА, ВОССТАНОВЛЕНИЯ, ОТЧИСЛЕНИЯ ОБУЧАЮЩИХСЯ, ПРЕДОСТАВЛЕНИЯ АКАДЕМИЧЕСКОГО ОТПУСКА</w:t>
      </w:r>
    </w:p>
    <w:p w14:paraId="31D92BD7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890EE6" w14:textId="30A11686" w:rsidR="000C458B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lastRenderedPageBreak/>
        <w:t>Правила перевода, восстановления, отчисления обучающихся, предоставления академического отпуска осуществляется на основании Постановления Кабинета Министров Республики Узбекистан № 393 «Об утверждении положения о порядке приема на учебу, перевода, восстановления и отчисления студентов в высших образовательных учреждениях» от 20 июня 2017г</w:t>
      </w:r>
      <w:r>
        <w:rPr>
          <w:rFonts w:ascii="Times New Roman" w:hAnsi="Times New Roman" w:cs="Times New Roman"/>
          <w:sz w:val="28"/>
          <w:szCs w:val="28"/>
        </w:rPr>
        <w:t>. (</w:t>
      </w:r>
      <w:hyperlink r:id="rId37" w:history="1">
        <w:r w:rsidR="00B96DB0" w:rsidRPr="00BC3DC8">
          <w:rPr>
            <w:rStyle w:val="a5"/>
            <w:rFonts w:ascii="Times New Roman" w:hAnsi="Times New Roman" w:cs="Times New Roman"/>
            <w:sz w:val="28"/>
            <w:szCs w:val="28"/>
          </w:rPr>
          <w:t>https://lex.uz/ru/docs/3244184?ONDATE2=12.01.2022&amp;action=compare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96DB0">
        <w:rPr>
          <w:rFonts w:ascii="Times New Roman" w:hAnsi="Times New Roman" w:cs="Times New Roman"/>
          <w:sz w:val="28"/>
          <w:szCs w:val="28"/>
        </w:rPr>
        <w:t xml:space="preserve">, </w:t>
      </w:r>
      <w:r w:rsidRPr="004C44DA">
        <w:rPr>
          <w:rFonts w:ascii="Times New Roman" w:hAnsi="Times New Roman" w:cs="Times New Roman"/>
          <w:sz w:val="28"/>
          <w:szCs w:val="28"/>
        </w:rPr>
        <w:t xml:space="preserve"> Постановление Кабинета Министров Республики Узбекистан «Об утверждении положения о предоставлении академического отпуска студентам высших образовательных учреждений Республики Узбекистан</w:t>
      </w:r>
      <w:r w:rsidR="004A28A0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№</w:t>
      </w:r>
      <w:r w:rsidR="004A28A0">
        <w:rPr>
          <w:rFonts w:ascii="Times New Roman" w:hAnsi="Times New Roman" w:cs="Times New Roman"/>
          <w:sz w:val="28"/>
          <w:szCs w:val="28"/>
        </w:rPr>
        <w:t>344</w:t>
      </w:r>
      <w:r w:rsidRPr="004C44DA">
        <w:rPr>
          <w:rFonts w:ascii="Times New Roman" w:hAnsi="Times New Roman" w:cs="Times New Roman"/>
          <w:sz w:val="28"/>
          <w:szCs w:val="28"/>
        </w:rPr>
        <w:t xml:space="preserve"> от </w:t>
      </w:r>
      <w:r w:rsidR="004A28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44DA">
        <w:rPr>
          <w:rFonts w:ascii="Times New Roman" w:hAnsi="Times New Roman" w:cs="Times New Roman"/>
          <w:sz w:val="28"/>
          <w:szCs w:val="28"/>
        </w:rPr>
        <w:t>3 июня 2021 г.</w:t>
      </w:r>
      <w:r w:rsidR="004A28A0">
        <w:rPr>
          <w:rFonts w:ascii="Times New Roman" w:hAnsi="Times New Roman" w:cs="Times New Roman"/>
          <w:sz w:val="28"/>
          <w:szCs w:val="28"/>
        </w:rPr>
        <w:t xml:space="preserve"> (</w:t>
      </w:r>
      <w:hyperlink r:id="rId38" w:history="1">
        <w:r w:rsidR="00B96DB0" w:rsidRPr="00BC3DC8">
          <w:rPr>
            <w:rStyle w:val="a5"/>
            <w:rFonts w:ascii="Times New Roman" w:hAnsi="Times New Roman" w:cs="Times New Roman"/>
            <w:sz w:val="28"/>
            <w:szCs w:val="28"/>
          </w:rPr>
          <w:t>https://lex.uz/ru/docs/5443099</w:t>
        </w:r>
      </w:hyperlink>
      <w:r w:rsidR="004A28A0">
        <w:rPr>
          <w:rFonts w:ascii="Times New Roman" w:hAnsi="Times New Roman" w:cs="Times New Roman"/>
          <w:sz w:val="28"/>
          <w:szCs w:val="28"/>
        </w:rPr>
        <w:t>)</w:t>
      </w:r>
      <w:r w:rsidR="00B96DB0">
        <w:rPr>
          <w:rFonts w:ascii="Times New Roman" w:hAnsi="Times New Roman" w:cs="Times New Roman"/>
          <w:sz w:val="28"/>
          <w:szCs w:val="28"/>
        </w:rPr>
        <w:t>.</w:t>
      </w:r>
    </w:p>
    <w:p w14:paraId="200D5CE8" w14:textId="144AD5DA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Перевод (восстановление) учебы иностранных граждан из </w:t>
      </w:r>
      <w:r w:rsidR="004A28A0">
        <w:rPr>
          <w:rFonts w:ascii="Times New Roman" w:hAnsi="Times New Roman" w:cs="Times New Roman"/>
          <w:sz w:val="28"/>
          <w:szCs w:val="28"/>
        </w:rPr>
        <w:t>зарубежных</w:t>
      </w:r>
      <w:r w:rsidRPr="004C44DA">
        <w:rPr>
          <w:rFonts w:ascii="Times New Roman" w:hAnsi="Times New Roman" w:cs="Times New Roman"/>
          <w:sz w:val="28"/>
          <w:szCs w:val="28"/>
        </w:rPr>
        <w:t xml:space="preserve"> высших учебных заведений в высшие учебные заведения Республики Узбекистан осуществляется на основе собеседования. Размер их платежно-договорных средств определяется в соответствии с законодательством.</w:t>
      </w:r>
    </w:p>
    <w:p w14:paraId="3BB1F178" w14:textId="17F0AC10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В целях обеспечения прозрачности процедуры перевода, </w:t>
      </w:r>
      <w:proofErr w:type="gramStart"/>
      <w:r w:rsidRPr="004C44DA">
        <w:rPr>
          <w:rFonts w:ascii="Times New Roman" w:hAnsi="Times New Roman" w:cs="Times New Roman"/>
          <w:sz w:val="28"/>
          <w:szCs w:val="28"/>
        </w:rPr>
        <w:t>восстановления</w:t>
      </w:r>
      <w:r w:rsidR="00E9365C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и отчисления</w:t>
      </w:r>
      <w:proofErr w:type="gramEnd"/>
      <w:r w:rsidRPr="004C44DA">
        <w:rPr>
          <w:rFonts w:ascii="Times New Roman" w:hAnsi="Times New Roman" w:cs="Times New Roman"/>
          <w:sz w:val="28"/>
          <w:szCs w:val="28"/>
        </w:rPr>
        <w:t xml:space="preserve"> обучающихся высших учебных заведений и деятельности комиссий будет создана отдельная база данных на сайтах Министерства высшего и среднего специального образования, министерств и ведомств, в ведении которых имеются высшие учебные заведения.</w:t>
      </w:r>
    </w:p>
    <w:p w14:paraId="3489637C" w14:textId="59C4F144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База данных содержит соответствующие нормативные документы, перечень высших учебных заведений, в которых будут организованы региональные рабочие группы и предоставляемые им образцов документов, сроков и адресов проведения экзаменов для желающих перевода на обучение из иностранных высших учебных заведений. </w:t>
      </w:r>
    </w:p>
    <w:p w14:paraId="2709937F" w14:textId="66099C55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Перевод и восстановление обучающихся с одной образовательной программы на другую, с одного ВУЗа в другой осуществляется в период летних и зимних каникул до начала академического периода</w:t>
      </w:r>
      <w:r w:rsidR="004A28A0">
        <w:rPr>
          <w:rFonts w:ascii="Times New Roman" w:hAnsi="Times New Roman" w:cs="Times New Roman"/>
          <w:sz w:val="28"/>
          <w:szCs w:val="28"/>
        </w:rPr>
        <w:t>.</w:t>
      </w:r>
    </w:p>
    <w:p w14:paraId="356C429C" w14:textId="1660C5AA" w:rsidR="000C458B" w:rsidRPr="00A374F1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74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Процедура перевода/восстановления из другой организации образования, в том числе из зарубежной организации </w:t>
      </w:r>
    </w:p>
    <w:p w14:paraId="70DF4274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а) при переводе учебы студентов из высших образовательных организаций, осуществляющих деятельность в зарубежных странах (в том числе включенных в топ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4C44DA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признанных рейтингов), на соответствующие и родственные направления образования государственных высших образовательных учреждений: по направлениям образования, требующим от студентов особой одаренности, проводятся профессиональные (творческие) экзамены, по другим направлениям образования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4C44DA">
        <w:rPr>
          <w:rFonts w:ascii="Times New Roman" w:hAnsi="Times New Roman" w:cs="Times New Roman"/>
          <w:sz w:val="28"/>
          <w:szCs w:val="28"/>
        </w:rPr>
        <w:t xml:space="preserve"> тестовые испытания. При этом профессиональные (творческие) экзамены проводятся соответствующими высшими образовательными учреждениями, тестовые испытания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4C44DA">
        <w:rPr>
          <w:rFonts w:ascii="Times New Roman" w:hAnsi="Times New Roman" w:cs="Times New Roman"/>
          <w:sz w:val="28"/>
          <w:szCs w:val="28"/>
        </w:rPr>
        <w:t xml:space="preserve">Государственным центром тестирования; проходные баллы зачетов и профессиональных (творческих) экзаменов определяются ежегодно до 15 июля Министерством высшего и среднего специального образования и </w:t>
      </w:r>
      <w:proofErr w:type="gramStart"/>
      <w:r w:rsidRPr="004C44DA">
        <w:rPr>
          <w:rFonts w:ascii="Times New Roman" w:hAnsi="Times New Roman" w:cs="Times New Roman"/>
          <w:sz w:val="28"/>
          <w:szCs w:val="28"/>
        </w:rPr>
        <w:t>министерствами</w:t>
      </w:r>
      <w:proofErr w:type="gramEnd"/>
      <w:r w:rsidRPr="004C44DA">
        <w:rPr>
          <w:rFonts w:ascii="Times New Roman" w:hAnsi="Times New Roman" w:cs="Times New Roman"/>
          <w:sz w:val="28"/>
          <w:szCs w:val="28"/>
        </w:rPr>
        <w:t xml:space="preserve"> и ведомствами, имеющими в ведении высшие учебные заведения, и публикуются на официальном сайте Государственного центра тестирования; </w:t>
      </w:r>
    </w:p>
    <w:p w14:paraId="40055740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lastRenderedPageBreak/>
        <w:t xml:space="preserve">студенты, набравшие ниже проходного балла, принимаются к обучению на основе дифференцированного платного контракта в порядке, установленном для приема в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F0F683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результаты тестовых испытаний и профессиональных (творческих) экзаменов публикуются на официальных веб-сайтах Государственного центра тестирования и соответствующего высшего учебного заведения; </w:t>
      </w:r>
    </w:p>
    <w:p w14:paraId="622DC545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б) перевод учебы студентов из высших образовательных организаций, осуществляющих деятельность в зарубежных странах, на направления образования государственных высших образовательных учреждений Республики Узбекистан, не являющиеся соответствующими и родственными, не допускается; </w:t>
      </w:r>
    </w:p>
    <w:p w14:paraId="10F5E56D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в) перевод учёбы из одного государственного высшего учебного заведения в другое допускается только в следующих случаях: </w:t>
      </w:r>
    </w:p>
    <w:p w14:paraId="446F35A7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при обращении студента с заявлением о переводе на обучение в высшее учебное заведение по месту постоянного проживания его супруги в связи с созданием семьи; </w:t>
      </w:r>
    </w:p>
    <w:p w14:paraId="796A2434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при обращении сотрудников государственных органов за переводом образования супруга или несовершеннолетнего ребенка в случае смены места работы на основании представления руководителя соответствующего министерства (ведомства); </w:t>
      </w:r>
    </w:p>
    <w:p w14:paraId="77FBC53D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г) перевод учебы студентов из филиалов и негосударственных высших образовательных организаций осуществляется: </w:t>
      </w:r>
    </w:p>
    <w:p w14:paraId="10CABA29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на соответствующие и родственные направления образования государственных высших образовательных учреждений Республики Узбекистан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4C44DA">
        <w:rPr>
          <w:rFonts w:ascii="Times New Roman" w:hAnsi="Times New Roman" w:cs="Times New Roman"/>
          <w:sz w:val="28"/>
          <w:szCs w:val="28"/>
        </w:rPr>
        <w:t xml:space="preserve"> в порядке, предусмотренном в подпункте «а» настоящего пункта; на направления образования государственных высших образовательных учреждений, не являющиеся соответствующими и родственными,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4C44DA">
        <w:rPr>
          <w:rFonts w:ascii="Times New Roman" w:hAnsi="Times New Roman" w:cs="Times New Roman"/>
          <w:sz w:val="28"/>
          <w:szCs w:val="28"/>
        </w:rPr>
        <w:t xml:space="preserve"> в установленном порядке на основе разовой оплаты, равной минимальному размеру дифференцированного платного контракта, определенного для соответствующего направления образования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547A41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4DA">
        <w:rPr>
          <w:rFonts w:ascii="Times New Roman" w:hAnsi="Times New Roman" w:cs="Times New Roman"/>
          <w:sz w:val="28"/>
          <w:szCs w:val="28"/>
        </w:rPr>
        <w:t>Заявления о переводе и восстановлении обучения студентов в высшие учебные заведения республики принимаются через следующие электронные системы: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my.dtm.uz - от зарубежных и негосударственных высших учебных заведений. Прием продлится с 15 июля по 5 августа (включительно). Студенты, желающие перевестись на обучение из зарубежных и негосударственных высших учебных заведений, имеют возможность зарегистрироваться онлайн через сайт Государственного центра тестирования my.dtm.uz, студенты, желающие перевестись на обучение из одного высшего учебного заведения в другое в республике или в пределах одного вуза, через сайт transfer.edu.uz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20D4E549" w14:textId="75ADCD5C" w:rsidR="000C458B" w:rsidRPr="00A374F1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74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Процедура перевода из </w:t>
      </w:r>
      <w:r w:rsidRPr="00A374F1"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  <w:t>Академии</w:t>
      </w:r>
      <w:r w:rsidRPr="00A374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другую организацию образования и науки </w:t>
      </w:r>
    </w:p>
    <w:p w14:paraId="226CF272" w14:textId="35AE505C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На территории Узбекистана при обращении студента с заявлением о переводе на обучение из одного государственного высшего учебного заведения в другое в связи с созданием семьи по месту постоянного </w:t>
      </w:r>
      <w:r w:rsidRPr="004C44DA">
        <w:rPr>
          <w:rFonts w:ascii="Times New Roman" w:hAnsi="Times New Roman" w:cs="Times New Roman"/>
          <w:sz w:val="28"/>
          <w:szCs w:val="28"/>
        </w:rPr>
        <w:lastRenderedPageBreak/>
        <w:t>проживания его супруги, перевод на обучение в высшее учебное заведение учебы супруги или несовершеннолетнего ребенка в случае смены места работы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сотрудников государственных органов допускается на основании рекомендации руководителя соответствующего министерства (ведомства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4C44DA">
        <w:rPr>
          <w:rFonts w:ascii="Times New Roman" w:hAnsi="Times New Roman" w:cs="Times New Roman"/>
          <w:sz w:val="28"/>
          <w:szCs w:val="28"/>
        </w:rPr>
        <w:t xml:space="preserve">. В остальных случаях перевод учёбы не допускается. </w:t>
      </w:r>
    </w:p>
    <w:p w14:paraId="489DB97C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Подача заявлений о переводе на обучение - с 5 по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ЗО августа каждого года; </w:t>
      </w:r>
    </w:p>
    <w:p w14:paraId="1B08BC45" w14:textId="3D201FF6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Перевод учебы студентов может быть осуществлен и до начала учебной деятельности в весеннем семестре</w:t>
      </w:r>
      <w:r w:rsidR="00F51D89">
        <w:rPr>
          <w:rFonts w:ascii="Times New Roman" w:hAnsi="Times New Roman" w:cs="Times New Roman"/>
          <w:sz w:val="28"/>
          <w:szCs w:val="28"/>
        </w:rPr>
        <w:t>, п</w:t>
      </w:r>
      <w:r w:rsidRPr="004C44DA">
        <w:rPr>
          <w:rFonts w:ascii="Times New Roman" w:hAnsi="Times New Roman" w:cs="Times New Roman"/>
          <w:sz w:val="28"/>
          <w:szCs w:val="28"/>
        </w:rPr>
        <w:t xml:space="preserve">ри этом: </w:t>
      </w:r>
    </w:p>
    <w:p w14:paraId="392B6BE6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  <w:lang w:val="uz-Cyrl-UZ"/>
        </w:rPr>
        <w:t>п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одача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заявления о переводе на обучение - с 20 декабря каждого года по 20 января следующего года; </w:t>
      </w:r>
    </w:p>
    <w:p w14:paraId="51D71F4F" w14:textId="6E5BC916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рассмотрение и принятие решения по заявлению о переводе на обучение осуществляется ежегодно с 25 января по 15 февраля. </w:t>
      </w:r>
    </w:p>
    <w:p w14:paraId="44D901D9" w14:textId="40F08965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Гражданин, изъявивший желание перевода на учебу, представляет следующие документы: заявление</w:t>
      </w:r>
      <w:r w:rsidR="004A28A0">
        <w:rPr>
          <w:rFonts w:ascii="Times New Roman" w:hAnsi="Times New Roman" w:cs="Times New Roman"/>
          <w:sz w:val="28"/>
          <w:szCs w:val="28"/>
        </w:rPr>
        <w:t xml:space="preserve">, </w:t>
      </w:r>
      <w:r w:rsidRPr="004C44DA">
        <w:rPr>
          <w:rFonts w:ascii="Times New Roman" w:hAnsi="Times New Roman" w:cs="Times New Roman"/>
          <w:sz w:val="28"/>
          <w:szCs w:val="28"/>
        </w:rPr>
        <w:t>копии рейтинговой книжки обучающегося или академической справки установленной формы</w:t>
      </w:r>
      <w:r w:rsidR="004A28A0">
        <w:rPr>
          <w:rFonts w:ascii="Times New Roman" w:hAnsi="Times New Roman" w:cs="Times New Roman"/>
          <w:sz w:val="28"/>
          <w:szCs w:val="28"/>
        </w:rPr>
        <w:t xml:space="preserve">, </w:t>
      </w:r>
      <w:r w:rsidRPr="004C44DA">
        <w:rPr>
          <w:rFonts w:ascii="Times New Roman" w:hAnsi="Times New Roman" w:cs="Times New Roman"/>
          <w:sz w:val="28"/>
          <w:szCs w:val="28"/>
        </w:rPr>
        <w:t>копи</w:t>
      </w:r>
      <w:r w:rsidR="004A28A0">
        <w:rPr>
          <w:rFonts w:ascii="Times New Roman" w:hAnsi="Times New Roman" w:cs="Times New Roman"/>
          <w:sz w:val="28"/>
          <w:szCs w:val="28"/>
        </w:rPr>
        <w:t>ю</w:t>
      </w:r>
      <w:r w:rsidRPr="004C44DA">
        <w:rPr>
          <w:rFonts w:ascii="Times New Roman" w:hAnsi="Times New Roman" w:cs="Times New Roman"/>
          <w:sz w:val="28"/>
          <w:szCs w:val="28"/>
        </w:rPr>
        <w:t xml:space="preserve"> паспорта. </w:t>
      </w:r>
    </w:p>
    <w:p w14:paraId="5428CE1A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При установлении различий по предметам в учебных планах обучающийся принимается на обучение в качестве академического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за</w:t>
      </w:r>
      <w:r w:rsidRPr="004C44DA">
        <w:rPr>
          <w:rFonts w:ascii="Times New Roman" w:hAnsi="Times New Roman" w:cs="Times New Roman"/>
          <w:sz w:val="28"/>
          <w:szCs w:val="28"/>
        </w:rPr>
        <w:t xml:space="preserve">должника. </w:t>
      </w:r>
    </w:p>
    <w:p w14:paraId="555BA406" w14:textId="0FACF316" w:rsidR="000C458B" w:rsidRPr="00A374F1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74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Восстановление в число студентов (из числа ранее </w:t>
      </w:r>
      <w:proofErr w:type="spellStart"/>
      <w:r w:rsidRPr="00A374F1">
        <w:rPr>
          <w:rFonts w:ascii="Times New Roman" w:hAnsi="Times New Roman" w:cs="Times New Roman"/>
          <w:b/>
          <w:i/>
          <w:iCs/>
          <w:sz w:val="28"/>
          <w:szCs w:val="28"/>
        </w:rPr>
        <w:t>обучавщихся</w:t>
      </w:r>
      <w:proofErr w:type="spellEnd"/>
      <w:r w:rsidRPr="00A374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Академии) </w:t>
      </w:r>
    </w:p>
    <w:p w14:paraId="37B057D7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Подача и рассмотрение заявлений о восстановлении учёбы осуществляется два раза в год: подача заявления о восстановлении учёбы на осенний семестр - с 15 июля по 5 августа каждого года; </w:t>
      </w:r>
    </w:p>
    <w:p w14:paraId="0326AEE6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заявление о восстановлении учёбы на весенний семестр - длится с 15 по 25 января каждого года. Решение о восстановлении: для восстановления учёбы на осенний семестр - с 5 августа по 30 августа каждого года; </w:t>
      </w:r>
    </w:p>
    <w:p w14:paraId="7E104E38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для восстановления учёбы на весенний семестр - с 25 января по 15 февраля каждого года. </w:t>
      </w:r>
    </w:p>
    <w:p w14:paraId="5295C20A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Граждане, отчисленные из числа студентов, имеют право обратиться с заявлением о переводе на обучение в другое высшее учебное заведение на соответствующие и родственные) образовательные направления (специальности). В этом случае к заявлению представляются документы о порядке перевода учебы. </w:t>
      </w:r>
    </w:p>
    <w:p w14:paraId="5641E89A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Восстановление в ряды студентов по всем формам обучения осуществляется на платно-контрактной основе. </w:t>
      </w:r>
    </w:p>
    <w:p w14:paraId="39853629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Дети-сироты, инвалиды I и II групп, а также лица, прошедшие военную службу, вернувшиеся из академического отпуска в установленный срок, студенты, направленные на обучение за границу по распоряжению государства и вернувшиеся в установленный срок, в виде исключения вместо государственных грантов на образование (по конкретному курсу) могут быть восстановлены. </w:t>
      </w:r>
    </w:p>
    <w:p w14:paraId="217926B6" w14:textId="769A07DB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на перевод и восстановление студентов являются следующие:</w:t>
      </w:r>
    </w:p>
    <w:p w14:paraId="3FCED84D" w14:textId="103A9A37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 из не аккредитованных ВУЗов и их филиалов;</w:t>
      </w:r>
    </w:p>
    <w:p w14:paraId="7D4CE70C" w14:textId="73746559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</w:t>
      </w:r>
      <w:proofErr w:type="spellEnd"/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окончившие осенний семестр первого курса;</w:t>
      </w:r>
    </w:p>
    <w:p w14:paraId="0A48B8D7" w14:textId="4AF53554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в ВУЗе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(родственного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образовательного направления (специальности)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соответствующей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обучения;</w:t>
      </w:r>
    </w:p>
    <w:p w14:paraId="22E7BECA" w14:textId="286618CF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ревышение разницы предметов (более 4) по общепрофессиональным и специальным дисциплинам в академической справке или </w:t>
      </w:r>
      <w:proofErr w:type="spellStart"/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транскрипте</w:t>
      </w:r>
      <w:proofErr w:type="spellEnd"/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выданным исходным ВУЗом;</w:t>
      </w:r>
    </w:p>
    <w:p w14:paraId="2F8F0514" w14:textId="7A89685D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были рекомендованы к переводу или восстановлению на платно-контрактной основе, но не оплатившие контракт на учебу в установленные сроки;</w:t>
      </w:r>
    </w:p>
    <w:p w14:paraId="1CC2A4DD" w14:textId="34DAE2BE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 не предоставившие личную папку (академическую справку) в установленные сроки;</w:t>
      </w:r>
    </w:p>
    <w:p w14:paraId="723B6888" w14:textId="4FED24A8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 или восстановление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государственной </w:t>
      </w:r>
      <w:proofErr w:type="spellStart"/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грантной</w:t>
      </w:r>
      <w:proofErr w:type="spellEnd"/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если в ВУЗе нет свободных мест (на основании квоты приема студентов) для данной формы обучения;</w:t>
      </w:r>
    </w:p>
    <w:p w14:paraId="6C2616B9" w14:textId="2668BAB2" w:rsidR="00E718BF" w:rsidRP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ограниченных возможностях материально-технической базы в ВУЗе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0D25C8" w14:textId="13BB6342" w:rsidR="00E718BF" w:rsidRDefault="00E718BF" w:rsidP="00E7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зачисленным на целевой основе по другому направлению, форме обучения или в другое высшее учебное заведение.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7B910B" w14:textId="40884007" w:rsidR="000C458B" w:rsidRDefault="000C458B" w:rsidP="00E7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Не допускается восстановление (перевод) обучающегося на курс в течение учебного года, в котором он был отчислен с курса. </w:t>
      </w:r>
    </w:p>
    <w:p w14:paraId="29165741" w14:textId="01C7E4CD" w:rsidR="00DC4CC8" w:rsidRPr="009A46F6" w:rsidRDefault="00DC4CC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выявлении разницы в учебных планах до 4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предметов</w:t>
      </w:r>
      <w:r w:rsidR="00E71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устанавливаются </w:t>
      </w:r>
      <w:proofErr w:type="spellStart"/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пререквизиты</w:t>
      </w:r>
      <w:proofErr w:type="spellEnd"/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освоения. </w:t>
      </w:r>
      <w:proofErr w:type="spellStart"/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Пререквизиты</w:t>
      </w:r>
      <w:proofErr w:type="spellEnd"/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вузом на основе перечня изученных дисциплин, их программ и объемов в академических часах или кредитах, отраженных в </w:t>
      </w:r>
      <w:proofErr w:type="spellStart"/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транскрипте</w:t>
      </w:r>
      <w:proofErr w:type="spellEnd"/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D783E26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При восстановлении в число студентов не требуется согласия учебного заведения, в котором студент ранее обучался.</w:t>
      </w:r>
    </w:p>
    <w:p w14:paraId="58F4E18A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В случаях, когда срок отчисления от учебы составляет от 5 до 10 лет (в этот срок не включаются военная служба, трудовой отпуск, связанный с уходом за детьми до трех лет, а также периоды восстановления здоровья)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восстановление </w:t>
      </w:r>
      <w:r w:rsidRPr="004C44DA">
        <w:rPr>
          <w:rFonts w:ascii="Times New Roman" w:hAnsi="Times New Roman" w:cs="Times New Roman"/>
          <w:sz w:val="28"/>
          <w:szCs w:val="28"/>
        </w:rPr>
        <w:t xml:space="preserve">студентов осуществляется с разрешения министерства и учреждений,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которым вуз является подведомственным. </w:t>
      </w:r>
    </w:p>
    <w:p w14:paraId="5DF2B941" w14:textId="5C495CD6" w:rsidR="00DC4CC8" w:rsidRPr="004C44DA" w:rsidRDefault="00DC4CC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44DA">
        <w:rPr>
          <w:rFonts w:ascii="Times New Roman" w:hAnsi="Times New Roman" w:cs="Times New Roman"/>
          <w:b/>
          <w:i/>
          <w:iCs/>
          <w:sz w:val="28"/>
          <w:szCs w:val="28"/>
        </w:rPr>
        <w:t>Перевод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обучающихся </w:t>
      </w:r>
      <w:r w:rsidR="00B96DB0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C44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курса на курс </w:t>
      </w:r>
    </w:p>
    <w:p w14:paraId="43B9DE36" w14:textId="06B00071" w:rsidR="00DC4CC8" w:rsidRPr="004C44DA" w:rsidRDefault="00DC4CC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Перевод обучающегося на следующий курс обучения осуществляется по итогам учебного года (с учётом результатов летнего семестра). Перевод обучающихся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4C44DA">
        <w:rPr>
          <w:rFonts w:ascii="Times New Roman" w:hAnsi="Times New Roman" w:cs="Times New Roman"/>
          <w:sz w:val="28"/>
          <w:szCs w:val="28"/>
        </w:rPr>
        <w:t xml:space="preserve"> курса на курс оформляется приказом ректора. </w:t>
      </w:r>
    </w:p>
    <w:p w14:paraId="4C8E9129" w14:textId="1482F801" w:rsidR="00DC4CC8" w:rsidRPr="004C44DA" w:rsidRDefault="00DC4CC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Обязательным условием </w:t>
      </w:r>
      <w:proofErr w:type="gramStart"/>
      <w:r w:rsidRPr="004C44DA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4C44DA">
        <w:rPr>
          <w:rFonts w:ascii="Times New Roman" w:hAnsi="Times New Roman" w:cs="Times New Roman"/>
          <w:sz w:val="28"/>
          <w:szCs w:val="28"/>
        </w:rPr>
        <w:t xml:space="preserve"> обучающегося с курса на курс является: </w:t>
      </w:r>
    </w:p>
    <w:p w14:paraId="1463C00B" w14:textId="77777777" w:rsidR="00DC4CC8" w:rsidRPr="004C44DA" w:rsidRDefault="00DC4CC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отсутствие академической задолженностей по дисциплинам; </w:t>
      </w:r>
    </w:p>
    <w:p w14:paraId="79E7B525" w14:textId="77777777" w:rsidR="00DC4CC8" w:rsidRDefault="00DC4CC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 w:rsidRPr="004C44DA">
        <w:rPr>
          <w:rFonts w:ascii="Times New Roman" w:hAnsi="Times New Roman" w:cs="Times New Roman"/>
          <w:sz w:val="28"/>
          <w:szCs w:val="28"/>
        </w:rPr>
        <w:t xml:space="preserve"> отсутствие финансовой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0158C8" w14:textId="1127E8F1" w:rsidR="00DC4CC8" w:rsidRPr="009A46F6" w:rsidRDefault="00DC4CC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4D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среднего балла успеваемости (GPA) не ниже установленного переводного балла</w:t>
      </w:r>
      <w:r w:rsidR="00B96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2,6</w:t>
      </w:r>
      <w:r w:rsidRPr="009A4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4075D38" w14:textId="6A55406D" w:rsidR="00DC4CC8" w:rsidRPr="00B34E55" w:rsidRDefault="00B34E5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CC8" w:rsidRPr="004C44DA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4CC8" w:rsidRPr="004C44D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4CC8" w:rsidRPr="004C44DA">
        <w:rPr>
          <w:rFonts w:ascii="Times New Roman" w:hAnsi="Times New Roman" w:cs="Times New Roman"/>
          <w:sz w:val="28"/>
          <w:szCs w:val="28"/>
        </w:rPr>
        <w:t xml:space="preserve"> которые не ликвидировали академическую задолженность по дисциплинам до конца учебного года с учетом летнего семестра, остаются на повторный год обучения на платной основе, с лишением образовательного гранта.</w:t>
      </w:r>
    </w:p>
    <w:p w14:paraId="72CBAA9E" w14:textId="687702E5" w:rsidR="000C458B" w:rsidRPr="00A374F1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</w:pPr>
      <w:r w:rsidRPr="00A374F1"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  <w:lastRenderedPageBreak/>
        <w:t>Предоставление/выход из академического отпуска</w:t>
      </w:r>
    </w:p>
    <w:p w14:paraId="0A5D59A6" w14:textId="06B411DA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  <w:lang w:val="uz-Cyrl-UZ"/>
        </w:rPr>
        <w:t>Предоставление</w:t>
      </w:r>
      <w:r w:rsidRPr="004C44DA">
        <w:rPr>
          <w:rFonts w:ascii="Times New Roman" w:hAnsi="Times New Roman" w:cs="Times New Roman"/>
          <w:sz w:val="28"/>
          <w:szCs w:val="28"/>
        </w:rPr>
        <w:t xml:space="preserve">/выход из академического отпуска осуществляется на основании Постановления Кабинета Министров Республики Узбекистан «Об утверждении положения о предоставлении академического отпуска студентам высших образовательных учреждений Республики Узбекистан №344  от              3 июня 2021 г.   </w:t>
      </w:r>
    </w:p>
    <w:p w14:paraId="3A44FEA9" w14:textId="21117D6B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высших учебных заведений Республики Узбекистан академический отпуск может быть предоставлен:</w:t>
      </w:r>
    </w:p>
    <w:p w14:paraId="03EA6C92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воинской службы;</w:t>
      </w:r>
    </w:p>
    <w:p w14:paraId="5353C1FA" w14:textId="5FD4C6B2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восстановления здоровья (согласно</w:t>
      </w:r>
      <w:r w:rsidR="0029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заболеваний для предоставления академического отпуска по медицинским показаниям);</w:t>
      </w:r>
    </w:p>
    <w:p w14:paraId="4F4582B7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беременности и родам;</w:t>
      </w:r>
    </w:p>
    <w:p w14:paraId="38B479BA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ухода за детьми;</w:t>
      </w:r>
    </w:p>
    <w:p w14:paraId="7EAEA6D7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уходу за больным членом семьи (отцом, матерью супругом, ребенком).</w:t>
      </w:r>
    </w:p>
    <w:p w14:paraId="0D4370E2" w14:textId="5F95DDE6" w:rsidR="000C458B" w:rsidRPr="004C44DA" w:rsidRDefault="000C458B" w:rsidP="00C2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академического отпуска:</w:t>
      </w:r>
    </w:p>
    <w:p w14:paraId="6F4E3B6E" w14:textId="77777777" w:rsidR="000C458B" w:rsidRPr="004C44DA" w:rsidRDefault="000C458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воинской службы - на период воинской службы, установленный законодательством;</w:t>
      </w:r>
    </w:p>
    <w:p w14:paraId="274AE70B" w14:textId="77777777" w:rsidR="000C458B" w:rsidRPr="004C44DA" w:rsidRDefault="000C458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беременности и родам, а также по уходу за детьми - на период беременности и родов, а также отпуска по уходу за ребенком, установленные законодательством;</w:t>
      </w:r>
    </w:p>
    <w:p w14:paraId="7F8E630A" w14:textId="77777777" w:rsidR="000C458B" w:rsidRPr="004C44DA" w:rsidRDefault="000C458B" w:rsidP="00C2732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C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восстановление здоровья и уход за больным членом семьи – на период </w:t>
      </w:r>
      <w:proofErr w:type="gramStart"/>
      <w:r w:rsidRPr="004C44DA">
        <w:rPr>
          <w:rStyle w:val="a4"/>
          <w:rFonts w:ascii="Times New Roman" w:hAnsi="Times New Roman" w:cs="Times New Roman"/>
          <w:b w:val="0"/>
          <w:sz w:val="28"/>
          <w:szCs w:val="28"/>
        </w:rPr>
        <w:t>до начала</w:t>
      </w:r>
      <w:proofErr w:type="gramEnd"/>
      <w:r w:rsidRPr="004C44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использованного студентом в полной мере семестра следующего года.</w:t>
      </w:r>
    </w:p>
    <w:p w14:paraId="147A72DE" w14:textId="5849C110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восстановлении </w:t>
      </w:r>
      <w:proofErr w:type="gramStart"/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или здоровья больного члена семьи, срок академического отпуска продлевается на сроки, установленные для данной категории случаев, на основании приказа ректора согласно заявления студента.</w:t>
      </w:r>
    </w:p>
    <w:p w14:paraId="3895686B" w14:textId="722F536A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Для оформления академического отпуска обучающийся подает заявление на имя ректора Академии и представляет документы, подтверждающие право на использование академического отпуска. </w:t>
      </w:r>
    </w:p>
    <w:p w14:paraId="56D3AC6F" w14:textId="67A24580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в течение шести рабочих дней издаётся приказ ректора о предоставлении обучающемуся академического отпуска с указанием сроков его начала и окончания. </w:t>
      </w:r>
    </w:p>
    <w:p w14:paraId="118AF6D1" w14:textId="5E64FE8A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обратиться в академию с заявлением об отмене академического отпуска и возобновлении учебы, если со дня академического отпуска прошло менее месяца.</w:t>
      </w:r>
    </w:p>
    <w:p w14:paraId="1B2B7743" w14:textId="5DF83C0F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После окончания академического отпуска студенту необходимо обратиться к ректору академии с заявлением о возвращении на учебу.</w:t>
      </w:r>
    </w:p>
    <w:p w14:paraId="6D8AF5D1" w14:textId="3B32314B" w:rsidR="000C458B" w:rsidRPr="004C44DA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Заявление студента о возвращении из академического отпуска рассматривается в недельный срок и оформляется приказ ректора Академии о его возвращении на обучение в ТМА.</w:t>
      </w:r>
    </w:p>
    <w:p w14:paraId="6F92AA7E" w14:textId="2B7404ED" w:rsidR="000C458B" w:rsidRPr="00A374F1" w:rsidRDefault="000C458B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74F1">
        <w:rPr>
          <w:rFonts w:ascii="Times New Roman" w:hAnsi="Times New Roman" w:cs="Times New Roman"/>
          <w:b/>
          <w:i/>
          <w:iCs/>
          <w:sz w:val="28"/>
          <w:szCs w:val="28"/>
        </w:rPr>
        <w:t>Отчисление из Академии</w:t>
      </w:r>
    </w:p>
    <w:p w14:paraId="68A39750" w14:textId="78AE95D2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hAnsi="Times New Roman" w:cs="Times New Roman"/>
          <w:sz w:val="28"/>
          <w:szCs w:val="28"/>
        </w:rPr>
        <w:t>Обучающийся может быть отчислен из Академии:</w:t>
      </w:r>
    </w:p>
    <w:p w14:paraId="66F0B57F" w14:textId="77777777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желанию;</w:t>
      </w:r>
    </w:p>
    <w:p w14:paraId="3B6FB662" w14:textId="77777777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переводом обучения в другое образовательное учреждение;</w:t>
      </w:r>
    </w:p>
    <w:p w14:paraId="47B4A0FF" w14:textId="77777777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hAnsi="Times New Roman" w:cs="Times New Roman"/>
          <w:sz w:val="28"/>
          <w:szCs w:val="28"/>
        </w:rPr>
        <w:t>за нарушение учебного порядка и внутренних правил, а также норм этики и морали, установленных ТТА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9136D7" w14:textId="77777777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пропуска занятий более 74 часов в течение одного семестра без уважительных причин;</w:t>
      </w:r>
    </w:p>
    <w:p w14:paraId="18F1DF01" w14:textId="1A2FA6AD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несвоевременной уплат</w:t>
      </w:r>
      <w:r w:rsidR="0029718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или за неуплату стоимости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2971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студентов, обучающихся </w:t>
      </w:r>
      <w:r w:rsidR="00297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платно-контрактной основе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204D773" w14:textId="77777777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лишением студента свободы судом;</w:t>
      </w:r>
    </w:p>
    <w:p w14:paraId="5EC9FF16" w14:textId="77777777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установленного порядка на вступительных испытаниях по решению суда (в этом случае исключенные из числа обучающихся не восстанавливаются в рядах обучающихся);</w:t>
      </w:r>
    </w:p>
    <w:p w14:paraId="064BE48F" w14:textId="77777777" w:rsidR="000C458B" w:rsidRPr="004C44DA" w:rsidRDefault="000C458B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 обучающегося.</w:t>
      </w:r>
    </w:p>
    <w:p w14:paraId="71418449" w14:textId="77777777" w:rsidR="002003F5" w:rsidRDefault="002003F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1BAD7D2" w14:textId="157C0CE8" w:rsidR="00A374F1" w:rsidRDefault="00B96DB0" w:rsidP="00C2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374F1" w:rsidRPr="00A374F1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39" w:history="1">
        <w:r w:rsidR="00A374F1" w:rsidRPr="00A374F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ПОЛИТИКА ОЦЕНКИ УЧЕБНЫХ ДОСТИЖЕНИЙ ОБУЧАЮЩИХСЯ</w:t>
        </w:r>
      </w:hyperlink>
    </w:p>
    <w:p w14:paraId="6F649EDC" w14:textId="77777777" w:rsidR="00B96DB0" w:rsidRDefault="00B96DB0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C88A8" w14:textId="5307DAE0" w:rsidR="00A374F1" w:rsidRPr="00E54989" w:rsidRDefault="00A374F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оценивание учебных достижений обучающегося преподаватели должны придерживаться следующих принципов: </w:t>
      </w:r>
    </w:p>
    <w:p w14:paraId="4E55C1E4" w14:textId="77777777" w:rsidR="00A374F1" w:rsidRPr="00E54989" w:rsidRDefault="00A374F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должны быть валидными, достоверными и ясными; </w:t>
      </w:r>
    </w:p>
    <w:p w14:paraId="255F3D9F" w14:textId="77777777" w:rsidR="00A374F1" w:rsidRPr="00E54989" w:rsidRDefault="00A374F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прогресса обучающегося и подтверждения достижения им результатов обучения в рамках элемента курса или модуля необходимо применять различные методы оценки;</w:t>
      </w:r>
    </w:p>
    <w:p w14:paraId="4F9CCC38" w14:textId="77777777" w:rsidR="00A374F1" w:rsidRPr="00E54989" w:rsidRDefault="00A374F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в академии должно развивать способность обучающихся руководить своим собственным обучением; </w:t>
      </w:r>
    </w:p>
    <w:p w14:paraId="33E04F5D" w14:textId="77777777" w:rsidR="00A374F1" w:rsidRPr="00E54989" w:rsidRDefault="00A374F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должны вовлекать обучающихся в учебную деятельность и служить вознаграждением за нее; </w:t>
      </w:r>
    </w:p>
    <w:p w14:paraId="073F7D48" w14:textId="77777777" w:rsidR="00A374F1" w:rsidRPr="00E54989" w:rsidRDefault="00A374F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формирующие задания должны быть небольшими и даваться малыми порциями;</w:t>
      </w:r>
    </w:p>
    <w:p w14:paraId="0DDCADE7" w14:textId="77777777" w:rsidR="00186722" w:rsidRPr="00E54989" w:rsidRDefault="00A374F1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вид оцениваемого задания должен иметь собственные критерии оценивания; </w:t>
      </w:r>
    </w:p>
    <w:p w14:paraId="69AB8EF4" w14:textId="77777777" w:rsidR="00186722" w:rsidRPr="00E54989" w:rsidRDefault="00186722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74F1"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правильно организовать объем, разнообразие и время выполнения заданий, чтобы помочь обучающемуся планировать свое обучение и пользоваться обратной связью, чтобы развивать свои способности</w:t>
      </w: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2A261" w14:textId="662B9FC3" w:rsidR="00A374F1" w:rsidRPr="00E54989" w:rsidRDefault="00186722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4F1"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оценивании работы преподаватели должны использовать обратную связь для активного улучшения обучения.</w:t>
      </w:r>
    </w:p>
    <w:p w14:paraId="681E3395" w14:textId="7BF24CEA" w:rsidR="00A374F1" w:rsidRPr="00E54989" w:rsidRDefault="00186722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оценки </w:t>
      </w:r>
      <w:proofErr w:type="gramStart"/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E9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основана на принципах академической честности. Обучающиеся, преподаватели и сотрудники академии должны придерживаться правил академической честности. </w:t>
      </w:r>
    </w:p>
    <w:p w14:paraId="2B700B04" w14:textId="29DB9B24" w:rsidR="00C76831" w:rsidRPr="00B96DB0" w:rsidRDefault="00B96DB0" w:rsidP="00B96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DB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021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76831" w:rsidRPr="00B96DB0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 w:rsidR="000021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76831" w:rsidRPr="00B96DB0">
        <w:rPr>
          <w:rFonts w:ascii="Times New Roman" w:hAnsi="Times New Roman" w:cs="Times New Roman"/>
          <w:b/>
          <w:bCs/>
          <w:sz w:val="28"/>
          <w:szCs w:val="28"/>
        </w:rPr>
        <w:t xml:space="preserve"> ТЕКУЩЕГО, ПРОМЕЖУТОЧНОГО И ИТОГОВОГО КОНТРОЛЯ ОБУЧАЮЩИХСЯ</w:t>
      </w:r>
    </w:p>
    <w:p w14:paraId="0A5C07AC" w14:textId="77777777" w:rsidR="00C76831" w:rsidRDefault="00C7683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0C4DB" w14:textId="0E98CC62" w:rsidR="00A374F1" w:rsidRPr="004C44DA" w:rsidRDefault="00A374F1" w:rsidP="00C2732E">
      <w:pPr>
        <w:spacing w:after="0" w:line="240" w:lineRule="auto"/>
        <w:ind w:firstLine="709"/>
        <w:jc w:val="both"/>
        <w:rPr>
          <w:rStyle w:val="rvts14"/>
          <w:rFonts w:ascii="Times New Roman" w:hAnsi="Times New Roman" w:cs="Times New Roman"/>
          <w:sz w:val="28"/>
          <w:szCs w:val="28"/>
          <w:lang w:val="uz-Cyrl-UZ"/>
        </w:rPr>
      </w:pPr>
      <w:r w:rsidRPr="004C44DA">
        <w:rPr>
          <w:rFonts w:ascii="Times New Roman" w:hAnsi="Times New Roman" w:cs="Times New Roman"/>
          <w:sz w:val="28"/>
          <w:szCs w:val="28"/>
        </w:rPr>
        <w:lastRenderedPageBreak/>
        <w:t>Виды оценивания определяются в соответствии с целями, задачами образовательного процесса</w:t>
      </w:r>
      <w:r w:rsidRPr="004C44DA">
        <w:rPr>
          <w:rStyle w:val="aa"/>
          <w:rFonts w:eastAsiaTheme="minorHAnsi"/>
          <w:sz w:val="28"/>
          <w:szCs w:val="28"/>
          <w:lang w:val="uz-Cyrl-UZ"/>
        </w:rPr>
        <w:t xml:space="preserve"> </w:t>
      </w:r>
      <w:r w:rsidRPr="004C44DA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>и включают: текущую оценку (ТО), промежуточн</w:t>
      </w:r>
      <w:r w:rsidR="00B96DB0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 xml:space="preserve">ый контроль </w:t>
      </w:r>
      <w:r w:rsidRPr="004C44DA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>(П</w:t>
      </w:r>
      <w:r w:rsidR="00B96DB0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>К</w:t>
      </w:r>
      <w:r w:rsidRPr="004C44DA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>), итогов</w:t>
      </w:r>
      <w:r w:rsidR="00B96DB0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>ый контроль</w:t>
      </w:r>
      <w:r w:rsidRPr="004C44DA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 xml:space="preserve"> (И</w:t>
      </w:r>
      <w:r w:rsidR="00B96DB0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>К</w:t>
      </w:r>
      <w:r w:rsidRPr="004C44DA">
        <w:rPr>
          <w:rStyle w:val="rvts14"/>
          <w:rFonts w:ascii="Times New Roman" w:hAnsi="Times New Roman" w:cs="Times New Roman"/>
          <w:sz w:val="28"/>
          <w:szCs w:val="28"/>
          <w:lang w:val="uz-Cyrl-UZ"/>
        </w:rPr>
        <w:t xml:space="preserve">).  </w:t>
      </w:r>
    </w:p>
    <w:p w14:paraId="08A3D1EC" w14:textId="3D95610A" w:rsidR="00A374F1" w:rsidRPr="004C44DA" w:rsidRDefault="00A374F1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</w:pPr>
      <w:r w:rsidRPr="004C44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Текущая оценка </w:t>
      </w:r>
    </w:p>
    <w:p w14:paraId="0FB8FB24" w14:textId="77777777" w:rsidR="00A374F1" w:rsidRPr="004C44DA" w:rsidRDefault="00A374F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Cs/>
          <w:sz w:val="28"/>
          <w:szCs w:val="28"/>
        </w:rPr>
        <w:t xml:space="preserve">Текущая оценка включает текущий контроль и контроль самостоятельной работы студента. Текущая оценка </w:t>
      </w:r>
      <w:r w:rsidRPr="004C44DA">
        <w:rPr>
          <w:rFonts w:ascii="Times New Roman" w:hAnsi="Times New Roman" w:cs="Times New Roman"/>
          <w:sz w:val="28"/>
          <w:szCs w:val="28"/>
        </w:rPr>
        <w:t>проводится на протяжении периода изучения учебной дисциплины в семестре</w:t>
      </w: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оценку уровня знаний и практических навыков студента по темам дисциплины/модуля.</w:t>
      </w:r>
      <w:r w:rsidRPr="004C44DA">
        <w:rPr>
          <w:rFonts w:ascii="Times New Roman" w:hAnsi="Times New Roman" w:cs="Times New Roman"/>
          <w:sz w:val="28"/>
          <w:szCs w:val="28"/>
        </w:rPr>
        <w:t xml:space="preserve"> Текущий контроль способствует получение обратной связи от преподавателя, для улучшения процесса образования, информирование студентов об уровне знаний, достигнутых в процессе обучения. </w:t>
      </w:r>
    </w:p>
    <w:p w14:paraId="46875497" w14:textId="77777777" w:rsidR="00A374F1" w:rsidRPr="004C44DA" w:rsidRDefault="00A374F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Текущая оценка проводится по каждой теме дисциплины на семинарских, практических и лабораторных занятиях и связано как с деятельностью, проходящей в непосредственном контакте с преподавателем, так и с самостоятельной работой студента. </w:t>
      </w:r>
    </w:p>
    <w:p w14:paraId="50C50DC1" w14:textId="50C1AF7C" w:rsidR="00A374F1" w:rsidRPr="004C44DA" w:rsidRDefault="00EA3E0C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Текущая оценка</w:t>
      </w:r>
      <w:r w:rsidR="00A374F1" w:rsidRPr="004C44DA">
        <w:rPr>
          <w:rFonts w:ascii="Times New Roman" w:hAnsi="Times New Roman" w:cs="Times New Roman"/>
          <w:sz w:val="28"/>
          <w:szCs w:val="28"/>
        </w:rPr>
        <w:t>, как правило, проводится в следующих формах: устный опрос (с применением логических проблемных вопросов), решение ситуационных задач (кейс-</w:t>
      </w:r>
      <w:proofErr w:type="spellStart"/>
      <w:r w:rsidR="00A374F1" w:rsidRPr="004C44DA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A374F1" w:rsidRPr="004C44DA">
        <w:rPr>
          <w:rFonts w:ascii="Times New Roman" w:hAnsi="Times New Roman" w:cs="Times New Roman"/>
          <w:sz w:val="28"/>
          <w:szCs w:val="28"/>
        </w:rPr>
        <w:t xml:space="preserve">), решение тестов, работа в команде (применение интерактивной методики «мозгового штурма» и др.), </w:t>
      </w:r>
      <w:proofErr w:type="spellStart"/>
      <w:r w:rsidR="00A374F1" w:rsidRPr="004C44DA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A374F1" w:rsidRPr="004C44DA">
        <w:rPr>
          <w:rFonts w:ascii="Times New Roman" w:hAnsi="Times New Roman" w:cs="Times New Roman"/>
          <w:sz w:val="28"/>
          <w:szCs w:val="28"/>
        </w:rPr>
        <w:t xml:space="preserve"> больного, клинический аудит, демонстрация практических навыков, работа на симуляторах, отчет по ночному дежурству, защита истории болезни, сдача самостоятельной работы студента и т.д. </w:t>
      </w:r>
      <w:r w:rsidR="00A374F1"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 занятия текущий контроль может включать одну или несколько форм контроля. </w:t>
      </w:r>
    </w:p>
    <w:p w14:paraId="32AD8A58" w14:textId="77777777" w:rsidR="00A374F1" w:rsidRPr="004C44DA" w:rsidRDefault="00A374F1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hAnsi="Times New Roman" w:cs="Times New Roman"/>
          <w:sz w:val="28"/>
          <w:szCs w:val="28"/>
        </w:rPr>
        <w:t>Проверка уровня овладения практическими навыками, сформированными на практических занятиях, проводится на тематических больных или на роботах симуляторах учебно-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4C44DA">
        <w:rPr>
          <w:rFonts w:ascii="Times New Roman" w:hAnsi="Times New Roman" w:cs="Times New Roman"/>
          <w:sz w:val="28"/>
          <w:szCs w:val="28"/>
        </w:rPr>
        <w:t xml:space="preserve"> центра. При оценке практических умений и навыков в симулированных условиях используются оценочные листы, разработанные сотрудниками кафедр Академии. При выполнении задания, предусмотренного условиями клинической ситуации, делается акцент на реалистичность симулированной среды.</w:t>
      </w:r>
    </w:p>
    <w:p w14:paraId="46A114A8" w14:textId="77777777" w:rsidR="00A374F1" w:rsidRPr="004C44DA" w:rsidRDefault="00A374F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Оценка текущего контроля выставляется за каждое выполненное студентом задание и нацелена на систематическую проверку знаний, навыков и умений студентов в соответствии с требованиями, указанными в учебной программе дисциплины. </w:t>
      </w:r>
    </w:p>
    <w:p w14:paraId="2CA23DD6" w14:textId="77777777" w:rsidR="00A374F1" w:rsidRPr="004C44DA" w:rsidRDefault="00A374F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текущего контроля в обязательном порядке фиксируются в рабочей программе дисциплины. </w:t>
      </w:r>
      <w:r w:rsidRPr="004C44DA">
        <w:rPr>
          <w:rFonts w:ascii="Times New Roman" w:hAnsi="Times New Roman" w:cs="Times New Roman"/>
          <w:sz w:val="28"/>
          <w:szCs w:val="28"/>
        </w:rPr>
        <w:t xml:space="preserve">В конце каждого занятия результаты текущего контроля фиксируются в электронном журнале и журнале педагога и объявляются студентам. </w:t>
      </w:r>
    </w:p>
    <w:p w14:paraId="760CFFFC" w14:textId="1CE67B80" w:rsidR="00A374F1" w:rsidRPr="004C44DA" w:rsidRDefault="00A374F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44DA">
        <w:rPr>
          <w:rFonts w:ascii="Times New Roman" w:hAnsi="Times New Roman" w:cs="Times New Roman"/>
          <w:b/>
          <w:i/>
          <w:iCs/>
          <w:sz w:val="28"/>
          <w:szCs w:val="28"/>
        </w:rPr>
        <w:t>Промежуточ</w:t>
      </w:r>
      <w:r w:rsidR="00B96DB0">
        <w:rPr>
          <w:rFonts w:ascii="Times New Roman" w:hAnsi="Times New Roman" w:cs="Times New Roman"/>
          <w:b/>
          <w:i/>
          <w:iCs/>
          <w:sz w:val="28"/>
          <w:szCs w:val="28"/>
        </w:rPr>
        <w:t>ный контроль</w:t>
      </w:r>
      <w:r w:rsidRPr="004C44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6BC566AC" w14:textId="7EAE0AD3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bCs/>
          <w:sz w:val="28"/>
          <w:szCs w:val="28"/>
        </w:rPr>
        <w:t>Промежуточн</w:t>
      </w:r>
      <w:r w:rsidR="001C6F0C">
        <w:rPr>
          <w:rFonts w:ascii="Times New Roman" w:hAnsi="Times New Roman" w:cs="Times New Roman"/>
          <w:bCs/>
          <w:sz w:val="28"/>
          <w:szCs w:val="28"/>
        </w:rPr>
        <w:t xml:space="preserve">ый контроль </w:t>
      </w:r>
      <w:r w:rsidRPr="004C44DA">
        <w:rPr>
          <w:rFonts w:ascii="Times New Roman" w:hAnsi="Times New Roman" w:cs="Times New Roman"/>
          <w:sz w:val="28"/>
          <w:szCs w:val="28"/>
        </w:rPr>
        <w:t>является методом определения и оценки уровня знаний и практических навыков студента после окончания соответствующего раздела учебной программы дисциплины/модуля (включающей в себя несколько тем) в течение семестра. </w:t>
      </w:r>
    </w:p>
    <w:p w14:paraId="0F00C5B4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Промежуточная оценка </w:t>
      </w:r>
      <w:r w:rsidRPr="004C44DA">
        <w:rPr>
          <w:rFonts w:ascii="Times New Roman" w:hAnsi="Times New Roman" w:cs="Times New Roman"/>
          <w:sz w:val="28"/>
          <w:szCs w:val="28"/>
        </w:rPr>
        <w:t>проводится по дисциплинам, у которых объем учебной нагрузки составляет  4 кредитов (120 часов) и более.</w:t>
      </w:r>
    </w:p>
    <w:p w14:paraId="2BAD4F8D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Количество проводимых п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ромежуточных </w:t>
      </w:r>
      <w:r w:rsidRPr="004C44DA">
        <w:rPr>
          <w:rFonts w:ascii="Times New Roman" w:hAnsi="Times New Roman" w:cs="Times New Roman"/>
          <w:sz w:val="28"/>
          <w:szCs w:val="28"/>
        </w:rPr>
        <w:t>оценок (не более двух раз в семестр) определяется общим объемом кредитов, отведенных на соответствующую дисциплину.</w:t>
      </w:r>
    </w:p>
    <w:p w14:paraId="32D1A0CD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Промежуточный </w:t>
      </w:r>
      <w:r w:rsidRPr="004C44DA">
        <w:rPr>
          <w:rFonts w:ascii="Times New Roman" w:hAnsi="Times New Roman" w:cs="Times New Roman"/>
          <w:sz w:val="28"/>
          <w:szCs w:val="28"/>
        </w:rPr>
        <w:t xml:space="preserve">контроль проводится с использованием различных форм, таких как устный опрос, письменные задания, тесты, OSI/OSKI или их комбинированные формы. 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Кафедра определяет форму проведения промежуточного контроля</w:t>
      </w:r>
      <w:r w:rsidRPr="004C44DA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предмета.</w:t>
      </w:r>
    </w:p>
    <w:p w14:paraId="2F12A460" w14:textId="0F050BC1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График проведения промежуточной оценки</w:t>
      </w:r>
      <w:r w:rsidR="00EA3E0C">
        <w:rPr>
          <w:rFonts w:ascii="Times New Roman" w:hAnsi="Times New Roman" w:cs="Times New Roman"/>
          <w:sz w:val="28"/>
          <w:szCs w:val="28"/>
        </w:rPr>
        <w:t xml:space="preserve"> на 1-3 курсах</w:t>
      </w:r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составля</w:t>
      </w:r>
      <w:proofErr w:type="spellEnd"/>
      <w:r w:rsidRPr="004C44DA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4C44DA">
        <w:rPr>
          <w:rFonts w:ascii="Times New Roman" w:hAnsi="Times New Roman" w:cs="Times New Roman"/>
          <w:sz w:val="28"/>
          <w:szCs w:val="28"/>
        </w:rPr>
        <w:t>т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4C44DA">
        <w:rPr>
          <w:rFonts w:ascii="Times New Roman" w:hAnsi="Times New Roman" w:cs="Times New Roman"/>
          <w:sz w:val="28"/>
          <w:szCs w:val="28"/>
        </w:rPr>
        <w:t>методическ</w:t>
      </w:r>
      <w:proofErr w:type="spellEnd"/>
      <w:r w:rsidRPr="004C44DA">
        <w:rPr>
          <w:rFonts w:ascii="Times New Roman" w:hAnsi="Times New Roman" w:cs="Times New Roman"/>
          <w:sz w:val="28"/>
          <w:szCs w:val="28"/>
          <w:lang w:val="uz-Cyrl-UZ"/>
        </w:rPr>
        <w:t>ое</w:t>
      </w:r>
      <w:r w:rsidRPr="004C44DA">
        <w:rPr>
          <w:rFonts w:ascii="Times New Roman" w:hAnsi="Times New Roman" w:cs="Times New Roman"/>
          <w:sz w:val="28"/>
          <w:szCs w:val="28"/>
        </w:rPr>
        <w:t xml:space="preserve"> управление согласованно с кафедрами и утверждается проректором по учебной работе. </w:t>
      </w:r>
    </w:p>
    <w:p w14:paraId="7938D0C9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Промежуточный контроль оценивается комиссией, состоящей не менее из трех членов кафедры, созданной заведующим кафедрой. </w:t>
      </w:r>
    </w:p>
    <w:p w14:paraId="13AEAE07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Задания для п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ромежуточного </w:t>
      </w:r>
      <w:r w:rsidRPr="004C44DA">
        <w:rPr>
          <w:rFonts w:ascii="Times New Roman" w:hAnsi="Times New Roman" w:cs="Times New Roman"/>
          <w:sz w:val="28"/>
          <w:szCs w:val="28"/>
        </w:rPr>
        <w:t>контроля разрабатываются преподавателями соответствующих кафедр согласно учебной программы дисциплины, утверждаются на заседании кафедры.</w:t>
      </w:r>
    </w:p>
    <w:p w14:paraId="2F56F186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К п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ромежуточной оценке допускаются студенты</w:t>
      </w:r>
      <w:r w:rsidRPr="004C44DA">
        <w:rPr>
          <w:rFonts w:ascii="Times New Roman" w:hAnsi="Times New Roman" w:cs="Times New Roman"/>
          <w:sz w:val="28"/>
          <w:szCs w:val="28"/>
        </w:rPr>
        <w:t>, набравшие 60 и более баллов за текущую оценку по дисциплине.</w:t>
      </w:r>
    </w:p>
    <w:p w14:paraId="357C7740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Проходным баллом за промежуточный контроль является 60 баллов. </w:t>
      </w:r>
    </w:p>
    <w:p w14:paraId="02F7965D" w14:textId="19C663DB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Если результаты п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>ромежуточного</w:t>
      </w:r>
      <w:r w:rsidRPr="004C44DA">
        <w:rPr>
          <w:rFonts w:ascii="Times New Roman" w:hAnsi="Times New Roman" w:cs="Times New Roman"/>
          <w:sz w:val="28"/>
          <w:szCs w:val="28"/>
        </w:rPr>
        <w:t xml:space="preserve"> контроля ниже проходного балла (60 баллов) или студент по уважительным причинам не принимал участие в данном виде контроля, он имеет право один раз пересдавать ПК</w:t>
      </w:r>
      <w:r w:rsidR="00EA3E0C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до проведения итогового контроля по решению декана факультета.</w:t>
      </w:r>
    </w:p>
    <w:p w14:paraId="6F502587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Студент, не сдавший п</w:t>
      </w:r>
      <w:r w:rsidRPr="004C44DA">
        <w:rPr>
          <w:rFonts w:ascii="Times New Roman" w:hAnsi="Times New Roman" w:cs="Times New Roman"/>
          <w:sz w:val="28"/>
          <w:szCs w:val="28"/>
          <w:lang w:val="uz-Cyrl-UZ"/>
        </w:rPr>
        <w:t xml:space="preserve">ромежуточный </w:t>
      </w:r>
      <w:r w:rsidRPr="004C44DA">
        <w:rPr>
          <w:rFonts w:ascii="Times New Roman" w:hAnsi="Times New Roman" w:cs="Times New Roman"/>
          <w:sz w:val="28"/>
          <w:szCs w:val="28"/>
        </w:rPr>
        <w:t>контроль в установленный срок, не допускается к итоговому контролю и считается академически задолженным.</w:t>
      </w:r>
    </w:p>
    <w:p w14:paraId="11F7CC41" w14:textId="11049F39" w:rsidR="00A374F1" w:rsidRPr="004C44DA" w:rsidRDefault="001C6F0C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Итоговый контроль (экзамен)</w:t>
      </w:r>
    </w:p>
    <w:p w14:paraId="6A638DD6" w14:textId="16F888E1" w:rsidR="00A374F1" w:rsidRPr="004C44DA" w:rsidRDefault="0055229F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Итоговый контроль</w:t>
      </w:r>
      <w:r w:rsidR="00A374F1" w:rsidRPr="004C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4F1" w:rsidRPr="004C44DA">
        <w:rPr>
          <w:rFonts w:ascii="Times New Roman" w:hAnsi="Times New Roman" w:cs="Times New Roman"/>
          <w:sz w:val="28"/>
          <w:szCs w:val="28"/>
        </w:rPr>
        <w:t xml:space="preserve">является методом оценивания уровня усвоения студентами теоретических знаний и практических навыков по определенной дисциплине/модулю в </w:t>
      </w:r>
      <w:r w:rsidR="008441FB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A374F1" w:rsidRPr="004C44DA">
        <w:rPr>
          <w:rFonts w:ascii="Times New Roman" w:hAnsi="Times New Roman" w:cs="Times New Roman"/>
          <w:sz w:val="28"/>
          <w:szCs w:val="28"/>
        </w:rPr>
        <w:t>форм устного опроса, письменной работы,</w:t>
      </w:r>
      <w:r w:rsidR="006F6218">
        <w:rPr>
          <w:rFonts w:ascii="Times New Roman" w:hAnsi="Times New Roman" w:cs="Times New Roman"/>
          <w:sz w:val="28"/>
          <w:szCs w:val="28"/>
        </w:rPr>
        <w:t xml:space="preserve"> </w:t>
      </w:r>
      <w:r w:rsidR="00A374F1" w:rsidRPr="004C44DA">
        <w:rPr>
          <w:rFonts w:ascii="Times New Roman" w:hAnsi="Times New Roman" w:cs="Times New Roman"/>
          <w:sz w:val="28"/>
          <w:szCs w:val="28"/>
        </w:rPr>
        <w:t>тестирования</w:t>
      </w:r>
      <w:r w:rsidR="008441FB">
        <w:rPr>
          <w:rFonts w:ascii="Times New Roman" w:hAnsi="Times New Roman" w:cs="Times New Roman"/>
          <w:sz w:val="28"/>
          <w:szCs w:val="28"/>
        </w:rPr>
        <w:t xml:space="preserve">, </w:t>
      </w:r>
      <w:r w:rsidR="00A374F1" w:rsidRPr="004C44DA">
        <w:rPr>
          <w:rFonts w:ascii="Times New Roman" w:hAnsi="Times New Roman" w:cs="Times New Roman"/>
          <w:sz w:val="28"/>
          <w:szCs w:val="28"/>
          <w:lang w:val="en-US"/>
        </w:rPr>
        <w:t>OSCE</w:t>
      </w:r>
      <w:r w:rsidR="00A374F1" w:rsidRPr="004C44DA">
        <w:rPr>
          <w:rFonts w:ascii="Times New Roman" w:hAnsi="Times New Roman" w:cs="Times New Roman"/>
          <w:sz w:val="28"/>
          <w:szCs w:val="28"/>
        </w:rPr>
        <w:t xml:space="preserve"> или в форме </w:t>
      </w:r>
      <w:r w:rsidR="00A374F1" w:rsidRPr="004C44DA">
        <w:rPr>
          <w:rFonts w:ascii="Times New Roman" w:hAnsi="Times New Roman" w:cs="Times New Roman"/>
          <w:sz w:val="28"/>
          <w:szCs w:val="28"/>
          <w:lang w:val="en-US"/>
        </w:rPr>
        <w:t>OSCE</w:t>
      </w:r>
      <w:r w:rsidR="00A374F1" w:rsidRPr="004C44DA">
        <w:rPr>
          <w:rFonts w:ascii="Times New Roman" w:hAnsi="Times New Roman" w:cs="Times New Roman"/>
          <w:sz w:val="28"/>
          <w:szCs w:val="28"/>
        </w:rPr>
        <w:t xml:space="preserve">+Тест. </w:t>
      </w:r>
    </w:p>
    <w:p w14:paraId="08453BBD" w14:textId="77777777" w:rsidR="00A374F1" w:rsidRPr="004C44DA" w:rsidRDefault="00A374F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Форма проведения итогового контроля определяется учебно-методическим советом с учетом особенностей дисциплины и утверждается приказом ректора. </w:t>
      </w:r>
    </w:p>
    <w:p w14:paraId="1B4D0813" w14:textId="62E9F454" w:rsidR="00F766C2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Задания для итогового контроля разрабатываются преподавателями соответствующих кафедр</w:t>
      </w:r>
      <w:r w:rsidR="006F6218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>согласно учебной программы</w:t>
      </w:r>
      <w:r w:rsidR="00F766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2AF7FE" w14:textId="77777777" w:rsidR="00F766C2" w:rsidRDefault="00F766C2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F0C">
        <w:rPr>
          <w:rFonts w:ascii="Times New Roman" w:hAnsi="Times New Roman" w:cs="Times New Roman"/>
          <w:i/>
          <w:sz w:val="28"/>
          <w:szCs w:val="28"/>
        </w:rPr>
        <w:t>Задания должны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6658DF" w14:textId="77777777" w:rsidR="00F766C2" w:rsidRPr="0055229F" w:rsidRDefault="00F766C2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29F">
        <w:rPr>
          <w:rFonts w:ascii="Times New Roman" w:hAnsi="Times New Roman" w:cs="Times New Roman"/>
          <w:color w:val="000000"/>
          <w:sz w:val="28"/>
          <w:szCs w:val="28"/>
        </w:rPr>
        <w:t>по мере необходимости обновляться с тем, чтобы исключить возможность использования обучающимся, подготовленных в предыдущих учебных годах;</w:t>
      </w:r>
    </w:p>
    <w:p w14:paraId="7584776B" w14:textId="77777777" w:rsidR="00F766C2" w:rsidRPr="0055229F" w:rsidRDefault="00F766C2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29F">
        <w:rPr>
          <w:rFonts w:ascii="Times New Roman" w:hAnsi="Times New Roman" w:cs="Times New Roman"/>
          <w:color w:val="000000"/>
          <w:sz w:val="28"/>
          <w:szCs w:val="28"/>
        </w:rPr>
        <w:t>соответствовать содержанию учебной программы дисциплины/модуля;</w:t>
      </w:r>
    </w:p>
    <w:p w14:paraId="768AA17D" w14:textId="77777777" w:rsidR="00F766C2" w:rsidRPr="0055229F" w:rsidRDefault="00F766C2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29F">
        <w:rPr>
          <w:rFonts w:ascii="Times New Roman" w:hAnsi="Times New Roman" w:cs="Times New Roman"/>
          <w:color w:val="000000"/>
          <w:sz w:val="28"/>
          <w:szCs w:val="28"/>
        </w:rPr>
        <w:t>включать в себя материал, наиболее полно охватывающий соответствующие разделы учебной программы (</w:t>
      </w:r>
      <w:r w:rsidRPr="0055229F">
        <w:rPr>
          <w:rFonts w:ascii="Times New Roman" w:hAnsi="Times New Roman" w:cs="Times New Roman"/>
          <w:sz w:val="28"/>
          <w:szCs w:val="28"/>
        </w:rPr>
        <w:t>аудиторные и темы самостоятельной работы 50:50)</w:t>
      </w:r>
      <w:r w:rsidRPr="00552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D466D9" w14:textId="5928DC96" w:rsidR="00F766C2" w:rsidRPr="0055229F" w:rsidRDefault="00F766C2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направлены на выявление уровня усвоения обучающимися учебного материала, оценку их аналитических способностей и навыков принятия самостоятельных решений в предстоящей профессиональной деятельности по сфере модуля.</w:t>
      </w:r>
    </w:p>
    <w:p w14:paraId="0FA34521" w14:textId="2306188F" w:rsidR="00397548" w:rsidRPr="0055229F" w:rsidRDefault="0039754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29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Разработанные задания для проведения итогового контроля проходят следующие этапы обсуждения: заседание кафедры - </w:t>
      </w:r>
      <w:proofErr w:type="spellStart"/>
      <w:r w:rsidRPr="0055229F">
        <w:rPr>
          <w:rFonts w:ascii="Times New Roman" w:hAnsi="Times New Roman" w:cs="Times New Roman"/>
          <w:color w:val="000000"/>
          <w:sz w:val="28"/>
          <w:szCs w:val="28"/>
        </w:rPr>
        <w:t>циклопредметная</w:t>
      </w:r>
      <w:proofErr w:type="spellEnd"/>
      <w:r w:rsidRPr="0055229F">
        <w:rPr>
          <w:rFonts w:ascii="Times New Roman" w:hAnsi="Times New Roman" w:cs="Times New Roman"/>
          <w:color w:val="000000"/>
          <w:sz w:val="28"/>
          <w:szCs w:val="28"/>
        </w:rPr>
        <w:t xml:space="preserve"> секция по профилю дисциплины - центральная методическая комиссия </w:t>
      </w:r>
      <w:r w:rsidR="0055229F" w:rsidRPr="00552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5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29F" w:rsidRPr="0055229F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и внешняя </w:t>
      </w:r>
      <w:r w:rsidR="0055229F" w:rsidRPr="0055229F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55229F" w:rsidRPr="0055229F">
        <w:rPr>
          <w:rFonts w:ascii="Times New Roman" w:hAnsi="Times New Roman" w:cs="Times New Roman"/>
          <w:sz w:val="28"/>
          <w:szCs w:val="28"/>
          <w:lang w:val="uz-Cyrl-UZ"/>
        </w:rPr>
        <w:t>заданий</w:t>
      </w:r>
      <w:r w:rsidR="00634A9D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5229F" w:rsidRPr="00552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171D6" w14:textId="3855C963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Задания итогового контроля, прошедшие экспертизу, добавляются в единую базу заданий итогового контроля по соответствующим модулям. Единая база заданий итогового контроля расширяется за счет ежегодного пополнения вопросов итогового контроля.</w:t>
      </w:r>
    </w:p>
    <w:p w14:paraId="2F491714" w14:textId="77777777" w:rsidR="00A374F1" w:rsidRPr="004C44DA" w:rsidRDefault="00A374F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Количество вариантов для письменного или устного контроля, </w:t>
      </w:r>
      <w:r w:rsidRPr="004C44DA">
        <w:rPr>
          <w:rFonts w:ascii="Times New Roman" w:hAnsi="Times New Roman" w:cs="Times New Roman"/>
          <w:sz w:val="28"/>
          <w:szCs w:val="28"/>
          <w:lang w:val="en-US"/>
        </w:rPr>
        <w:t>OSCE</w:t>
      </w:r>
      <w:r w:rsidRPr="004C44DA">
        <w:rPr>
          <w:rFonts w:ascii="Times New Roman" w:hAnsi="Times New Roman" w:cs="Times New Roman"/>
          <w:sz w:val="28"/>
          <w:szCs w:val="28"/>
        </w:rPr>
        <w:t>, определяется по численности студентов в академической группе. Для проведения компьютерного тестирования рекомендуется предоставить каждому студенту от 20 до 25 вопросов по каждому предмету с использованием различных уровней сложности, включая простые, средние и сложные вопросы, а также графические и иллюстративные тесты.</w:t>
      </w:r>
    </w:p>
    <w:p w14:paraId="2207292B" w14:textId="059F12E2" w:rsidR="00A374F1" w:rsidRPr="004C44DA" w:rsidRDefault="00A374F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>Итоговый контроль проводится согласно</w:t>
      </w:r>
      <w:r w:rsidR="00E54989">
        <w:rPr>
          <w:rFonts w:ascii="Times New Roman" w:hAnsi="Times New Roman" w:cs="Times New Roman"/>
          <w:sz w:val="28"/>
          <w:szCs w:val="28"/>
        </w:rPr>
        <w:t xml:space="preserve"> </w:t>
      </w:r>
      <w:r w:rsidRPr="004C44DA">
        <w:rPr>
          <w:rFonts w:ascii="Times New Roman" w:hAnsi="Times New Roman" w:cs="Times New Roman"/>
          <w:sz w:val="28"/>
          <w:szCs w:val="28"/>
        </w:rPr>
        <w:t xml:space="preserve">графика, утвержденного проректором по учебной работе (для сквозных дисциплин во время экзаменационной сессии (в конце семестра), для цикловых – по завершении цикла). График ИК доводится до сведения студентов посредством </w:t>
      </w:r>
      <w:r w:rsidR="00E9365C" w:rsidRPr="00E9365C">
        <w:rPr>
          <w:rFonts w:ascii="Times New Roman" w:hAnsi="Times New Roman" w:cs="Times New Roman"/>
          <w:sz w:val="28"/>
          <w:szCs w:val="28"/>
        </w:rPr>
        <w:t>сайта Академии</w:t>
      </w:r>
      <w:r w:rsidRPr="004C44DA">
        <w:rPr>
          <w:rFonts w:ascii="Times New Roman" w:hAnsi="Times New Roman" w:cs="Times New Roman"/>
          <w:sz w:val="28"/>
          <w:szCs w:val="28"/>
        </w:rPr>
        <w:t xml:space="preserve"> </w:t>
      </w:r>
      <w:r w:rsidR="00E9365C" w:rsidRPr="00A015EF">
        <w:rPr>
          <w:rFonts w:ascii="Times New Roman" w:hAnsi="Times New Roman" w:cs="Times New Roman"/>
          <w:sz w:val="28"/>
          <w:szCs w:val="28"/>
        </w:rPr>
        <w:t>(</w:t>
      </w:r>
      <w:hyperlink r:id="rId40" w:history="1">
        <w:r w:rsidR="00E9365C" w:rsidRPr="00A015EF">
          <w:rPr>
            <w:rStyle w:val="a5"/>
            <w:rFonts w:ascii="Times New Roman" w:hAnsi="Times New Roman" w:cs="Times New Roman"/>
            <w:sz w:val="28"/>
            <w:szCs w:val="28"/>
          </w:rPr>
          <w:t>https://tma.uz/</w:t>
        </w:r>
      </w:hyperlink>
      <w:r w:rsidR="008441FB">
        <w:rPr>
          <w:rFonts w:ascii="Times New Roman" w:hAnsi="Times New Roman" w:cs="Times New Roman"/>
          <w:sz w:val="28"/>
          <w:szCs w:val="28"/>
        </w:rPr>
        <w:t>)</w:t>
      </w:r>
      <w:r w:rsidR="0017240A">
        <w:rPr>
          <w:rFonts w:ascii="Times New Roman" w:hAnsi="Times New Roman" w:cs="Times New Roman"/>
          <w:sz w:val="28"/>
          <w:szCs w:val="28"/>
        </w:rPr>
        <w:t>.</w:t>
      </w:r>
    </w:p>
    <w:p w14:paraId="07C3145E" w14:textId="77777777" w:rsidR="00A374F1" w:rsidRPr="0017240A" w:rsidRDefault="00A374F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0A">
        <w:rPr>
          <w:rFonts w:ascii="Times New Roman" w:hAnsi="Times New Roman" w:cs="Times New Roman"/>
          <w:sz w:val="28"/>
          <w:szCs w:val="28"/>
        </w:rPr>
        <w:t xml:space="preserve">Периодичность и продолжительность экзаменационных сессий определяются в соответствие с рабочим учебным планом и графиком учебного процесса направления образования, утвержденным Ученым Советом ТМА. </w:t>
      </w:r>
    </w:p>
    <w:p w14:paraId="546059BE" w14:textId="710F0F4C" w:rsidR="00155208" w:rsidRPr="001C6F0C" w:rsidRDefault="003F784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F0C">
        <w:rPr>
          <w:rFonts w:ascii="Times New Roman" w:hAnsi="Times New Roman" w:cs="Times New Roman"/>
          <w:b/>
          <w:i/>
          <w:sz w:val="28"/>
          <w:szCs w:val="28"/>
        </w:rPr>
        <w:t>Право сдачи ИК (экзамена)</w:t>
      </w:r>
    </w:p>
    <w:p w14:paraId="67D96C96" w14:textId="77777777" w:rsidR="00155208" w:rsidRPr="003F7841" w:rsidRDefault="00155208" w:rsidP="00C2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К ИК допускаются только студенты, полностью выполнившие учебные требования по данной дисциплине и не имеющие задолженностей по ТК, СРС и ПК (если ПК предусмотрено). Получение неудовлетворительной оценки на экзамене или отсутствие на экзамене не является причиной для отказа студенту в сдаче последующих экзаменов. </w:t>
      </w:r>
    </w:p>
    <w:p w14:paraId="1B27B3DA" w14:textId="17E88897" w:rsidR="00155208" w:rsidRPr="003F7841" w:rsidRDefault="0015520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color w:val="000000"/>
          <w:sz w:val="28"/>
          <w:szCs w:val="28"/>
        </w:rPr>
        <w:t>Студент, пропустивший без уважительной причины 25% и более аудиторных часов, отведенных на один предмет, отстраняется от данного предмета, не допускается на итоговый контроль и считается не освоившим кредит по данному предмету</w:t>
      </w:r>
      <w:r w:rsidR="003F78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2B6140" w14:textId="1264BD53" w:rsidR="00155208" w:rsidRPr="003F7841" w:rsidRDefault="0015520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Студент, не набравший 60 </w:t>
      </w:r>
      <w:r w:rsidR="005A7362">
        <w:rPr>
          <w:rFonts w:ascii="Times New Roman" w:hAnsi="Times New Roman" w:cs="Times New Roman"/>
          <w:sz w:val="28"/>
          <w:szCs w:val="28"/>
        </w:rPr>
        <w:t xml:space="preserve">  </w:t>
      </w:r>
      <w:r w:rsidRPr="003F7841">
        <w:rPr>
          <w:rFonts w:ascii="Times New Roman" w:hAnsi="Times New Roman" w:cs="Times New Roman"/>
          <w:sz w:val="28"/>
          <w:szCs w:val="28"/>
        </w:rPr>
        <w:t xml:space="preserve">баллов по предыдущим видам контроля (ТК, ПК), не допускается к итоговому контролю. </w:t>
      </w:r>
      <w:r w:rsidRPr="003F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на явившийся или не допущенный на итоговый контроль, либо оцененный на «неудовлетворительно» (менее 60 баллов) по данному виду контроля, является академическим должником.</w:t>
      </w:r>
    </w:p>
    <w:p w14:paraId="671D9857" w14:textId="657CAFE4" w:rsidR="003D1615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41">
        <w:rPr>
          <w:rFonts w:ascii="Times New Roman" w:hAnsi="Times New Roman" w:cs="Times New Roman"/>
          <w:b/>
          <w:sz w:val="28"/>
          <w:szCs w:val="28"/>
        </w:rPr>
        <w:t>Порядок сдачи ИК (экзамена)</w:t>
      </w:r>
    </w:p>
    <w:p w14:paraId="061BC622" w14:textId="302FE2BC" w:rsidR="003D1615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Экзамены проводятся в сроки, указанные в утвержденном графике учебного процесса. </w:t>
      </w:r>
      <w:proofErr w:type="spellStart"/>
      <w:proofErr w:type="gramStart"/>
      <w:r w:rsidRPr="003F7841">
        <w:rPr>
          <w:rFonts w:ascii="Times New Roman" w:hAnsi="Times New Roman" w:cs="Times New Roman"/>
          <w:sz w:val="28"/>
          <w:szCs w:val="28"/>
        </w:rPr>
        <w:t>Экзаме</w:t>
      </w:r>
      <w:proofErr w:type="spellEnd"/>
      <w:r w:rsidR="007D29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7841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3F7841">
        <w:rPr>
          <w:rFonts w:ascii="Times New Roman" w:hAnsi="Times New Roman" w:cs="Times New Roman"/>
          <w:sz w:val="28"/>
          <w:szCs w:val="28"/>
        </w:rPr>
        <w:t xml:space="preserve"> не допускаются во время занятий. </w:t>
      </w:r>
    </w:p>
    <w:p w14:paraId="17576194" w14:textId="6DF7BAF3" w:rsidR="00DB50D1" w:rsidRPr="003F7841" w:rsidRDefault="00DB50D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lastRenderedPageBreak/>
        <w:t xml:space="preserve">Экзамены в виде тестирования проводятся в Тестовом центре, в виде ОСКЭ – в </w:t>
      </w:r>
      <w:proofErr w:type="spellStart"/>
      <w:r w:rsidRPr="003F7841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3F7841">
        <w:rPr>
          <w:rFonts w:ascii="Times New Roman" w:hAnsi="Times New Roman" w:cs="Times New Roman"/>
          <w:sz w:val="28"/>
          <w:szCs w:val="28"/>
        </w:rPr>
        <w:t xml:space="preserve"> центре или в специально выделенной для ОСКЭ аудитории на кафедре.</w:t>
      </w:r>
    </w:p>
    <w:p w14:paraId="53CBEF11" w14:textId="211FEF6A" w:rsidR="00DB50D1" w:rsidRPr="003F7841" w:rsidRDefault="00DB50D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>Экзамен проводится согласно утвержденному расписанию в назначенное время и в назначенной аудитории. Самовольное изменение времени и места проведения экзамена запрещается.</w:t>
      </w:r>
    </w:p>
    <w:p w14:paraId="1FA30D24" w14:textId="3DBFCFDA" w:rsidR="00DB50D1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>Студенты будут допущены в</w:t>
      </w:r>
      <w:r w:rsidR="00DB50D1" w:rsidRPr="003F7841">
        <w:rPr>
          <w:rFonts w:ascii="Times New Roman" w:hAnsi="Times New Roman" w:cs="Times New Roman"/>
          <w:sz w:val="28"/>
          <w:szCs w:val="28"/>
        </w:rPr>
        <w:t xml:space="preserve"> </w:t>
      </w:r>
      <w:r w:rsidR="00AF2DC6" w:rsidRPr="003F7841">
        <w:rPr>
          <w:rFonts w:ascii="Times New Roman" w:hAnsi="Times New Roman" w:cs="Times New Roman"/>
          <w:sz w:val="28"/>
          <w:szCs w:val="28"/>
        </w:rPr>
        <w:t>Тестовый центр</w:t>
      </w:r>
      <w:r w:rsidRPr="003F7841">
        <w:rPr>
          <w:rFonts w:ascii="Times New Roman" w:hAnsi="Times New Roman" w:cs="Times New Roman"/>
          <w:sz w:val="28"/>
          <w:szCs w:val="28"/>
        </w:rPr>
        <w:t xml:space="preserve"> на основании списка, предоставленного </w:t>
      </w:r>
      <w:r w:rsidR="00DB50D1" w:rsidRPr="003F7841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3F7841">
        <w:rPr>
          <w:rFonts w:ascii="Times New Roman" w:hAnsi="Times New Roman" w:cs="Times New Roman"/>
          <w:sz w:val="28"/>
          <w:szCs w:val="28"/>
        </w:rPr>
        <w:t xml:space="preserve">за полчаса до экзамена. Студенты, не включенные в список, в </w:t>
      </w:r>
      <w:r w:rsidR="00DB50D1" w:rsidRPr="003F7841">
        <w:rPr>
          <w:rFonts w:ascii="Times New Roman" w:hAnsi="Times New Roman" w:cs="Times New Roman"/>
          <w:sz w:val="28"/>
          <w:szCs w:val="28"/>
        </w:rPr>
        <w:t>Тестовый центр</w:t>
      </w:r>
      <w:r w:rsidRPr="003F7841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14:paraId="4CC403F8" w14:textId="77777777" w:rsidR="00DB50D1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Перед экзаменом студент должен предъявить наблюдателю оригинал удостоверения личности (ID карту), паспорта или документа, заменяющего его. Студент, не предъявивший удостоверение личности или документ, удостоверяющий личность, не будет допущен к экзамену. </w:t>
      </w:r>
    </w:p>
    <w:p w14:paraId="0D023CBB" w14:textId="77777777" w:rsidR="00DB50D1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В случае фальсификации документов, подмены одного студента другим, плагиата, занесение или попытки занесения вспомогательных средств, использования данных средств, студент отстраняется с экзамена и ставится вопрос о его отчислении из состава студентов. </w:t>
      </w:r>
    </w:p>
    <w:p w14:paraId="5AC24223" w14:textId="05DA1EFB" w:rsidR="00AF2DC6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Студент, входящий в аудиторию на экзамен, не должен иметь при себе никаких других предметов, кроме шариковой ручки, которой он пишет. Запрещается проносить и/или пользоваться мобильными телефонами и </w:t>
      </w:r>
      <w:proofErr w:type="gramStart"/>
      <w:r w:rsidRPr="003F7841">
        <w:rPr>
          <w:rFonts w:ascii="Times New Roman" w:hAnsi="Times New Roman" w:cs="Times New Roman"/>
          <w:sz w:val="28"/>
          <w:szCs w:val="28"/>
        </w:rPr>
        <w:t>другими</w:t>
      </w:r>
      <w:r w:rsidR="00EA3E0C">
        <w:rPr>
          <w:rFonts w:ascii="Times New Roman" w:hAnsi="Times New Roman" w:cs="Times New Roman"/>
          <w:sz w:val="28"/>
          <w:szCs w:val="28"/>
        </w:rPr>
        <w:t xml:space="preserve"> </w:t>
      </w:r>
      <w:r w:rsidRPr="003F7841">
        <w:rPr>
          <w:rFonts w:ascii="Times New Roman" w:hAnsi="Times New Roman" w:cs="Times New Roman"/>
          <w:sz w:val="28"/>
          <w:szCs w:val="28"/>
        </w:rPr>
        <w:t>средствами</w:t>
      </w:r>
      <w:r w:rsidR="001C6F0C">
        <w:rPr>
          <w:rFonts w:ascii="Times New Roman" w:hAnsi="Times New Roman" w:cs="Times New Roman"/>
          <w:sz w:val="28"/>
          <w:szCs w:val="28"/>
        </w:rPr>
        <w:t xml:space="preserve"> </w:t>
      </w:r>
      <w:r w:rsidRPr="003F784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F7841">
        <w:rPr>
          <w:rFonts w:ascii="Times New Roman" w:hAnsi="Times New Roman" w:cs="Times New Roman"/>
          <w:sz w:val="28"/>
          <w:szCs w:val="28"/>
        </w:rPr>
        <w:t xml:space="preserve"> и телекоммуникациями в аудитории, где проводится экзамен. </w:t>
      </w:r>
    </w:p>
    <w:p w14:paraId="48A2A411" w14:textId="77777777" w:rsidR="00AF2DC6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Студент, прибывший после начала экзамена, т.е. с опозданием, допускается к экзамену только с разрешения проректора по учебной работе. Опоздавшему студенту дополнительное время не компенсируется. </w:t>
      </w:r>
    </w:p>
    <w:p w14:paraId="6E48BC3F" w14:textId="77777777" w:rsidR="00AF2DC6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Студент отстраняется от экзамена в следующих случаях и рассматривается вопрос о применении к нему соответствующих дисциплинарных или иных мер: </w:t>
      </w:r>
    </w:p>
    <w:p w14:paraId="533000C2" w14:textId="4548F388" w:rsidR="00AF2DC6" w:rsidRPr="003F7841" w:rsidRDefault="001C6F0C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615" w:rsidRPr="003F7841">
        <w:rPr>
          <w:rFonts w:ascii="Times New Roman" w:hAnsi="Times New Roman" w:cs="Times New Roman"/>
          <w:sz w:val="28"/>
          <w:szCs w:val="28"/>
        </w:rPr>
        <w:t xml:space="preserve"> приносит, использует или пытается использовать мобильный телефон, технические средства, «шпаргалку» и другие подобные приспособления; </w:t>
      </w:r>
    </w:p>
    <w:p w14:paraId="75EB8FFD" w14:textId="75B7C41D" w:rsidR="00AF2DC6" w:rsidRPr="003F7841" w:rsidRDefault="001C6F0C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615" w:rsidRPr="003F7841">
        <w:rPr>
          <w:rFonts w:ascii="Times New Roman" w:hAnsi="Times New Roman" w:cs="Times New Roman"/>
          <w:sz w:val="28"/>
          <w:szCs w:val="28"/>
        </w:rPr>
        <w:t xml:space="preserve"> во время экзамена студенты разговаривают друг с другом, обмениваются бумагами, жестикулируют, помогают или просят о помощи, заходит вместо другого; </w:t>
      </w:r>
    </w:p>
    <w:p w14:paraId="37E714E8" w14:textId="56B4354D" w:rsidR="00AF2DC6" w:rsidRPr="003F7841" w:rsidRDefault="001C6F0C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615" w:rsidRPr="003F7841">
        <w:rPr>
          <w:rFonts w:ascii="Times New Roman" w:hAnsi="Times New Roman" w:cs="Times New Roman"/>
          <w:sz w:val="28"/>
          <w:szCs w:val="28"/>
        </w:rPr>
        <w:t xml:space="preserve"> если он мешает студентам и наблюдателям во время экзамена, создает шум. </w:t>
      </w:r>
    </w:p>
    <w:p w14:paraId="77972A56" w14:textId="3F10066E" w:rsidR="00AF2DC6" w:rsidRPr="003F7841" w:rsidRDefault="001C6F0C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615" w:rsidRPr="003F7841">
        <w:rPr>
          <w:rFonts w:ascii="Times New Roman" w:hAnsi="Times New Roman" w:cs="Times New Roman"/>
          <w:sz w:val="28"/>
          <w:szCs w:val="28"/>
        </w:rPr>
        <w:t xml:space="preserve"> если лист ответов студентов содержит различные записи, символы или «просьбы» вне установленного порядка. </w:t>
      </w:r>
    </w:p>
    <w:p w14:paraId="3D9BF205" w14:textId="77777777" w:rsidR="00AF2DC6" w:rsidRPr="003F7841" w:rsidRDefault="003D1615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В случае отстранения студента от экзамена оформляется акт в установленном порядке, это приравнивается к получению студентом "неудовлетворительной" оценки по соответствующему предмету, а также студент будет лишен возможности бесплатно пересдать его. </w:t>
      </w:r>
    </w:p>
    <w:p w14:paraId="43A5220A" w14:textId="390E1F67" w:rsidR="005E357C" w:rsidRPr="003F7841" w:rsidRDefault="0017240A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</w:rPr>
        <w:t xml:space="preserve">Работники Учебно-методического отдела, отдела контролем качества образования имеют право осуществлять наблюдение за процессом проведения итогового контроля посредством видеонаблюдения. </w:t>
      </w:r>
    </w:p>
    <w:p w14:paraId="655CF96D" w14:textId="77777777" w:rsidR="001C6F0C" w:rsidRDefault="001C6F0C" w:rsidP="001C6F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7F1FCD9" w14:textId="41F1692F" w:rsidR="0076422E" w:rsidRPr="00D11661" w:rsidRDefault="001C6F0C" w:rsidP="001C6F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14. </w:t>
      </w:r>
      <w:r w:rsidRPr="00D11661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КРИТЕРИИ ОЦЕНКИ</w:t>
      </w:r>
    </w:p>
    <w:p w14:paraId="63DDF52D" w14:textId="2EBBEAB8" w:rsidR="006F6218" w:rsidRPr="00D647FF" w:rsidRDefault="006F6218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47FF">
        <w:rPr>
          <w:rFonts w:ascii="Times New Roman" w:hAnsi="Times New Roman"/>
          <w:sz w:val="28"/>
          <w:szCs w:val="28"/>
          <w:shd w:val="clear" w:color="auto" w:fill="FFFFFF"/>
        </w:rPr>
        <w:t>Мониторинг знаний</w:t>
      </w:r>
      <w:r w:rsidR="00D11661">
        <w:rPr>
          <w:rFonts w:ascii="Times New Roman" w:hAnsi="Times New Roman"/>
          <w:sz w:val="28"/>
          <w:szCs w:val="28"/>
          <w:shd w:val="clear" w:color="auto" w:fill="FFFFFF"/>
        </w:rPr>
        <w:t>, навыков и умений обучающихся</w:t>
      </w:r>
      <w:r w:rsidRPr="00D647FF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проведений ТК, ПК и ИК   предполагает </w:t>
      </w:r>
      <w:r w:rsidRPr="00CA2539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накопление</w:t>
      </w:r>
      <w:r w:rsidRPr="00CA25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D647FF">
        <w:rPr>
          <w:rFonts w:ascii="Times New Roman" w:hAnsi="Times New Roman"/>
          <w:sz w:val="28"/>
          <w:szCs w:val="28"/>
          <w:shd w:val="clear" w:color="auto" w:fill="FFFFFF"/>
        </w:rPr>
        <w:t>баллов по дисциплине в течение учебного периода (семестра). </w:t>
      </w:r>
    </w:p>
    <w:p w14:paraId="55139CA2" w14:textId="77777777" w:rsidR="006F6218" w:rsidRPr="00D647FF" w:rsidRDefault="006F621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FF">
        <w:rPr>
          <w:rFonts w:ascii="Times New Roman" w:hAnsi="Times New Roman"/>
          <w:sz w:val="28"/>
          <w:szCs w:val="28"/>
        </w:rPr>
        <w:t xml:space="preserve">Успеваемость студентов оценивается по 100-балльной </w:t>
      </w:r>
      <w:proofErr w:type="gramStart"/>
      <w:r w:rsidRPr="00D647FF">
        <w:rPr>
          <w:rFonts w:ascii="Times New Roman" w:hAnsi="Times New Roman"/>
          <w:sz w:val="28"/>
          <w:szCs w:val="28"/>
        </w:rPr>
        <w:t xml:space="preserve">системе,   </w:t>
      </w:r>
      <w:proofErr w:type="gramEnd"/>
      <w:r w:rsidRPr="00D647FF">
        <w:rPr>
          <w:rFonts w:ascii="Times New Roman" w:hAnsi="Times New Roman"/>
          <w:sz w:val="28"/>
          <w:szCs w:val="28"/>
        </w:rPr>
        <w:t xml:space="preserve">             100 баллов </w:t>
      </w:r>
      <w:r w:rsidRPr="00D647F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распределяются по видам контроля следующим образом: </w:t>
      </w:r>
    </w:p>
    <w:p w14:paraId="6C6CD228" w14:textId="77777777" w:rsidR="006F6218" w:rsidRPr="00D11661" w:rsidRDefault="006F621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- 50 баллов; </w:t>
      </w:r>
    </w:p>
    <w:p w14:paraId="25C74A89" w14:textId="77777777" w:rsidR="006F6218" w:rsidRPr="00D11661" w:rsidRDefault="006F621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 - 20 баллов; </w:t>
      </w:r>
    </w:p>
    <w:p w14:paraId="698322F0" w14:textId="77777777" w:rsidR="006F6218" w:rsidRPr="00D11661" w:rsidRDefault="006F621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контроль - 30 баллов (тестирование – 15 и ОСКЭ – 15 баллов). </w:t>
      </w:r>
    </w:p>
    <w:p w14:paraId="66E041BA" w14:textId="77777777" w:rsidR="006F6218" w:rsidRPr="00D11661" w:rsidRDefault="006F6218" w:rsidP="00C2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 предметам, по которым не предусмотрен ПК: </w:t>
      </w:r>
    </w:p>
    <w:p w14:paraId="44467607" w14:textId="77777777" w:rsidR="006F6218" w:rsidRPr="00D11661" w:rsidRDefault="006F621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– 70 баллов;</w:t>
      </w:r>
    </w:p>
    <w:p w14:paraId="5E2AD53D" w14:textId="77777777" w:rsidR="006F6218" w:rsidRPr="00D11661" w:rsidRDefault="006F621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контроль – 30 баллов (тестирование – 15 и ОСКЭ – 15 баллов). </w:t>
      </w:r>
    </w:p>
    <w:p w14:paraId="2C43782D" w14:textId="7D7EFE23" w:rsidR="006F6218" w:rsidRPr="00D11661" w:rsidRDefault="00D1166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hAnsi="Times New Roman" w:cs="Times New Roman"/>
          <w:sz w:val="28"/>
          <w:szCs w:val="28"/>
        </w:rPr>
        <w:t>Каждый вид контроля оценивается, исходя из 100 процентов от максимального балла, выделяемого для данного вида контроля</w:t>
      </w:r>
      <w:r w:rsidR="006F6218" w:rsidRPr="00D116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6B8A4" w14:textId="77777777" w:rsidR="006F6218" w:rsidRPr="00D11661" w:rsidRDefault="006F621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учебных достижений студента по каждой дисциплине определяется итоговой оценкой, которая складывается из ТО (средняя оценка суммы баллов по текущему контролю), оценок ПК и ИК (экзамена) и высчитывается по формуле: </w:t>
      </w:r>
    </w:p>
    <w:p w14:paraId="38A43855" w14:textId="11637D49" w:rsidR="006F6218" w:rsidRPr="00D11661" w:rsidRDefault="006F6218" w:rsidP="00C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56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6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0,5*ТО+0,2*ПК+0,3*ИК; </w:t>
      </w:r>
    </w:p>
    <w:p w14:paraId="2050C703" w14:textId="77777777" w:rsidR="005D6657" w:rsidRDefault="006F6218" w:rsidP="00C2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предметам, где отсутствует промежуточный контроль:</w:t>
      </w:r>
      <w:r w:rsidR="005D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3662938" w14:textId="509B38BE" w:rsidR="006F6218" w:rsidRPr="00D11661" w:rsidRDefault="005D6657" w:rsidP="00C2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6218"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56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18"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6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18" w:rsidRPr="00D1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0,7*ТК+0,3*ИК. </w:t>
      </w:r>
    </w:p>
    <w:p w14:paraId="2289A366" w14:textId="49D3D6F0" w:rsidR="00D11661" w:rsidRPr="00D11661" w:rsidRDefault="00D1166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61">
        <w:rPr>
          <w:rFonts w:ascii="Times New Roman" w:hAnsi="Times New Roman" w:cs="Times New Roman"/>
          <w:sz w:val="28"/>
          <w:szCs w:val="28"/>
        </w:rPr>
        <w:t>При оценке знаний обучающегося по модулю рекомендуется исходить из следующих примерных критериев:</w:t>
      </w:r>
    </w:p>
    <w:p w14:paraId="2F8AC182" w14:textId="1C118C44" w:rsidR="00FA4CC8" w:rsidRPr="00B92D5D" w:rsidRDefault="006F621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D">
        <w:rPr>
          <w:rFonts w:ascii="Times New Roman" w:hAnsi="Times New Roman" w:cs="Times New Roman"/>
          <w:sz w:val="28"/>
          <w:szCs w:val="28"/>
        </w:rPr>
        <w:t>90-100</w:t>
      </w:r>
      <w:r w:rsidR="00380122" w:rsidRPr="00B92D5D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B92D5D">
        <w:rPr>
          <w:rFonts w:ascii="Times New Roman" w:hAnsi="Times New Roman" w:cs="Times New Roman"/>
          <w:sz w:val="28"/>
          <w:szCs w:val="28"/>
        </w:rPr>
        <w:t>– отлично (А)</w:t>
      </w:r>
      <w:r w:rsidR="00F968E5" w:rsidRPr="00B92D5D">
        <w:rPr>
          <w:rFonts w:ascii="Times New Roman" w:hAnsi="Times New Roman" w:cs="Times New Roman"/>
          <w:sz w:val="28"/>
          <w:szCs w:val="28"/>
        </w:rPr>
        <w:t>, зачтено</w:t>
      </w:r>
      <w:r w:rsidR="00FA4CC8" w:rsidRPr="00B92D5D">
        <w:rPr>
          <w:rFonts w:ascii="Times New Roman" w:hAnsi="Times New Roman" w:cs="Times New Roman"/>
          <w:sz w:val="28"/>
          <w:szCs w:val="28"/>
        </w:rPr>
        <w:t xml:space="preserve"> – </w:t>
      </w:r>
      <w:r w:rsidR="00F83602" w:rsidRPr="00B92D5D">
        <w:rPr>
          <w:rFonts w:ascii="Times New Roman" w:hAnsi="Times New Roman" w:cs="Times New Roman"/>
          <w:sz w:val="28"/>
          <w:szCs w:val="28"/>
        </w:rPr>
        <w:t>студент делает самостоятельные выводы и принимает самостоятельные решения, творчески мыслит, проводит самостоятельные наблюдения, способен применять полученные знания на практике, понимает содержание дисциплины</w:t>
      </w:r>
      <w:r w:rsidR="00B92D5D">
        <w:rPr>
          <w:rFonts w:ascii="Times New Roman" w:hAnsi="Times New Roman" w:cs="Times New Roman"/>
          <w:sz w:val="28"/>
          <w:szCs w:val="28"/>
        </w:rPr>
        <w:t>/модули</w:t>
      </w:r>
      <w:r w:rsidR="00F83602" w:rsidRPr="00B92D5D">
        <w:rPr>
          <w:rFonts w:ascii="Times New Roman" w:hAnsi="Times New Roman" w:cs="Times New Roman"/>
          <w:sz w:val="28"/>
          <w:szCs w:val="28"/>
        </w:rPr>
        <w:t xml:space="preserve"> (темы), знает, может объяснить, пересказать и обладает представлением о дисциплине (</w:t>
      </w:r>
      <w:r w:rsidR="00B92D5D">
        <w:rPr>
          <w:rFonts w:ascii="Times New Roman" w:hAnsi="Times New Roman" w:cs="Times New Roman"/>
          <w:sz w:val="28"/>
          <w:szCs w:val="28"/>
        </w:rPr>
        <w:t>модули</w:t>
      </w:r>
      <w:r w:rsidR="00F83602" w:rsidRPr="00B92D5D">
        <w:rPr>
          <w:rFonts w:ascii="Times New Roman" w:hAnsi="Times New Roman" w:cs="Times New Roman"/>
          <w:sz w:val="28"/>
          <w:szCs w:val="28"/>
        </w:rPr>
        <w:t>)</w:t>
      </w:r>
      <w:r w:rsidR="00F968E5" w:rsidRPr="00B92D5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BE55D8" w14:textId="0C062C8B" w:rsidR="00C37174" w:rsidRPr="00B92D5D" w:rsidRDefault="006F621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D">
        <w:rPr>
          <w:rFonts w:ascii="Times New Roman" w:hAnsi="Times New Roman" w:cs="Times New Roman"/>
          <w:sz w:val="28"/>
          <w:szCs w:val="28"/>
        </w:rPr>
        <w:t xml:space="preserve">85-89 </w:t>
      </w:r>
      <w:r w:rsidR="00F968E5" w:rsidRPr="00B92D5D">
        <w:rPr>
          <w:rFonts w:ascii="Times New Roman" w:hAnsi="Times New Roman" w:cs="Times New Roman"/>
          <w:sz w:val="28"/>
          <w:szCs w:val="28"/>
        </w:rPr>
        <w:t>процентов</w:t>
      </w:r>
      <w:r w:rsidRPr="00B92D5D">
        <w:rPr>
          <w:rFonts w:ascii="Times New Roman" w:hAnsi="Times New Roman" w:cs="Times New Roman"/>
          <w:sz w:val="28"/>
          <w:szCs w:val="28"/>
        </w:rPr>
        <w:t xml:space="preserve"> – очень хорошо (В+)</w:t>
      </w:r>
      <w:r w:rsidR="00F968E5" w:rsidRPr="00B92D5D">
        <w:rPr>
          <w:rFonts w:ascii="Times New Roman" w:hAnsi="Times New Roman" w:cs="Times New Roman"/>
          <w:sz w:val="28"/>
          <w:szCs w:val="28"/>
        </w:rPr>
        <w:t>,</w:t>
      </w:r>
      <w:r w:rsidRPr="00B92D5D">
        <w:rPr>
          <w:rFonts w:ascii="Times New Roman" w:hAnsi="Times New Roman" w:cs="Times New Roman"/>
          <w:sz w:val="28"/>
          <w:szCs w:val="28"/>
        </w:rPr>
        <w:t xml:space="preserve"> зачтено</w:t>
      </w:r>
      <w:r w:rsidR="00F968E5" w:rsidRPr="00B92D5D">
        <w:rPr>
          <w:rFonts w:ascii="Times New Roman" w:hAnsi="Times New Roman" w:cs="Times New Roman"/>
          <w:sz w:val="28"/>
          <w:szCs w:val="28"/>
        </w:rPr>
        <w:t xml:space="preserve"> </w:t>
      </w:r>
      <w:r w:rsidR="00C37174" w:rsidRPr="00B92D5D">
        <w:rPr>
          <w:rFonts w:ascii="Times New Roman" w:hAnsi="Times New Roman" w:cs="Times New Roman"/>
          <w:sz w:val="28"/>
          <w:szCs w:val="28"/>
        </w:rPr>
        <w:t>–</w:t>
      </w:r>
      <w:r w:rsidR="00F968E5" w:rsidRPr="00B92D5D">
        <w:rPr>
          <w:rFonts w:ascii="Times New Roman" w:hAnsi="Times New Roman" w:cs="Times New Roman"/>
          <w:sz w:val="28"/>
          <w:szCs w:val="28"/>
        </w:rPr>
        <w:t xml:space="preserve"> </w:t>
      </w:r>
      <w:r w:rsidR="00B92D5D" w:rsidRPr="00B92D5D">
        <w:rPr>
          <w:rFonts w:ascii="Times New Roman" w:hAnsi="Times New Roman" w:cs="Times New Roman"/>
          <w:sz w:val="28"/>
          <w:szCs w:val="28"/>
        </w:rPr>
        <w:t>творчески мыслит, проводит самостоятельные наблюдения, способен применять полученные знания на практике, понимает содержание дисциплины</w:t>
      </w:r>
      <w:r w:rsidR="00B92D5D">
        <w:rPr>
          <w:rFonts w:ascii="Times New Roman" w:hAnsi="Times New Roman" w:cs="Times New Roman"/>
          <w:sz w:val="28"/>
          <w:szCs w:val="28"/>
        </w:rPr>
        <w:t>/модули</w:t>
      </w:r>
      <w:r w:rsidR="00B92D5D" w:rsidRPr="00B92D5D">
        <w:rPr>
          <w:rFonts w:ascii="Times New Roman" w:hAnsi="Times New Roman" w:cs="Times New Roman"/>
          <w:sz w:val="28"/>
          <w:szCs w:val="28"/>
        </w:rPr>
        <w:t xml:space="preserve"> (темы), знает, может объяснить, пересказать и обладает представлением о дисциплине (</w:t>
      </w:r>
      <w:r w:rsidR="00B92D5D">
        <w:rPr>
          <w:rFonts w:ascii="Times New Roman" w:hAnsi="Times New Roman" w:cs="Times New Roman"/>
          <w:sz w:val="28"/>
          <w:szCs w:val="28"/>
        </w:rPr>
        <w:t>модули</w:t>
      </w:r>
      <w:r w:rsidR="00B92D5D" w:rsidRPr="00B92D5D">
        <w:rPr>
          <w:rFonts w:ascii="Times New Roman" w:hAnsi="Times New Roman" w:cs="Times New Roman"/>
          <w:sz w:val="28"/>
          <w:szCs w:val="28"/>
        </w:rPr>
        <w:t>)</w:t>
      </w:r>
      <w:r w:rsidR="00C37174" w:rsidRPr="00B92D5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F32A09" w14:textId="429DD46F" w:rsidR="005034CE" w:rsidRPr="00B92D5D" w:rsidRDefault="006F621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D">
        <w:rPr>
          <w:rFonts w:ascii="Times New Roman" w:hAnsi="Times New Roman" w:cs="Times New Roman"/>
          <w:sz w:val="28"/>
          <w:szCs w:val="28"/>
        </w:rPr>
        <w:t xml:space="preserve">71-84 </w:t>
      </w:r>
      <w:r w:rsidR="005034CE" w:rsidRPr="00B92D5D">
        <w:rPr>
          <w:rFonts w:ascii="Times New Roman" w:hAnsi="Times New Roman" w:cs="Times New Roman"/>
          <w:sz w:val="28"/>
          <w:szCs w:val="28"/>
        </w:rPr>
        <w:t>процентов</w:t>
      </w:r>
      <w:r w:rsidRPr="00B92D5D">
        <w:rPr>
          <w:rFonts w:ascii="Times New Roman" w:hAnsi="Times New Roman" w:cs="Times New Roman"/>
          <w:sz w:val="28"/>
          <w:szCs w:val="28"/>
        </w:rPr>
        <w:t xml:space="preserve"> – хорошо (В), зачтено</w:t>
      </w:r>
      <w:r w:rsidR="005034CE" w:rsidRPr="00B92D5D">
        <w:rPr>
          <w:rFonts w:ascii="Times New Roman" w:hAnsi="Times New Roman" w:cs="Times New Roman"/>
          <w:sz w:val="28"/>
          <w:szCs w:val="28"/>
        </w:rPr>
        <w:t xml:space="preserve"> – </w:t>
      </w:r>
      <w:r w:rsidR="00B92D5D" w:rsidRPr="00B92D5D">
        <w:rPr>
          <w:rFonts w:ascii="Times New Roman" w:hAnsi="Times New Roman" w:cs="Times New Roman"/>
          <w:sz w:val="28"/>
          <w:szCs w:val="28"/>
        </w:rPr>
        <w:t>студент проводит самостоятельные наблюдения, способен применять полученные знания на практике, понимает содержание дисциплины</w:t>
      </w:r>
      <w:r w:rsidR="00B92D5D">
        <w:rPr>
          <w:rFonts w:ascii="Times New Roman" w:hAnsi="Times New Roman" w:cs="Times New Roman"/>
          <w:sz w:val="28"/>
          <w:szCs w:val="28"/>
        </w:rPr>
        <w:t>/модули</w:t>
      </w:r>
      <w:r w:rsidR="00B92D5D" w:rsidRPr="00B92D5D">
        <w:rPr>
          <w:rFonts w:ascii="Times New Roman" w:hAnsi="Times New Roman" w:cs="Times New Roman"/>
          <w:sz w:val="28"/>
          <w:szCs w:val="28"/>
        </w:rPr>
        <w:t xml:space="preserve"> (темы), знает, может объяснить, пересказать и обладает представлением о дисциплине (</w:t>
      </w:r>
      <w:r w:rsidR="00B92D5D">
        <w:rPr>
          <w:rFonts w:ascii="Times New Roman" w:hAnsi="Times New Roman" w:cs="Times New Roman"/>
          <w:sz w:val="28"/>
          <w:szCs w:val="28"/>
        </w:rPr>
        <w:t>модули</w:t>
      </w:r>
      <w:r w:rsidR="00B92D5D" w:rsidRPr="00B92D5D">
        <w:rPr>
          <w:rFonts w:ascii="Times New Roman" w:hAnsi="Times New Roman" w:cs="Times New Roman"/>
          <w:sz w:val="28"/>
          <w:szCs w:val="28"/>
        </w:rPr>
        <w:t>)</w:t>
      </w:r>
      <w:r w:rsidR="005034CE" w:rsidRPr="00B92D5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070BE7" w14:textId="7CC49DB5" w:rsidR="005034CE" w:rsidRPr="00B92D5D" w:rsidRDefault="006F621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D">
        <w:rPr>
          <w:rFonts w:ascii="Times New Roman" w:hAnsi="Times New Roman" w:cs="Times New Roman"/>
          <w:sz w:val="28"/>
          <w:szCs w:val="28"/>
        </w:rPr>
        <w:t xml:space="preserve">60-70 </w:t>
      </w:r>
      <w:r w:rsidR="005034CE" w:rsidRPr="00B92D5D">
        <w:rPr>
          <w:rFonts w:ascii="Times New Roman" w:hAnsi="Times New Roman" w:cs="Times New Roman"/>
          <w:sz w:val="28"/>
          <w:szCs w:val="28"/>
        </w:rPr>
        <w:t>процентов</w:t>
      </w:r>
      <w:r w:rsidRPr="00B92D5D">
        <w:rPr>
          <w:rFonts w:ascii="Times New Roman" w:hAnsi="Times New Roman" w:cs="Times New Roman"/>
          <w:sz w:val="28"/>
          <w:szCs w:val="28"/>
        </w:rPr>
        <w:t xml:space="preserve"> – удовлетворительно (С), зачтено</w:t>
      </w:r>
      <w:r w:rsidR="005034CE" w:rsidRPr="00B92D5D">
        <w:rPr>
          <w:rFonts w:ascii="Times New Roman" w:hAnsi="Times New Roman" w:cs="Times New Roman"/>
          <w:sz w:val="28"/>
          <w:szCs w:val="28"/>
        </w:rPr>
        <w:t xml:space="preserve"> – </w:t>
      </w:r>
      <w:r w:rsidRPr="00B92D5D">
        <w:rPr>
          <w:rFonts w:ascii="Times New Roman" w:hAnsi="Times New Roman" w:cs="Times New Roman"/>
          <w:sz w:val="28"/>
          <w:szCs w:val="28"/>
        </w:rPr>
        <w:t xml:space="preserve"> </w:t>
      </w:r>
      <w:r w:rsidR="00F83602" w:rsidRPr="00B92D5D">
        <w:rPr>
          <w:rFonts w:ascii="Times New Roman" w:hAnsi="Times New Roman" w:cs="Times New Roman"/>
          <w:sz w:val="28"/>
          <w:szCs w:val="28"/>
        </w:rPr>
        <w:t>студент способен применять полученные знания на практике, понимает содержание дисциплины</w:t>
      </w:r>
      <w:r w:rsidR="00B92D5D">
        <w:rPr>
          <w:rFonts w:ascii="Times New Roman" w:hAnsi="Times New Roman" w:cs="Times New Roman"/>
          <w:sz w:val="28"/>
          <w:szCs w:val="28"/>
        </w:rPr>
        <w:t>/модули</w:t>
      </w:r>
      <w:r w:rsidR="00F83602" w:rsidRPr="00B92D5D">
        <w:rPr>
          <w:rFonts w:ascii="Times New Roman" w:hAnsi="Times New Roman" w:cs="Times New Roman"/>
          <w:sz w:val="28"/>
          <w:szCs w:val="28"/>
        </w:rPr>
        <w:t xml:space="preserve"> (темы), знает, может объяснить, пересказать и обладает представлением о дисциплине</w:t>
      </w:r>
      <w:r w:rsidR="00B92D5D">
        <w:rPr>
          <w:rFonts w:ascii="Times New Roman" w:hAnsi="Times New Roman" w:cs="Times New Roman"/>
          <w:sz w:val="28"/>
          <w:szCs w:val="28"/>
        </w:rPr>
        <w:t>/модули</w:t>
      </w:r>
      <w:r w:rsidR="005034CE" w:rsidRPr="00B92D5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481F22" w14:textId="1E0363CC" w:rsidR="006F6218" w:rsidRPr="00B92D5D" w:rsidRDefault="006F6218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D5D">
        <w:rPr>
          <w:rFonts w:ascii="Times New Roman" w:hAnsi="Times New Roman" w:cs="Times New Roman"/>
          <w:sz w:val="28"/>
          <w:szCs w:val="28"/>
        </w:rPr>
        <w:t xml:space="preserve">менее 60 </w:t>
      </w:r>
      <w:r w:rsidR="005034CE" w:rsidRPr="00B92D5D">
        <w:rPr>
          <w:rFonts w:ascii="Times New Roman" w:hAnsi="Times New Roman" w:cs="Times New Roman"/>
          <w:sz w:val="28"/>
          <w:szCs w:val="28"/>
        </w:rPr>
        <w:t>процентов</w:t>
      </w:r>
      <w:r w:rsidRPr="00B92D5D">
        <w:rPr>
          <w:rFonts w:ascii="Times New Roman" w:hAnsi="Times New Roman" w:cs="Times New Roman"/>
          <w:sz w:val="28"/>
          <w:szCs w:val="28"/>
        </w:rPr>
        <w:t xml:space="preserve"> – неудовлетворительно (</w:t>
      </w:r>
      <w:r w:rsidRPr="00B92D5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92D5D">
        <w:rPr>
          <w:rFonts w:ascii="Times New Roman" w:hAnsi="Times New Roman" w:cs="Times New Roman"/>
          <w:sz w:val="28"/>
          <w:szCs w:val="28"/>
        </w:rPr>
        <w:t>), не зачтено</w:t>
      </w:r>
      <w:r w:rsidR="005034CE" w:rsidRPr="00B92D5D">
        <w:rPr>
          <w:rFonts w:ascii="Times New Roman" w:hAnsi="Times New Roman" w:cs="Times New Roman"/>
          <w:sz w:val="28"/>
          <w:szCs w:val="28"/>
        </w:rPr>
        <w:t xml:space="preserve"> </w:t>
      </w:r>
      <w:r w:rsidR="00C37174" w:rsidRPr="00B92D5D">
        <w:rPr>
          <w:rFonts w:ascii="Times New Roman" w:hAnsi="Times New Roman" w:cs="Times New Roman"/>
          <w:sz w:val="28"/>
          <w:szCs w:val="28"/>
        </w:rPr>
        <w:t xml:space="preserve">– </w:t>
      </w:r>
      <w:r w:rsidR="00F83602" w:rsidRPr="00B92D5D">
        <w:rPr>
          <w:rFonts w:ascii="Times New Roman" w:hAnsi="Times New Roman" w:cs="Times New Roman"/>
          <w:sz w:val="28"/>
          <w:szCs w:val="28"/>
        </w:rPr>
        <w:t>студент не усвоил учебную программу, не понимает содержание дисциплины</w:t>
      </w:r>
      <w:r w:rsidR="00B92D5D">
        <w:rPr>
          <w:rFonts w:ascii="Times New Roman" w:hAnsi="Times New Roman" w:cs="Times New Roman"/>
          <w:sz w:val="28"/>
          <w:szCs w:val="28"/>
        </w:rPr>
        <w:t>/модули</w:t>
      </w:r>
      <w:r w:rsidR="00F83602" w:rsidRPr="00B92D5D">
        <w:rPr>
          <w:rFonts w:ascii="Times New Roman" w:hAnsi="Times New Roman" w:cs="Times New Roman"/>
          <w:sz w:val="28"/>
          <w:szCs w:val="28"/>
        </w:rPr>
        <w:t xml:space="preserve"> </w:t>
      </w:r>
      <w:r w:rsidR="00F83602" w:rsidRPr="00B92D5D">
        <w:rPr>
          <w:rFonts w:ascii="Times New Roman" w:hAnsi="Times New Roman" w:cs="Times New Roman"/>
          <w:sz w:val="28"/>
          <w:szCs w:val="28"/>
        </w:rPr>
        <w:lastRenderedPageBreak/>
        <w:t>(темы), а также не имеет представления о дисциплине</w:t>
      </w:r>
      <w:r w:rsidR="00B92D5D">
        <w:rPr>
          <w:rFonts w:ascii="Times New Roman" w:hAnsi="Times New Roman" w:cs="Times New Roman"/>
          <w:sz w:val="28"/>
          <w:szCs w:val="28"/>
        </w:rPr>
        <w:t>/модули</w:t>
      </w:r>
      <w:r w:rsidR="00F83602" w:rsidRPr="00B92D5D">
        <w:rPr>
          <w:rFonts w:ascii="Times New Roman" w:hAnsi="Times New Roman" w:cs="Times New Roman"/>
          <w:sz w:val="28"/>
          <w:szCs w:val="28"/>
        </w:rPr>
        <w:t>,</w:t>
      </w:r>
      <w:r w:rsidR="003034CF" w:rsidRPr="00B92D5D">
        <w:rPr>
          <w:rFonts w:ascii="Times New Roman" w:hAnsi="Times New Roman" w:cs="Times New Roman"/>
          <w:sz w:val="28"/>
          <w:szCs w:val="28"/>
        </w:rPr>
        <w:t xml:space="preserve"> не в состоянии исправлять ошибки даже по рекомендациям педагога. </w:t>
      </w:r>
      <w:r w:rsidR="005D6657" w:rsidRPr="00B92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434F3" w14:textId="43229C80" w:rsidR="003034CF" w:rsidRPr="00F83602" w:rsidRDefault="003034CF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D">
        <w:rPr>
          <w:rFonts w:ascii="Times New Roman" w:hAnsi="Times New Roman" w:cs="Times New Roman"/>
          <w:sz w:val="28"/>
          <w:szCs w:val="28"/>
        </w:rPr>
        <w:t xml:space="preserve">В зависимости от специфики </w:t>
      </w:r>
      <w:r w:rsidR="00B92D5D">
        <w:rPr>
          <w:rFonts w:ascii="Times New Roman" w:hAnsi="Times New Roman" w:cs="Times New Roman"/>
          <w:sz w:val="28"/>
          <w:szCs w:val="28"/>
        </w:rPr>
        <w:t>дисциплины</w:t>
      </w:r>
      <w:r w:rsidRPr="00B92D5D">
        <w:rPr>
          <w:rFonts w:ascii="Times New Roman" w:hAnsi="Times New Roman" w:cs="Times New Roman"/>
          <w:sz w:val="28"/>
          <w:szCs w:val="28"/>
        </w:rPr>
        <w:t>/модуля критерии оценки для каждого модуля</w:t>
      </w:r>
      <w:r w:rsidRPr="00F83602">
        <w:rPr>
          <w:rFonts w:ascii="Times New Roman" w:hAnsi="Times New Roman" w:cs="Times New Roman"/>
          <w:sz w:val="28"/>
          <w:szCs w:val="28"/>
        </w:rPr>
        <w:t xml:space="preserve"> разрабатываются в порядке, установленном кафедрой, и включаются в программу соответствующего модуля, после чего утверждаются Советом академической честности.</w:t>
      </w:r>
    </w:p>
    <w:p w14:paraId="7F621181" w14:textId="615AFD8C" w:rsidR="005034CE" w:rsidRPr="00F83602" w:rsidRDefault="003034CF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02">
        <w:rPr>
          <w:rFonts w:ascii="Times New Roman" w:hAnsi="Times New Roman" w:cs="Times New Roman"/>
          <w:sz w:val="28"/>
          <w:szCs w:val="28"/>
        </w:rPr>
        <w:t>В зависимости от специфики предмета/модуля к</w:t>
      </w:r>
      <w:r w:rsidR="005D6657" w:rsidRPr="00F83602">
        <w:rPr>
          <w:rFonts w:ascii="Times New Roman" w:hAnsi="Times New Roman" w:cs="Times New Roman"/>
          <w:sz w:val="28"/>
          <w:szCs w:val="28"/>
        </w:rPr>
        <w:t xml:space="preserve">ритерии оценки по </w:t>
      </w:r>
      <w:r w:rsidR="005655CE" w:rsidRPr="00F83602">
        <w:rPr>
          <w:rFonts w:ascii="Times New Roman" w:hAnsi="Times New Roman" w:cs="Times New Roman"/>
          <w:sz w:val="28"/>
          <w:szCs w:val="28"/>
        </w:rPr>
        <w:t xml:space="preserve">всем видам контроля </w:t>
      </w:r>
      <w:r w:rsidR="005D6657" w:rsidRPr="00F83602">
        <w:rPr>
          <w:rFonts w:ascii="Times New Roman" w:hAnsi="Times New Roman" w:cs="Times New Roman"/>
          <w:sz w:val="28"/>
          <w:szCs w:val="28"/>
        </w:rPr>
        <w:t>разрабатываются кафедрой на основе примерных критериев,</w:t>
      </w:r>
      <w:r w:rsidR="005655CE" w:rsidRPr="00F83602">
        <w:rPr>
          <w:rFonts w:ascii="Times New Roman" w:hAnsi="Times New Roman" w:cs="Times New Roman"/>
          <w:sz w:val="28"/>
          <w:szCs w:val="28"/>
        </w:rPr>
        <w:t xml:space="preserve"> обсуждаются на заседании кафедры и</w:t>
      </w:r>
      <w:r w:rsidR="005D6657" w:rsidRPr="00F83602">
        <w:rPr>
          <w:rFonts w:ascii="Times New Roman" w:hAnsi="Times New Roman" w:cs="Times New Roman"/>
          <w:sz w:val="28"/>
          <w:szCs w:val="28"/>
        </w:rPr>
        <w:t xml:space="preserve"> утверждаются заведующим кафедрой и объявляются обучающимся.</w:t>
      </w:r>
    </w:p>
    <w:p w14:paraId="354B37B5" w14:textId="7D820448" w:rsidR="00186722" w:rsidRPr="005655CE" w:rsidRDefault="00186722" w:rsidP="00C2732E">
      <w:pPr>
        <w:spacing w:after="0" w:line="240" w:lineRule="auto"/>
        <w:ind w:firstLine="709"/>
        <w:jc w:val="both"/>
        <w:rPr>
          <w:rStyle w:val="rvts14"/>
          <w:rFonts w:ascii="Times New Roman" w:hAnsi="Times New Roman" w:cs="Times New Roman"/>
          <w:sz w:val="28"/>
          <w:szCs w:val="28"/>
        </w:rPr>
      </w:pPr>
      <w:r w:rsidRPr="005655CE">
        <w:rPr>
          <w:rFonts w:ascii="Times New Roman" w:hAnsi="Times New Roman" w:cs="Times New Roman"/>
          <w:sz w:val="28"/>
          <w:szCs w:val="28"/>
        </w:rPr>
        <w:t xml:space="preserve">Политика и процедура оценки студентов в Академии проводятся в соответствии с нормативно-правовыми актами Республики Узбекистан: Закон </w:t>
      </w:r>
      <w:r w:rsidRPr="005655CE">
        <w:rPr>
          <w:rFonts w:ascii="Times New Roman" w:hAnsi="Times New Roman" w:cs="Times New Roman"/>
          <w:sz w:val="28"/>
          <w:szCs w:val="28"/>
          <w:lang w:val="uz-Cyrl-UZ"/>
        </w:rPr>
        <w:t>Республики Узбекистан об образовании, ЗРУ-637, 23.09.2020 г.</w:t>
      </w:r>
      <w:r w:rsidRPr="005655CE">
        <w:rPr>
          <w:rStyle w:val="rvts14"/>
          <w:rFonts w:ascii="Times New Roman" w:hAnsi="Times New Roman" w:cs="Times New Roman"/>
          <w:sz w:val="28"/>
          <w:szCs w:val="28"/>
        </w:rPr>
        <w:t xml:space="preserve">,  </w:t>
      </w:r>
      <w:r w:rsidRPr="005655CE">
        <w:rPr>
          <w:rFonts w:ascii="Times New Roman" w:hAnsi="Times New Roman" w:cs="Times New Roman"/>
          <w:sz w:val="28"/>
          <w:szCs w:val="28"/>
          <w:lang w:val="uz-Cyrl-UZ"/>
        </w:rPr>
        <w:t>П</w:t>
      </w:r>
      <w:proofErr w:type="spellStart"/>
      <w:r w:rsidRPr="005655CE">
        <w:rPr>
          <w:rFonts w:ascii="Times New Roman" w:hAnsi="Times New Roman" w:cs="Times New Roman"/>
          <w:sz w:val="28"/>
          <w:szCs w:val="28"/>
        </w:rPr>
        <w:t>оложение</w:t>
      </w:r>
      <w:proofErr w:type="spellEnd"/>
      <w:r w:rsidRPr="005655CE">
        <w:rPr>
          <w:rFonts w:ascii="Times New Roman" w:hAnsi="Times New Roman" w:cs="Times New Roman"/>
          <w:sz w:val="28"/>
          <w:szCs w:val="28"/>
        </w:rPr>
        <w:t xml:space="preserve"> о системе контроля и оценки знаний студентов в высших образовательных учреждениях, утвержденный приказом </w:t>
      </w:r>
      <w:r w:rsidRPr="005655CE">
        <w:rPr>
          <w:rStyle w:val="rvts14"/>
          <w:rFonts w:ascii="Times New Roman" w:hAnsi="Times New Roman" w:cs="Times New Roman"/>
          <w:sz w:val="28"/>
          <w:szCs w:val="28"/>
        </w:rPr>
        <w:t xml:space="preserve">N19-2018 </w:t>
      </w:r>
      <w:r w:rsidRPr="005655CE">
        <w:rPr>
          <w:rFonts w:ascii="Times New Roman" w:hAnsi="Times New Roman" w:cs="Times New Roman"/>
          <w:sz w:val="28"/>
          <w:szCs w:val="28"/>
        </w:rPr>
        <w:t xml:space="preserve">МВССО </w:t>
      </w:r>
      <w:r w:rsidRPr="005655CE">
        <w:rPr>
          <w:rStyle w:val="rvts14"/>
          <w:rFonts w:ascii="Times New Roman" w:hAnsi="Times New Roman" w:cs="Times New Roman"/>
          <w:sz w:val="28"/>
          <w:szCs w:val="28"/>
        </w:rPr>
        <w:t>от 09.08.2018 г.,  Положение о внедрении кредитно-модульной системы в медицинских и фармацевтических высших и средних специальных учебных заведениях, утвержденный приказом Минздрава № 236 от 08.09.2020 г.</w:t>
      </w:r>
      <w:r w:rsidR="00CA2539" w:rsidRPr="005655CE">
        <w:rPr>
          <w:rStyle w:val="rvts14"/>
          <w:rFonts w:ascii="Times New Roman" w:hAnsi="Times New Roman" w:cs="Times New Roman"/>
          <w:sz w:val="28"/>
          <w:szCs w:val="28"/>
        </w:rPr>
        <w:t>,</w:t>
      </w:r>
      <w:r w:rsidRPr="005655CE">
        <w:rPr>
          <w:rStyle w:val="rvts14"/>
          <w:rFonts w:ascii="Times New Roman" w:hAnsi="Times New Roman" w:cs="Times New Roman"/>
          <w:sz w:val="28"/>
          <w:szCs w:val="28"/>
        </w:rPr>
        <w:t xml:space="preserve"> Положение о внедрении  кредитно-модульной системы в учебный процесс высших учебных заведений, утвержденный Постановлением Кабинета Министров Республики Узбекистан №824 от 31.12.2020 г.,</w:t>
      </w:r>
      <w:r w:rsidR="00CA2539" w:rsidRPr="005655CE">
        <w:rPr>
          <w:rStyle w:val="rvts14"/>
          <w:rFonts w:ascii="Times New Roman" w:hAnsi="Times New Roman" w:cs="Times New Roman"/>
          <w:sz w:val="28"/>
          <w:szCs w:val="28"/>
        </w:rPr>
        <w:t xml:space="preserve"> и разработанных на их основе локальных нормативных документов</w:t>
      </w:r>
      <w:r w:rsidRPr="005655CE">
        <w:rPr>
          <w:rStyle w:val="rvts14"/>
          <w:rFonts w:ascii="Times New Roman" w:hAnsi="Times New Roman" w:cs="Times New Roman"/>
          <w:sz w:val="28"/>
          <w:szCs w:val="28"/>
        </w:rPr>
        <w:t xml:space="preserve">. </w:t>
      </w:r>
    </w:p>
    <w:p w14:paraId="59A0DACE" w14:textId="77777777" w:rsidR="007D2963" w:rsidRDefault="007D2963" w:rsidP="001C6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5F04E3" w14:textId="381A078F" w:rsidR="00186722" w:rsidRPr="004C44DA" w:rsidRDefault="001C6F0C" w:rsidP="001C6F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ПЕРЕСДАЧА</w:t>
      </w:r>
      <w:r w:rsidR="003F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 КОНТРОЛЯ</w:t>
      </w:r>
    </w:p>
    <w:p w14:paraId="2F66631A" w14:textId="148CB54B" w:rsidR="003F7841" w:rsidRPr="003F7841" w:rsidRDefault="003F784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1">
        <w:rPr>
          <w:rFonts w:ascii="Times New Roman" w:hAnsi="Times New Roman" w:cs="Times New Roman"/>
          <w:sz w:val="28"/>
          <w:szCs w:val="28"/>
        </w:rPr>
        <w:t>Студент, не допущенный на итоговый контроль или не вошедший, а также получивший неудовлетворительную оценку за данный вид контроля, считается имеющим академическую задолженность.</w:t>
      </w:r>
    </w:p>
    <w:p w14:paraId="53F9161B" w14:textId="51B532B0" w:rsidR="003F7841" w:rsidRPr="003F7841" w:rsidRDefault="003F784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имеющим академическую задолженность разрешается 2 раза пересдавать итоговый контроль в установленные положением сроки. Разрешение на первую пересдачу даёт деканат, а вторая пересдача разрешается по решению Координационного совета ТМА.    </w:t>
      </w:r>
    </w:p>
    <w:p w14:paraId="15D1FDCD" w14:textId="77777777" w:rsidR="003F7841" w:rsidRPr="003F7841" w:rsidRDefault="003F7841" w:rsidP="00C2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841">
        <w:rPr>
          <w:sz w:val="28"/>
          <w:szCs w:val="28"/>
        </w:rPr>
        <w:t>Студент, имеющий академическую задолженность, а также не набравший уровень переводного балла (</w:t>
      </w:r>
      <w:r w:rsidRPr="003F7841">
        <w:rPr>
          <w:sz w:val="28"/>
          <w:szCs w:val="28"/>
          <w:lang w:val="en-US"/>
        </w:rPr>
        <w:t>GPA</w:t>
      </w:r>
      <w:r w:rsidRPr="003F7841">
        <w:rPr>
          <w:sz w:val="28"/>
          <w:szCs w:val="28"/>
        </w:rPr>
        <w:t>), может ликвидировать свои задолженности в летнем семестре. Летний семестр организуется на платной основе с целью дополнительного обучения для набора переводного балла, ликвидации академических задолженностей по дисциплинам и разницы в учебных программах.</w:t>
      </w:r>
    </w:p>
    <w:p w14:paraId="34025BD8" w14:textId="77777777" w:rsidR="003F7841" w:rsidRPr="003F7841" w:rsidRDefault="003F7841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41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Студенты, не ликвидировавшие имеющуюся академическую задолженность в течение летнего семестра, остаются на повторный год обучения на платной основе и переводятся на учебный план образовательной программы курсом ниже.</w:t>
      </w:r>
    </w:p>
    <w:p w14:paraId="07E020A3" w14:textId="77777777" w:rsidR="003E1E08" w:rsidRPr="00A374F1" w:rsidRDefault="003E1E0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50AF9C" w14:textId="5C8EEA84" w:rsidR="003E1E08" w:rsidRPr="00C2732E" w:rsidRDefault="006732C4" w:rsidP="006732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16. </w:t>
      </w:r>
      <w:r w:rsidRPr="00C2732E">
        <w:rPr>
          <w:rFonts w:ascii="Times New Roman" w:hAnsi="Times New Roman" w:cs="Times New Roman"/>
          <w:b/>
          <w:iCs/>
          <w:sz w:val="28"/>
          <w:szCs w:val="28"/>
        </w:rPr>
        <w:t>ОРГАНИЗАЦИЯ ЛЕТНЕГО СЕМЕСТРА</w:t>
      </w:r>
    </w:p>
    <w:p w14:paraId="64969A3F" w14:textId="77777777" w:rsidR="00BA49E9" w:rsidRPr="00C2732E" w:rsidRDefault="00BA49E9" w:rsidP="00C2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32E">
        <w:rPr>
          <w:sz w:val="28"/>
          <w:szCs w:val="28"/>
        </w:rPr>
        <w:lastRenderedPageBreak/>
        <w:t>Студент, имеющий академическую задолженность, а также не набравший уровень переводного балла (</w:t>
      </w:r>
      <w:r w:rsidRPr="00C2732E">
        <w:rPr>
          <w:sz w:val="28"/>
          <w:szCs w:val="28"/>
          <w:lang w:val="en-US"/>
        </w:rPr>
        <w:t>GPA</w:t>
      </w:r>
      <w:r w:rsidRPr="00C2732E">
        <w:rPr>
          <w:sz w:val="28"/>
          <w:szCs w:val="28"/>
        </w:rPr>
        <w:t xml:space="preserve">), может ликвидировать свои задолженности в летнем семестре. </w:t>
      </w:r>
    </w:p>
    <w:p w14:paraId="0CE7A55A" w14:textId="06C6F1DC" w:rsidR="00BA49E9" w:rsidRPr="00C2732E" w:rsidRDefault="00BA49E9" w:rsidP="00C2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32E">
        <w:rPr>
          <w:sz w:val="28"/>
          <w:szCs w:val="28"/>
        </w:rPr>
        <w:t>Летний семестр организуется на платной основе с целью дополнительного обучения для набора переводного балла, ликвидации академических задолженностей по дисциплинам и разницы в учебных программах.</w:t>
      </w:r>
    </w:p>
    <w:p w14:paraId="434C71B1" w14:textId="77777777" w:rsidR="00C2732E" w:rsidRPr="00C2732E" w:rsidRDefault="00C2732E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2E">
        <w:rPr>
          <w:rFonts w:ascii="Times New Roman" w:hAnsi="Times New Roman" w:cs="Times New Roman"/>
          <w:sz w:val="28"/>
          <w:szCs w:val="28"/>
        </w:rPr>
        <w:t xml:space="preserve">К регистрации на дисциплины летнего семестра допускаются следующие категории обучающихся: </w:t>
      </w:r>
    </w:p>
    <w:p w14:paraId="66B27215" w14:textId="77777777" w:rsidR="00C2732E" w:rsidRPr="00C2732E" w:rsidRDefault="00C2732E" w:rsidP="00C2732E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2E">
        <w:rPr>
          <w:rFonts w:ascii="Times New Roman" w:hAnsi="Times New Roman" w:cs="Times New Roman"/>
          <w:sz w:val="28"/>
          <w:szCs w:val="28"/>
        </w:rPr>
        <w:sym w:font="Symbol" w:char="F02D"/>
      </w:r>
      <w:r w:rsidRPr="00C2732E">
        <w:rPr>
          <w:rFonts w:ascii="Times New Roman" w:hAnsi="Times New Roman" w:cs="Times New Roman"/>
          <w:sz w:val="28"/>
          <w:szCs w:val="28"/>
        </w:rPr>
        <w:t xml:space="preserve"> обучающиеся, имеющие академические задолженности по дисциплинам предыдущих академических периодов; </w:t>
      </w:r>
    </w:p>
    <w:p w14:paraId="66CF8736" w14:textId="77777777" w:rsidR="00C2732E" w:rsidRPr="00C2732E" w:rsidRDefault="00C2732E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2E">
        <w:rPr>
          <w:rFonts w:ascii="Times New Roman" w:hAnsi="Times New Roman" w:cs="Times New Roman"/>
          <w:sz w:val="28"/>
          <w:szCs w:val="28"/>
        </w:rPr>
        <w:sym w:font="Symbol" w:char="F02D"/>
      </w:r>
      <w:r w:rsidRPr="00C2732E">
        <w:rPr>
          <w:rFonts w:ascii="Times New Roman" w:hAnsi="Times New Roman" w:cs="Times New Roman"/>
          <w:sz w:val="28"/>
          <w:szCs w:val="28"/>
        </w:rPr>
        <w:t xml:space="preserve"> </w:t>
      </w:r>
      <w:r w:rsidRPr="00C2732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C2732E">
        <w:rPr>
          <w:rFonts w:ascii="Times New Roman" w:hAnsi="Times New Roman" w:cs="Times New Roman"/>
          <w:sz w:val="28"/>
          <w:szCs w:val="28"/>
        </w:rPr>
        <w:t>обучающи</w:t>
      </w:r>
      <w:proofErr w:type="spellEnd"/>
      <w:r w:rsidRPr="00C2732E">
        <w:rPr>
          <w:rFonts w:ascii="Times New Roman" w:hAnsi="Times New Roman" w:cs="Times New Roman"/>
          <w:sz w:val="28"/>
          <w:szCs w:val="28"/>
          <w:lang w:val="uz-Cyrl-UZ"/>
        </w:rPr>
        <w:t>е</w:t>
      </w:r>
      <w:proofErr w:type="spellStart"/>
      <w:r w:rsidRPr="00C2732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2732E">
        <w:rPr>
          <w:rFonts w:ascii="Times New Roman" w:hAnsi="Times New Roman" w:cs="Times New Roman"/>
          <w:sz w:val="28"/>
          <w:szCs w:val="28"/>
        </w:rPr>
        <w:t xml:space="preserve">, желающие повысить переводной балл GPA; </w:t>
      </w:r>
    </w:p>
    <w:p w14:paraId="42831EEC" w14:textId="4AFA7AF4" w:rsidR="00C2732E" w:rsidRPr="00C2732E" w:rsidRDefault="00C2732E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2E">
        <w:rPr>
          <w:rFonts w:ascii="Times New Roman" w:hAnsi="Times New Roman" w:cs="Times New Roman"/>
          <w:sz w:val="28"/>
          <w:szCs w:val="28"/>
        </w:rPr>
        <w:sym w:font="Symbol" w:char="F02D"/>
      </w:r>
      <w:r w:rsidRPr="00C2732E">
        <w:rPr>
          <w:rFonts w:ascii="Times New Roman" w:hAnsi="Times New Roman" w:cs="Times New Roman"/>
          <w:sz w:val="28"/>
          <w:szCs w:val="28"/>
        </w:rPr>
        <w:t xml:space="preserve">  обучающиеся имеющие разницы в рабочих учебных планах.</w:t>
      </w:r>
    </w:p>
    <w:p w14:paraId="00882087" w14:textId="77777777" w:rsidR="00C2732E" w:rsidRPr="00C2732E" w:rsidRDefault="00C2732E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2E">
        <w:rPr>
          <w:rFonts w:ascii="Times New Roman" w:hAnsi="Times New Roman" w:cs="Times New Roman"/>
          <w:sz w:val="28"/>
          <w:szCs w:val="28"/>
        </w:rPr>
        <w:t xml:space="preserve">Запись обучающихся на летний семестр проводится согласно академическому календарю, после чего обучающиеся производят оплату за обучение по заявленным дисциплинам, до начало летнего семестра. </w:t>
      </w:r>
    </w:p>
    <w:p w14:paraId="19393900" w14:textId="5F7E1656" w:rsidR="00C2732E" w:rsidRPr="00C2732E" w:rsidRDefault="00C2732E" w:rsidP="00C2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32E">
        <w:rPr>
          <w:sz w:val="28"/>
          <w:szCs w:val="28"/>
        </w:rPr>
        <w:t>В случае недостаточного контингента для переобучения по соответствующему предмету Академия имеет право не проводить переобучение по данному предмету.</w:t>
      </w:r>
    </w:p>
    <w:p w14:paraId="2DBF1E8D" w14:textId="77777777" w:rsidR="00BA49E9" w:rsidRPr="00C2732E" w:rsidRDefault="00BA49E9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2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Студенты, не ликвидировавшие имеющуюся академическую задолженность в течение летнего семестра, остаются на повторный год обучения на платной основе и переводятся на учебный план образовательной программы курсом ниже.</w:t>
      </w:r>
    </w:p>
    <w:p w14:paraId="3AEC42F2" w14:textId="77777777" w:rsidR="003E1E08" w:rsidRDefault="003E1E08" w:rsidP="00C273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207D1" w14:textId="167C6636" w:rsidR="00A374F1" w:rsidRPr="004C44DA" w:rsidRDefault="006732C4" w:rsidP="006732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374F1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9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ПОЛИТИКА ОРГАНИЗАЦИИ </w:t>
      </w:r>
      <w:r w:rsidR="00A374F1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</w:t>
      </w:r>
      <w:r w:rsidR="0059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A374F1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374F1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</w:t>
      </w:r>
      <w:r w:rsidR="0059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A374F1" w:rsidRPr="004C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АТТЕСТАЦИ</w:t>
      </w:r>
      <w:r w:rsidR="0059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B3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14:paraId="7CDE099D" w14:textId="77777777" w:rsidR="00E54989" w:rsidRDefault="00E54989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E499AE" w14:textId="4F90B0DE" w:rsidR="00594E9C" w:rsidRPr="00E54989" w:rsidRDefault="00594E9C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итоговой аттестации 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образовательной программы и государственного образовательного стандарта.</w:t>
      </w:r>
      <w:r w:rsidR="00954500" w:rsidRPr="00E54989">
        <w:rPr>
          <w:rFonts w:ascii="Times New Roman" w:hAnsi="Times New Roman" w:cs="Times New Roman"/>
          <w:sz w:val="28"/>
          <w:szCs w:val="28"/>
        </w:rPr>
        <w:t xml:space="preserve"> Посредством ИГА оценивается уровень достижения конечного результата обучения, а также общие и специфические компетенции, полученные выпускниками в течение образовательного процесса.</w:t>
      </w:r>
    </w:p>
    <w:p w14:paraId="681CAE6F" w14:textId="09E4C54F" w:rsidR="00594E9C" w:rsidRPr="00E54989" w:rsidRDefault="00594E9C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и проведение итоговой государственной аттестации должна придерживаться следующих принципов:</w:t>
      </w:r>
    </w:p>
    <w:p w14:paraId="5D071E4C" w14:textId="77777777" w:rsidR="00594E9C" w:rsidRPr="00E54989" w:rsidRDefault="00594E9C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ИГА допускаются обучающиеся успешно завершившее в полном объеме освоение основной образовательной программы;</w:t>
      </w:r>
    </w:p>
    <w:p w14:paraId="4EC8C8DE" w14:textId="77777777" w:rsidR="00594E9C" w:rsidRPr="00E54989" w:rsidRDefault="00594E9C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успешного прохождения ИГА, выпускнику присваивается соответствующая степень и выдается диплом установленного образца; </w:t>
      </w:r>
    </w:p>
    <w:p w14:paraId="169BD0FB" w14:textId="00D9D6C8" w:rsidR="00594E9C" w:rsidRPr="00E54989" w:rsidRDefault="00594E9C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магистерских диссертаций проводится на открытом заседании аттестационной комиссии.</w:t>
      </w:r>
    </w:p>
    <w:p w14:paraId="36969406" w14:textId="77777777" w:rsidR="00954500" w:rsidRPr="00E54989" w:rsidRDefault="00954500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работы аттестационной комиссии</w:t>
      </w:r>
    </w:p>
    <w:p w14:paraId="04C41417" w14:textId="77777777" w:rsidR="00954500" w:rsidRPr="00E54989" w:rsidRDefault="00954500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54989">
        <w:rPr>
          <w:rFonts w:ascii="Times New Roman" w:hAnsi="Times New Roman" w:cs="Times New Roman"/>
          <w:sz w:val="28"/>
          <w:szCs w:val="28"/>
        </w:rPr>
        <w:t xml:space="preserve">ИГА проводится специальной комиссией, утвержденной приказом ректора. Состав комиссии включает ведущих педагогов специализированных </w:t>
      </w:r>
      <w:r w:rsidRPr="00E54989">
        <w:rPr>
          <w:rFonts w:ascii="Times New Roman" w:hAnsi="Times New Roman" w:cs="Times New Roman"/>
          <w:sz w:val="28"/>
          <w:szCs w:val="28"/>
        </w:rPr>
        <w:lastRenderedPageBreak/>
        <w:t>кафедр, имеющих ученые звания и степени, работодателей, высококвалифицированных специалистов практического здравоохранения с богатым опытом и профессиональным авторитетом. Доля лиц, являющихся ведущими специалистами - представителями работ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>о</w:t>
      </w:r>
      <w:proofErr w:type="spellStart"/>
      <w:r w:rsidRPr="00E54989">
        <w:rPr>
          <w:rFonts w:ascii="Times New Roman" w:hAnsi="Times New Roman" w:cs="Times New Roman"/>
          <w:sz w:val="28"/>
          <w:szCs w:val="28"/>
        </w:rPr>
        <w:t>дателей</w:t>
      </w:r>
      <w:proofErr w:type="spellEnd"/>
      <w:r w:rsidRPr="00E54989">
        <w:rPr>
          <w:rFonts w:ascii="Times New Roman" w:hAnsi="Times New Roman" w:cs="Times New Roman"/>
          <w:sz w:val="28"/>
          <w:szCs w:val="28"/>
        </w:rPr>
        <w:t>, высококвалифицированных специалистов практического здравоохранения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ИГА должна составлять не менее 50 процентов.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6A4CE4F6" w14:textId="77777777" w:rsidR="00954500" w:rsidRPr="00E54989" w:rsidRDefault="00954500" w:rsidP="00C2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hAnsi="Times New Roman" w:cs="Times New Roman"/>
          <w:sz w:val="28"/>
          <w:szCs w:val="28"/>
        </w:rPr>
        <w:t xml:space="preserve">Аттестационную комиссию </w:t>
      </w: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14:paraId="6EA6F431" w14:textId="0305D2E2" w:rsidR="00954500" w:rsidRPr="00E54989" w:rsidRDefault="00954500" w:rsidP="00C2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АК назначается лицо, как правило, не работающее в учебном заведении, из числа лиц, имеющих ученую степень или ученое звание соответствующего профиля, а также ведущих специалистов предприятий, организаций и учреждений, являющихся потребителями кадров данного профиля.</w:t>
      </w:r>
    </w:p>
    <w:p w14:paraId="5AB033F9" w14:textId="1B9F1F6F" w:rsidR="00A374F1" w:rsidRPr="00E54989" w:rsidRDefault="00A374F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98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954500" w:rsidRPr="00E54989">
        <w:rPr>
          <w:rFonts w:ascii="Times New Roman" w:hAnsi="Times New Roman" w:cs="Times New Roman"/>
          <w:sz w:val="28"/>
          <w:szCs w:val="28"/>
        </w:rPr>
        <w:t>функциями</w:t>
      </w:r>
      <w:r w:rsidRPr="00E54989">
        <w:rPr>
          <w:rFonts w:ascii="Times New Roman" w:hAnsi="Times New Roman" w:cs="Times New Roman"/>
          <w:sz w:val="28"/>
          <w:szCs w:val="28"/>
        </w:rPr>
        <w:t xml:space="preserve"> </w:t>
      </w:r>
      <w:r w:rsidR="00954500" w:rsidRPr="00E54989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E549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4C6BA70" w14:textId="77777777" w:rsidR="00A374F1" w:rsidRPr="00E54989" w:rsidRDefault="00A374F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989">
        <w:rPr>
          <w:rFonts w:ascii="Times New Roman" w:hAnsi="Times New Roman" w:cs="Times New Roman"/>
          <w:sz w:val="28"/>
          <w:szCs w:val="28"/>
        </w:rPr>
        <w:t xml:space="preserve"> - комплексная оценка соответствия уровня знаний, квалификации и навыков выпускников требованиям государственных образовательных стандартов; </w:t>
      </w:r>
    </w:p>
    <w:p w14:paraId="46EB3281" w14:textId="77777777" w:rsidR="00A374F1" w:rsidRPr="00E54989" w:rsidRDefault="00A374F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989">
        <w:rPr>
          <w:rFonts w:ascii="Times New Roman" w:hAnsi="Times New Roman" w:cs="Times New Roman"/>
          <w:sz w:val="28"/>
          <w:szCs w:val="28"/>
        </w:rPr>
        <w:t xml:space="preserve">- решение вопроса о присвоении выпускникам академической степени бакалавра (магистра) по результатам итоговой государственной аттестации; </w:t>
      </w:r>
    </w:p>
    <w:p w14:paraId="47FD5435" w14:textId="77777777" w:rsidR="00A374F1" w:rsidRPr="00E54989" w:rsidRDefault="00A374F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989">
        <w:rPr>
          <w:rFonts w:ascii="Times New Roman" w:hAnsi="Times New Roman" w:cs="Times New Roman"/>
          <w:sz w:val="28"/>
          <w:szCs w:val="28"/>
        </w:rPr>
        <w:t>- анализ результатов деятельности комиссии и разработка на их основе предложений по совершенствованию подготовки кадров с высшим образованием.</w:t>
      </w:r>
    </w:p>
    <w:p w14:paraId="400744C3" w14:textId="4224E31E" w:rsidR="00A374F1" w:rsidRPr="00E54989" w:rsidRDefault="00A374F1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989">
        <w:rPr>
          <w:rFonts w:ascii="Times New Roman" w:hAnsi="Times New Roman" w:cs="Times New Roman"/>
          <w:sz w:val="28"/>
          <w:szCs w:val="28"/>
        </w:rPr>
        <w:t xml:space="preserve">Согласно Положения об итоговой государственной аттестации выпускников Ташкентской медицинской академии 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>ИГА проводится в 2 этапа</w:t>
      </w:r>
      <w:r w:rsidRPr="00E549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E5CAF2" w14:textId="77777777" w:rsidR="00A374F1" w:rsidRPr="00E54989" w:rsidRDefault="00A374F1" w:rsidP="00C2732E">
      <w:pPr>
        <w:pStyle w:val="a7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54989">
        <w:rPr>
          <w:rFonts w:ascii="Times New Roman" w:hAnsi="Times New Roman" w:cs="Times New Roman"/>
          <w:sz w:val="28"/>
          <w:szCs w:val="28"/>
          <w:lang w:val="uz-Cyrl-UZ"/>
        </w:rPr>
        <w:t>оценка теоретических знаний в форме интегрированного тестирования. Интегрированное тестирование проводится по всем специальным дисциплинам, предусмотренным в квалификационных требованиях и учебном плане в виде компьютерного тестирования. База тестов обновляется ежегодно.</w:t>
      </w:r>
    </w:p>
    <w:p w14:paraId="17A7AB84" w14:textId="77777777" w:rsidR="00A374F1" w:rsidRPr="00E54989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hAnsi="Times New Roman" w:cs="Times New Roman"/>
          <w:sz w:val="28"/>
          <w:szCs w:val="28"/>
          <w:lang w:val="uz-Cyrl-UZ"/>
        </w:rPr>
        <w:t>- оценка практических навыков и умений в форме ОСКЭ - по специальным дисциплинам учебного плана проводится ОСКЭ в виде решения ситуационных задач, демонстрации практических и коммуникативных навыков.</w:t>
      </w:r>
    </w:p>
    <w:p w14:paraId="166B9556" w14:textId="77777777" w:rsidR="00A374F1" w:rsidRPr="00E54989" w:rsidRDefault="00A374F1" w:rsidP="00C2732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989">
        <w:rPr>
          <w:rFonts w:ascii="Times New Roman" w:hAnsi="Times New Roman" w:cs="Times New Roman"/>
          <w:sz w:val="28"/>
          <w:szCs w:val="28"/>
        </w:rPr>
        <w:t>В экзамен по специальности магистратуры входят дисциплины цикла базовых и профилирующих дисциплин образовательной программы магистратуры.</w:t>
      </w:r>
    </w:p>
    <w:p w14:paraId="384CC86D" w14:textId="77777777" w:rsidR="00A374F1" w:rsidRPr="00E54989" w:rsidRDefault="00A374F1" w:rsidP="00C2732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989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>ИГА</w:t>
      </w:r>
      <w:r w:rsidRPr="00E54989">
        <w:rPr>
          <w:rFonts w:ascii="Times New Roman" w:hAnsi="Times New Roman" w:cs="Times New Roman"/>
          <w:sz w:val="28"/>
          <w:szCs w:val="28"/>
        </w:rPr>
        <w:t xml:space="preserve"> по этапам утверждается ректором 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>ТМА</w:t>
      </w:r>
      <w:r w:rsidRPr="00E54989">
        <w:rPr>
          <w:rFonts w:ascii="Times New Roman" w:hAnsi="Times New Roman" w:cs="Times New Roman"/>
          <w:sz w:val="28"/>
          <w:szCs w:val="28"/>
        </w:rPr>
        <w:t xml:space="preserve"> и публикуется на веб-страницах факультет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 xml:space="preserve">а. </w:t>
      </w:r>
      <w:r w:rsidRPr="00E54989">
        <w:rPr>
          <w:rFonts w:ascii="Times New Roman" w:hAnsi="Times New Roman" w:cs="Times New Roman"/>
          <w:sz w:val="28"/>
          <w:szCs w:val="28"/>
        </w:rPr>
        <w:t xml:space="preserve">О каждом изменении срока или формата выпускного экзамена студенты информируются не позднее, чем за 6 месяцев до проведения первого этапа экзамена. </w:t>
      </w:r>
    </w:p>
    <w:p w14:paraId="74B1E2AC" w14:textId="77777777" w:rsidR="00A374F1" w:rsidRPr="00E54989" w:rsidRDefault="00A374F1" w:rsidP="00C2732E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итоговой государственной аттестации допускается студент, успешно освоивший все дисциплины учебного плана. Критерии оценки компетенций на </w:t>
      </w: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ИГА изложены в </w:t>
      </w:r>
      <w:r w:rsidRPr="00E54989">
        <w:rPr>
          <w:rFonts w:ascii="Times New Roman" w:hAnsi="Times New Roman" w:cs="Times New Roman"/>
          <w:sz w:val="28"/>
          <w:szCs w:val="28"/>
        </w:rPr>
        <w:t>Положении об итоговой государственной аттестации выпускников Ташкентской медицинской академии</w:t>
      </w: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51E1F5" w14:textId="77777777" w:rsidR="00A374F1" w:rsidRPr="00E54989" w:rsidRDefault="00A374F1" w:rsidP="00C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54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989">
        <w:rPr>
          <w:rFonts w:ascii="Times New Roman" w:hAnsi="Times New Roman" w:cs="Times New Roman"/>
          <w:sz w:val="28"/>
          <w:szCs w:val="28"/>
        </w:rPr>
        <w:t>Студент, получивший оценку «неудовлетворительно» на ИГА имеет право пересдать несданный этап в каждом последующем учебном году (в течение трех лет) во время выпускной сессии.</w:t>
      </w:r>
    </w:p>
    <w:p w14:paraId="4B566F69" w14:textId="77777777" w:rsidR="00A374F1" w:rsidRPr="00E54989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4989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>ИГА</w:t>
      </w:r>
      <w:r w:rsidRPr="00E54989">
        <w:rPr>
          <w:rFonts w:ascii="Times New Roman" w:hAnsi="Times New Roman" w:cs="Times New Roman"/>
          <w:sz w:val="28"/>
          <w:szCs w:val="28"/>
        </w:rPr>
        <w:t xml:space="preserve"> составляется итоговый отчет, в котором отражаются результаты обучающихся, включаются замечания и рекомендации членов комиссии, которые впоследствии обсуждаются на заседании 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 xml:space="preserve">факультетского Совета и Ученого совета ТМА и </w:t>
      </w:r>
      <w:r w:rsidRPr="00E54989">
        <w:rPr>
          <w:rFonts w:ascii="Times New Roman" w:hAnsi="Times New Roman" w:cs="Times New Roman"/>
          <w:sz w:val="28"/>
          <w:szCs w:val="28"/>
        </w:rPr>
        <w:t>составляет</w:t>
      </w:r>
      <w:r w:rsidRPr="00E54989">
        <w:rPr>
          <w:rFonts w:ascii="Times New Roman" w:hAnsi="Times New Roman" w:cs="Times New Roman"/>
          <w:sz w:val="28"/>
          <w:szCs w:val="28"/>
          <w:lang w:val="uz-Cyrl-UZ"/>
        </w:rPr>
        <w:t>ся</w:t>
      </w:r>
      <w:r w:rsidRPr="00E54989">
        <w:rPr>
          <w:rFonts w:ascii="Times New Roman" w:hAnsi="Times New Roman" w:cs="Times New Roman"/>
          <w:sz w:val="28"/>
          <w:szCs w:val="28"/>
        </w:rPr>
        <w:t xml:space="preserve"> план мер по устранению выявленных проблем.</w:t>
      </w:r>
    </w:p>
    <w:p w14:paraId="2EE67483" w14:textId="22568651" w:rsidR="00594E9C" w:rsidRPr="006732C4" w:rsidRDefault="00594E9C" w:rsidP="00C2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C4">
        <w:rPr>
          <w:rFonts w:ascii="Times New Roman" w:hAnsi="Times New Roman" w:cs="Times New Roman"/>
          <w:sz w:val="28"/>
          <w:szCs w:val="28"/>
        </w:rPr>
        <w:t>Процедура проведения ИГА регламентирована Положением об итоговой государственной аттестации выпускников высших образовательных заведений, утвержденным приказом № 160 министерства высшего и среднего специального образования от 22.05.2009</w:t>
      </w:r>
      <w:r w:rsidR="00F94C32" w:rsidRPr="006732C4">
        <w:rPr>
          <w:rFonts w:ascii="Times New Roman" w:hAnsi="Times New Roman" w:cs="Times New Roman"/>
          <w:sz w:val="28"/>
          <w:szCs w:val="28"/>
        </w:rPr>
        <w:t xml:space="preserve"> г</w:t>
      </w:r>
      <w:r w:rsidRPr="006732C4">
        <w:rPr>
          <w:rFonts w:ascii="Times New Roman" w:hAnsi="Times New Roman" w:cs="Times New Roman"/>
          <w:sz w:val="28"/>
          <w:szCs w:val="28"/>
        </w:rPr>
        <w:t>.</w:t>
      </w:r>
    </w:p>
    <w:p w14:paraId="007335F1" w14:textId="77777777" w:rsidR="00F94C32" w:rsidRDefault="00F94C32" w:rsidP="00C2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71727B" w14:textId="687F5D6F" w:rsidR="00A374F1" w:rsidRPr="00BE2C83" w:rsidRDefault="006732C4" w:rsidP="00C273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BE2C83" w:rsidRPr="00BE2C83">
        <w:rPr>
          <w:rFonts w:ascii="Times New Roman" w:hAnsi="Times New Roman" w:cs="Times New Roman"/>
          <w:b/>
          <w:sz w:val="28"/>
          <w:szCs w:val="28"/>
        </w:rPr>
        <w:t>ПОРЯДОК ПОДГОТОВКИ И ЗАЩИТЫ МАГИСТЕРСКОЙ ДИССЕРТАЦИИ</w:t>
      </w:r>
    </w:p>
    <w:p w14:paraId="005D8EF0" w14:textId="77777777" w:rsidR="00BE2C83" w:rsidRDefault="00BE2C83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1BC0E" w14:textId="04EFD8D1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диссертация является результатом научно-исследовательских работ, выполненных на основе теоретических и практических знаний, полученных студентом магистратуры в процессе обучения и освоения учебных программ.</w:t>
      </w:r>
    </w:p>
    <w:p w14:paraId="0978D5C1" w14:textId="2B95A621" w:rsidR="00A374F1" w:rsidRPr="006732C4" w:rsidRDefault="00A374F1" w:rsidP="00C27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Выбор темы и назначение научного руководителя</w:t>
      </w:r>
    </w:p>
    <w:p w14:paraId="36AED605" w14:textId="2242F228" w:rsidR="00A374F1" w:rsidRPr="007E6F04" w:rsidRDefault="00A374F1" w:rsidP="00C27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магистерских диссертаций формируются на кафедрах академии профессорско-преподавательским составом, сотрудниками научных учреждений Академии наук Республики Узбекистан, отраслевых научно-изыскательских и проектных учреждений.</w:t>
      </w:r>
      <w:r w:rsidR="00F94C32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магистерских диссертаций, как правило, посвящаются актуальным научно-исследовательским вопросам или решению конкретной практической задачи.</w:t>
      </w:r>
    </w:p>
    <w:p w14:paraId="6C555375" w14:textId="77777777" w:rsidR="00A374F1" w:rsidRPr="007E6F04" w:rsidRDefault="00A374F1" w:rsidP="00C27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магистерской диссертацией осуществляется профессорами, докторами наук, доцентами, кандидатами наук, работающими в высших образовательных учреждениях, учеными научных учреждений Академии наук Республики Узбекистан, высококвалифицированными и опытными специалистами организаций, а также, в установленном порядке, зарубежными специалистами, имеющими магистерские, научные степени или ученые звания.</w:t>
      </w:r>
    </w:p>
    <w:p w14:paraId="206FA0F3" w14:textId="77777777" w:rsidR="00A374F1" w:rsidRPr="007E6F04" w:rsidRDefault="00A374F1" w:rsidP="00C27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назначения научного руководителя не из числа работников Академии, в котором обучается студент магистратуры, ему дополнительно назначается научный консультант из числа профессорско-преподавательского состава соответствующей кафедры. В рамках выполнения магистерской диссертации в соответствии с установленными требованиями на научного консультанта возлагается такая же ответственность, как и на научного руководителя.</w:t>
      </w:r>
    </w:p>
    <w:p w14:paraId="757E3E0D" w14:textId="77777777" w:rsidR="00A374F1" w:rsidRPr="007E6F04" w:rsidRDefault="00A374F1" w:rsidP="00C27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магистерских диссертаций студентов магистратуры и их научные руководители (и научные консультанты), представленные кафедрами, после </w:t>
      </w: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 на учебно-методическом совете высшего образовательного учреждения либо факультета в течение первых двух месяцев первого года обучения студента магистратуры утверждаются ректором соответствующего высшего образовательного учреждения, по представлению проректора по научной работе и инновациям.</w:t>
      </w:r>
    </w:p>
    <w:p w14:paraId="122D8F74" w14:textId="2F0851CA" w:rsidR="00A374F1" w:rsidRPr="006732C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магистерской диссертации и требования, предъявляемые к ее содержанию</w:t>
      </w:r>
    </w:p>
    <w:p w14:paraId="78E506D1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Магистерская диссертация должна состоять из следующих структурных частей: титульный лист; краткая аннотация к магистерской диссертации на двух языках (язык обучения и английский язык); содержание; введение; основная часть; заключение; список литературы; приложение (при наличии). </w:t>
      </w:r>
    </w:p>
    <w:p w14:paraId="05436A2E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должно включать в себя краткое описание: </w:t>
      </w:r>
    </w:p>
    <w:p w14:paraId="03BC751B" w14:textId="7070CAD0" w:rsidR="00A374F1" w:rsidRPr="007E6F04" w:rsidRDefault="00A374F1" w:rsidP="00C2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темы магистерской диссертации и ее актуальности; объекта и предмета исследования; целей и задач исследования; научной новизны; основных задач и гипотез исследования; обзора (анализа) литературы по теме исследования; характеристики методик, примененных в исследовании; теоретического и практического значения результатов исследования; характеристики структуры работы.</w:t>
      </w:r>
    </w:p>
    <w:p w14:paraId="5BC2A9C8" w14:textId="436BC60A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состоит из не менее трех глав, при этом объемы глав основной части должны быть </w:t>
      </w:r>
      <w:proofErr w:type="spellStart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взаимопропорциональны</w:t>
      </w:r>
      <w:proofErr w:type="spellEnd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включать в себя критический анализ теоретических, прикладных и эмпирических результатов, изложенных в других источниках касательно темы исследования;</w:t>
      </w:r>
      <w:r w:rsidR="002B6195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методик исследования и практической части работы;</w:t>
      </w:r>
      <w:r w:rsidR="002B6195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основных результатов исследования, с описанием личного вклада студента магистратуры в решение исследуемой задачи.</w:t>
      </w:r>
    </w:p>
    <w:p w14:paraId="55F83A31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 магистерской диссертации излагаются научная и практическая значимость полученных результатов, отраженных во всех главах, а также выводы по решению задач научного исследования. Заключительная часть не должна превышать 4 страниц.</w:t>
      </w:r>
    </w:p>
    <w:p w14:paraId="2EDD5027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 магистерской диссертации могут быть материалы, содержащие дополнительные сведения, которые необходимы для непосредственного изложения содержания магистерской диссертации. Объем приложений не должен превышать 1/3 части общего объема магистерской диссертации.</w:t>
      </w:r>
    </w:p>
    <w:p w14:paraId="7B58C6A6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магистерской диссертацией студенты магистратуры должны соблюдать правила профессиональной этики (не допускаются: плагиат, фальсификация данных, а также изложение ложных цитат).</w:t>
      </w:r>
    </w:p>
    <w:p w14:paraId="344BFFAB" w14:textId="23853593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диссертации должен быть набран на стандартной бумаге с соблюдением следующих правил: межстрочный интервал - 1,5 см; верхние и нижние поля - 2 см, отступы с левой стороны - 3 см, с правой стороны - 2 см; интервал между абзацами - 5 или 6 пунктов. Текст магистерской диссертации рекомендуется печатать шрифтом </w:t>
      </w:r>
      <w:proofErr w:type="spellStart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Тimеs</w:t>
      </w:r>
      <w:proofErr w:type="spellEnd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Nеw</w:t>
      </w:r>
      <w:proofErr w:type="spellEnd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Rоmаn</w:t>
      </w:r>
      <w:proofErr w:type="spellEnd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текстовом редакторе </w:t>
      </w:r>
      <w:proofErr w:type="spellStart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Мiсrоsоft</w:t>
      </w:r>
      <w:proofErr w:type="spellEnd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Wоrd</w:t>
      </w:r>
      <w:proofErr w:type="spellEnd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195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магистерской диссертации - 70 - 80 страниц, за исключением титульного листа, содержания, списка литературы и приложений.</w:t>
      </w:r>
    </w:p>
    <w:p w14:paraId="629C0235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Магистерская диссертация подготавливается на языке обучения студента магистратуры (по рекомендации кафедры или отдела магистратуры -на иностранном языке). К магистерской диссертации, выполненной на иностранном языке, прилагается аннотация на государственном языке. Предварительная и официальная защиты магистерской диссертации проводятся с переводом.</w:t>
      </w:r>
    </w:p>
    <w:p w14:paraId="25213D0F" w14:textId="18993CD6" w:rsidR="00A374F1" w:rsidRPr="007E6F04" w:rsidRDefault="00A374F1" w:rsidP="00C27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6F04">
        <w:rPr>
          <w:rFonts w:ascii="Times New Roman" w:hAnsi="Times New Roman" w:cs="Times New Roman"/>
          <w:b/>
          <w:bCs/>
          <w:i/>
          <w:sz w:val="28"/>
          <w:szCs w:val="28"/>
        </w:rPr>
        <w:t>Порядок проведения предварительной и официальной защиты</w:t>
      </w:r>
    </w:p>
    <w:p w14:paraId="07302405" w14:textId="77777777" w:rsidR="00A374F1" w:rsidRPr="007E6F04" w:rsidRDefault="00A374F1" w:rsidP="00C27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защита магистерских диссертаций организуется в присутствии научного руководителя (научного консультанта) на комиссии, создаваемой при кафедре. На предварительную защиту могут быть приглашены специалисты из других кафедр, а также из других организаций.  В случае наличия научного консультанта до предварительной защиты требуется и его заключение на магистерскую диссертацию. До предварительной защиты студент магистратуры должен иметь внутреннюю и внешнюю рецензии и отзыв научного руководителя, а также, как минимум, две научные статьи или тезисы по теме диссертации.</w:t>
      </w:r>
    </w:p>
    <w:p w14:paraId="5CE296CD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предварительной защиты оформляются протоколом кафедр.</w:t>
      </w:r>
    </w:p>
    <w:p w14:paraId="7BC01F25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и внешних рецензентов предлагает соответствующая кафедра и их список утверждается проректором по научной работе и инновациям.</w:t>
      </w:r>
    </w:p>
    <w:p w14:paraId="5F9D8E8A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несоответствия магистерской диссертации установленным требованиям, выявления нарушения студентом магистратуры правил профессиональной этики (плагиат, фальсификация данных, а также изложение ложных цитат и другие), а также при невозможности исправления их в кратчайшие сроки рецензент дает заключение о нецелесообразности допущения магистерской диссертации к защите.</w:t>
      </w:r>
    </w:p>
    <w:p w14:paraId="3A723EA4" w14:textId="49BF90FE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официальной защиты магистерской диссертации определяется на основе графика, утвержденного приказом ректора высшего образовательного учреждения.</w:t>
      </w:r>
    </w:p>
    <w:p w14:paraId="4BD9F2BE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защита магистерской диссертации проводится Государственной итоговой аттестационной комиссией.</w:t>
      </w:r>
    </w:p>
    <w:p w14:paraId="2005F1DF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защите члены Комиссии оценивают студента магистратуры по следующим критериям:</w:t>
      </w:r>
    </w:p>
    <w:p w14:paraId="1F1CC2DF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раскрыть актуальность темы исследования магистерской диссертации и ее взаимосвязь с практикой;</w:t>
      </w:r>
    </w:p>
    <w:p w14:paraId="2D6C9ABD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подход студента магистратуры к исследованию и решению задач;</w:t>
      </w:r>
    </w:p>
    <w:p w14:paraId="3A790134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и глубина критического анализа использованных научной литературы, научных изданий, нормативно-правовых актов, статистических данных, а также литературы на иностранных языках;</w:t>
      </w:r>
    </w:p>
    <w:p w14:paraId="4F2FF8BD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применения методов исследования в практике;</w:t>
      </w:r>
    </w:p>
    <w:p w14:paraId="7E66441F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рекомендаций, разработанных на основе полученных результатов;</w:t>
      </w:r>
    </w:p>
    <w:p w14:paraId="345054D2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студента магистратуры прогнозировать перспективы развития проведенных исследований и полученных результатов в рамках магистерской диссертации;</w:t>
      </w:r>
    </w:p>
    <w:p w14:paraId="08D2C400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проследить логическую взаимосвязь материалов в теоретической и практической частях магистерской диссертации.</w:t>
      </w:r>
    </w:p>
    <w:p w14:paraId="18B5E0F6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оценки «неудовлетворительно» или при недопущении магистерской диссертации к официальной защите студент магистратуры имеет право на повторную защиту в течение последующих 3-х лет.</w:t>
      </w:r>
    </w:p>
    <w:p w14:paraId="1483F03F" w14:textId="77777777" w:rsidR="00A374F1" w:rsidRPr="007E6F04" w:rsidRDefault="00A374F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Магистерские диссертации после защиты передаются в библиотеку (один экземпляр диссертации). Второй экземпляр диссертации остается у магистранта. Запрещается передача оригиналов магистерских диссертаций сторонним организациям и частным лицам. </w:t>
      </w:r>
    </w:p>
    <w:p w14:paraId="24A4612D" w14:textId="77777777" w:rsidR="00A374F1" w:rsidRPr="007E6F04" w:rsidRDefault="00A374F1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официальной защиты магистерских диссертаций обсуждаются на Ученом совете высшего образовательного учреждения.</w:t>
      </w:r>
    </w:p>
    <w:p w14:paraId="5584CEAB" w14:textId="68485489" w:rsidR="00F94C32" w:rsidRPr="006732C4" w:rsidRDefault="00F94C32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B6195" w:rsidRPr="0067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защита </w:t>
      </w:r>
      <w:r w:rsidRPr="00673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магистерской диссертации осуществляется на основе Постановления Кабинета Министров Республики Узбекистан № 36 «Об утверждении положения о магистратуре» от 02.03.2015 г.</w:t>
      </w:r>
    </w:p>
    <w:p w14:paraId="44CD1CA5" w14:textId="77777777" w:rsidR="002003F5" w:rsidRDefault="002003F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E35F08D" w14:textId="17969F4E" w:rsidR="00526545" w:rsidRPr="00526545" w:rsidRDefault="006732C4" w:rsidP="00C27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="00526545" w:rsidRPr="0052654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АППЕЛЯЦИОННОЙ КОМИССИИ</w:t>
      </w:r>
    </w:p>
    <w:p w14:paraId="4659FC28" w14:textId="77777777" w:rsidR="00526545" w:rsidRDefault="0052654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2B6772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целью выявления и устранения факторов, повлекших необъективное оценивание учебных достижений обучающихся. </w:t>
      </w:r>
    </w:p>
    <w:p w14:paraId="6D2C3CE1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Обучающиеся, не согласные с результатами промежуточного/итогового контроля по дисциплине, имеют право подать апелляционное заявление </w:t>
      </w:r>
      <w:proofErr w:type="gramStart"/>
      <w:r w:rsidRPr="007E6F04">
        <w:rPr>
          <w:rFonts w:ascii="Times New Roman" w:hAnsi="Times New Roman"/>
          <w:sz w:val="28"/>
          <w:szCs w:val="28"/>
        </w:rPr>
        <w:t>в  деканат</w:t>
      </w:r>
      <w:proofErr w:type="gramEnd"/>
      <w:r w:rsidRPr="007E6F04">
        <w:rPr>
          <w:rFonts w:ascii="Times New Roman" w:hAnsi="Times New Roman"/>
          <w:sz w:val="28"/>
          <w:szCs w:val="28"/>
        </w:rPr>
        <w:t xml:space="preserve"> в течение 3 рабочего дня с момента объявления оценок</w:t>
      </w:r>
      <w:r w:rsidRPr="007E6F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873FB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F04">
        <w:rPr>
          <w:rFonts w:ascii="Times New Roman" w:eastAsia="Times New Roman" w:hAnsi="Times New Roman"/>
          <w:sz w:val="28"/>
          <w:szCs w:val="28"/>
          <w:lang w:eastAsia="ru-RU"/>
        </w:rPr>
        <w:t>Апелляции рассматриваются Комиссией в течение 3 дней с момента подачи (регистрации) заявления. </w:t>
      </w:r>
      <w:r w:rsidRPr="007E6F04">
        <w:rPr>
          <w:rFonts w:ascii="Times New Roman" w:hAnsi="Times New Roman"/>
          <w:sz w:val="28"/>
          <w:szCs w:val="28"/>
        </w:rPr>
        <w:t xml:space="preserve">Апелляционная комиссия создается приказом ректора Академии. Ее возглавляет проректор по учебной работе, в нее входят деканы всех факультетов, представители студенческого самоуправления. </w:t>
      </w:r>
    </w:p>
    <w:p w14:paraId="0BF641EC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Апелляционная комиссия рассматривает жалобы обучающихся на: </w:t>
      </w:r>
    </w:p>
    <w:p w14:paraId="014BB721" w14:textId="6B7C89F0" w:rsidR="00526545" w:rsidRPr="007E6F04" w:rsidRDefault="006732C4" w:rsidP="0067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545" w:rsidRPr="007E6F04">
        <w:rPr>
          <w:rFonts w:ascii="Times New Roman" w:hAnsi="Times New Roman" w:cs="Times New Roman"/>
          <w:sz w:val="28"/>
          <w:szCs w:val="28"/>
        </w:rPr>
        <w:t xml:space="preserve">нарушение процедуры проведения экзамена; </w:t>
      </w:r>
    </w:p>
    <w:p w14:paraId="50BD2FE6" w14:textId="4CFD9FC4" w:rsidR="00526545" w:rsidRPr="007E6F04" w:rsidRDefault="006732C4" w:rsidP="0067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545" w:rsidRPr="007E6F04">
        <w:rPr>
          <w:rFonts w:ascii="Times New Roman" w:hAnsi="Times New Roman" w:cs="Times New Roman"/>
          <w:sz w:val="28"/>
          <w:szCs w:val="28"/>
        </w:rPr>
        <w:t xml:space="preserve">необъективно поставленную оценку; </w:t>
      </w:r>
    </w:p>
    <w:p w14:paraId="04E36C44" w14:textId="0FC7AA87" w:rsidR="00526545" w:rsidRPr="007E6F04" w:rsidRDefault="006732C4" w:rsidP="0067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545" w:rsidRPr="007E6F04">
        <w:rPr>
          <w:rFonts w:ascii="Times New Roman" w:hAnsi="Times New Roman" w:cs="Times New Roman"/>
          <w:sz w:val="28"/>
          <w:szCs w:val="28"/>
        </w:rPr>
        <w:t xml:space="preserve">вопрос который не предусмотрен учебной программой дисциплины; </w:t>
      </w:r>
    </w:p>
    <w:p w14:paraId="2A712BE9" w14:textId="3462E225" w:rsidR="00526545" w:rsidRPr="007E6F04" w:rsidRDefault="00526545" w:rsidP="0067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- некорректные формулировки </w:t>
      </w:r>
      <w:r w:rsidR="006732C4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Pr="007E6F04">
        <w:rPr>
          <w:rFonts w:ascii="Times New Roman" w:hAnsi="Times New Roman" w:cs="Times New Roman"/>
          <w:sz w:val="28"/>
          <w:szCs w:val="28"/>
        </w:rPr>
        <w:t xml:space="preserve">тестовых заданий (условия тестового задания сложны для восприятия, нет правильных ответов); </w:t>
      </w:r>
    </w:p>
    <w:p w14:paraId="6B523B24" w14:textId="77777777" w:rsidR="00526545" w:rsidRPr="007E6F04" w:rsidRDefault="00526545" w:rsidP="0067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- технические причины (сбой компьютерной программы во время тестирования). </w:t>
      </w:r>
    </w:p>
    <w:p w14:paraId="4CB3B304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В случае конфликтных ситуаций подается аргументированное письменное заявление о нарушении установленного порядка проведения экзамена, либо о несогласии с его результатами. </w:t>
      </w:r>
    </w:p>
    <w:p w14:paraId="24E77041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Апелляция экзамена в форме компьютерного тестирования проводится в Центре тестирования, при других формах экзамена возможно проведение апелляции в </w:t>
      </w:r>
      <w:proofErr w:type="spellStart"/>
      <w:r w:rsidRPr="007E6F04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7E6F04">
        <w:rPr>
          <w:rFonts w:ascii="Times New Roman" w:hAnsi="Times New Roman" w:cs="Times New Roman"/>
          <w:sz w:val="28"/>
          <w:szCs w:val="28"/>
        </w:rPr>
        <w:t xml:space="preserve"> центре или на соответствующих кафедрах. </w:t>
      </w:r>
    </w:p>
    <w:p w14:paraId="5DCA323F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F04">
        <w:rPr>
          <w:rFonts w:ascii="Times New Roman" w:hAnsi="Times New Roman"/>
          <w:sz w:val="28"/>
          <w:szCs w:val="28"/>
        </w:rPr>
        <w:lastRenderedPageBreak/>
        <w:t xml:space="preserve">При рассмотрении апелляции о нарушении процедуры проведения аттестационного испытания апелляционная комиссия принимает одно из следующих решений: </w:t>
      </w:r>
    </w:p>
    <w:p w14:paraId="30F6836A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F04">
        <w:rPr>
          <w:rFonts w:ascii="Times New Roman" w:hAnsi="Times New Roman"/>
          <w:sz w:val="28"/>
          <w:szCs w:val="28"/>
        </w:rPr>
        <w:t xml:space="preserve">- об отклонении апелляции, если изложенные в ней сведения о нарушениях процедуры проведения ПК, ИК обучающегося не подтвердились и (или) не повлияли на результат аттестационного испытания; </w:t>
      </w:r>
    </w:p>
    <w:p w14:paraId="7C1C3BE4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F04">
        <w:rPr>
          <w:rFonts w:ascii="Times New Roman" w:hAnsi="Times New Roman"/>
          <w:sz w:val="28"/>
          <w:szCs w:val="28"/>
        </w:rPr>
        <w:t xml:space="preserve">- об удовлетворении апелляции, если изложенные в ней сведения о допущенных нарушениях процедуры проведения </w:t>
      </w:r>
      <w:proofErr w:type="gramStart"/>
      <w:r w:rsidRPr="007E6F04">
        <w:rPr>
          <w:rFonts w:ascii="Times New Roman" w:hAnsi="Times New Roman"/>
          <w:sz w:val="28"/>
          <w:szCs w:val="28"/>
        </w:rPr>
        <w:t>аттестационного испытания</w:t>
      </w:r>
      <w:proofErr w:type="gramEnd"/>
      <w:r w:rsidRPr="007E6F04">
        <w:rPr>
          <w:rFonts w:ascii="Times New Roman" w:hAnsi="Times New Roman"/>
          <w:sz w:val="28"/>
          <w:szCs w:val="28"/>
        </w:rPr>
        <w:t xml:space="preserve"> обучающегося подтвердились и повлияли на результат аттестационного испытания. </w:t>
      </w:r>
    </w:p>
    <w:p w14:paraId="6232977B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F04">
        <w:rPr>
          <w:rFonts w:ascii="Times New Roman" w:hAnsi="Times New Roman"/>
          <w:sz w:val="28"/>
          <w:szCs w:val="28"/>
        </w:rPr>
        <w:t xml:space="preserve">В последнем случае результат проведения аттестации подлежит аннулированию, обучающемуся предоставляется возможность пройти аттестационное испытание в дополнительные сроки, устанавливаемые Академией. </w:t>
      </w:r>
    </w:p>
    <w:p w14:paraId="49EA3B0D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F04">
        <w:rPr>
          <w:rFonts w:ascii="Times New Roman" w:hAnsi="Times New Roman"/>
          <w:sz w:val="28"/>
          <w:szCs w:val="28"/>
        </w:rPr>
        <w:t xml:space="preserve">При рассмотрении апелляции о несогласии с результатами экзамена апелляционная комиссия принимает одно из следующих решений: </w:t>
      </w:r>
    </w:p>
    <w:p w14:paraId="39E834BE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F04">
        <w:rPr>
          <w:rFonts w:ascii="Times New Roman" w:hAnsi="Times New Roman"/>
          <w:sz w:val="28"/>
          <w:szCs w:val="28"/>
        </w:rPr>
        <w:t xml:space="preserve">- об отклонении апелляции и сохранении результата экзамена; </w:t>
      </w:r>
    </w:p>
    <w:p w14:paraId="1C3C40C1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F04">
        <w:rPr>
          <w:rFonts w:ascii="Times New Roman" w:hAnsi="Times New Roman"/>
          <w:sz w:val="28"/>
          <w:szCs w:val="28"/>
        </w:rPr>
        <w:t xml:space="preserve">- об удовлетворении апелляции и выставлении иного результата экзамена. </w:t>
      </w:r>
    </w:p>
    <w:p w14:paraId="4E8CFCE3" w14:textId="77777777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Решение по апелляции принимается большинством голосов от общего числа членов комиссии. В случае равенства голосов голос председателя комиссии является решающим. </w:t>
      </w:r>
      <w:r w:rsidRPr="007E6F04">
        <w:rPr>
          <w:rFonts w:ascii="Times New Roman" w:hAnsi="Times New Roman"/>
          <w:sz w:val="28"/>
          <w:szCs w:val="28"/>
        </w:rPr>
        <w:t>Решение апелляционной комиссии является окончательным и пересмотру не подлежит. Апелляция на повторное проведение экзамена не принимается.</w:t>
      </w:r>
    </w:p>
    <w:p w14:paraId="11CE62F7" w14:textId="6140B858" w:rsidR="00526545" w:rsidRPr="007E6F04" w:rsidRDefault="00526545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Результаты рассмотренных заявлений вносятся в протокол заседания апелляционной комиссии. Протоколы заседания апелляционной комиссии подписываются Председателем и членами апелляционной комиссии и передаются в деканат.</w:t>
      </w:r>
    </w:p>
    <w:p w14:paraId="44C0AABF" w14:textId="77777777" w:rsidR="0029411D" w:rsidRDefault="0029411D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8318299" w14:textId="7C541C4A" w:rsidR="00320B68" w:rsidRPr="004C44DA" w:rsidRDefault="006732C4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20B68">
        <w:rPr>
          <w:rFonts w:ascii="Times New Roman" w:hAnsi="Times New Roman" w:cs="Times New Roman"/>
          <w:b/>
          <w:sz w:val="28"/>
          <w:szCs w:val="28"/>
        </w:rPr>
        <w:t>. ПОЛИТИКА ИНТЕРНАЦИОНАЛИЗАЦИИ И</w:t>
      </w:r>
      <w:r w:rsidR="00320B68" w:rsidRPr="004C44DA">
        <w:rPr>
          <w:rFonts w:ascii="Times New Roman" w:hAnsi="Times New Roman" w:cs="Times New Roman"/>
          <w:b/>
          <w:sz w:val="28"/>
          <w:szCs w:val="28"/>
        </w:rPr>
        <w:t xml:space="preserve"> АКАДЕМИЧЕСК</w:t>
      </w:r>
      <w:r w:rsidR="00320B68">
        <w:rPr>
          <w:rFonts w:ascii="Times New Roman" w:hAnsi="Times New Roman" w:cs="Times New Roman"/>
          <w:b/>
          <w:sz w:val="28"/>
          <w:szCs w:val="28"/>
        </w:rPr>
        <w:t>ОЙ</w:t>
      </w:r>
      <w:r w:rsidR="00320B68" w:rsidRPr="004C44DA">
        <w:rPr>
          <w:rFonts w:ascii="Times New Roman" w:hAnsi="Times New Roman" w:cs="Times New Roman"/>
          <w:b/>
          <w:sz w:val="28"/>
          <w:szCs w:val="28"/>
        </w:rPr>
        <w:t xml:space="preserve"> МОБИЛЬНОСТ</w:t>
      </w:r>
      <w:r w:rsidR="00320B68">
        <w:rPr>
          <w:rFonts w:ascii="Times New Roman" w:hAnsi="Times New Roman" w:cs="Times New Roman"/>
          <w:b/>
          <w:sz w:val="28"/>
          <w:szCs w:val="28"/>
        </w:rPr>
        <w:t>И</w:t>
      </w:r>
    </w:p>
    <w:p w14:paraId="35E1600F" w14:textId="77777777" w:rsidR="007E6F04" w:rsidRDefault="007E6F04" w:rsidP="00C2732E">
      <w:pPr>
        <w:shd w:val="clear" w:color="auto" w:fill="FFFFFF"/>
        <w:spacing w:after="0" w:line="240" w:lineRule="auto"/>
        <w:ind w:firstLine="708"/>
        <w:jc w:val="both"/>
      </w:pPr>
    </w:p>
    <w:p w14:paraId="797B79FB" w14:textId="2F24E7E7" w:rsidR="00320B68" w:rsidRPr="007E6F04" w:rsidRDefault="007D574F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20B68" w:rsidRPr="007E6F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Интернационализация</w:t>
        </w:r>
      </w:hyperlink>
      <w:r w:rsidR="00320B68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уровне ВУЗа – это процесс превращения национального ВУЗа в интернациональный, включение международного аспекта во все компоненты управления ВУЗом с целью повышения качества преподавания и исследований и достижения требуемых компетенций. В настоящее время интернационализация вуза рассматривается как одна из важнейших характеристик конкурентоспособности современного образовательного </w:t>
      </w:r>
      <w:proofErr w:type="spellStart"/>
      <w:r w:rsidR="00320B68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усреждения</w:t>
      </w:r>
      <w:proofErr w:type="spellEnd"/>
      <w:r w:rsidR="00320B68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показатели интернационализации, соответственно, обладают большим весом среди прочих показателей эффективности деятельности вуза.</w:t>
      </w:r>
    </w:p>
    <w:p w14:paraId="32762AF0" w14:textId="77777777" w:rsidR="00320B68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интернационализации и академической мобильности образования в академии:</w:t>
      </w:r>
    </w:p>
    <w:p w14:paraId="6BBB6F2C" w14:textId="77777777" w:rsidR="00320B68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новых программ и курсов, учитывающих элементы межкультурной коммуникации; </w:t>
      </w:r>
    </w:p>
    <w:p w14:paraId="1DA0D312" w14:textId="77777777" w:rsidR="00320B68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иностранным языкам; </w:t>
      </w:r>
    </w:p>
    <w:p w14:paraId="0D02FD2E" w14:textId="77777777" w:rsidR="00320B68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технологий, включая дистанционное обучение; </w:t>
      </w:r>
    </w:p>
    <w:p w14:paraId="6B9B010C" w14:textId="77777777" w:rsidR="00C525C3" w:rsidRPr="007E6F04" w:rsidRDefault="00320B68" w:rsidP="00C2732E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преподаваемых дисциплин на английском языке</w:t>
      </w:r>
      <w:r w:rsidR="00C525C3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043232" w14:textId="7C6C8E46" w:rsidR="00C525C3" w:rsidRPr="007E6F04" w:rsidRDefault="00C525C3" w:rsidP="00C2732E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студентами на основе межгосударственных и межвузовских соглашений с целью освоения дополнительные компетенции и кредитов;</w:t>
      </w:r>
    </w:p>
    <w:p w14:paraId="1A6CC53E" w14:textId="77777777" w:rsidR="00C525C3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 организация стажировок преподавателей (обмен опытом в академической и научно-исследовательской работе);</w:t>
      </w:r>
    </w:p>
    <w:p w14:paraId="0C02870A" w14:textId="77777777" w:rsidR="00C525C3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совместных образовательных программ;</w:t>
      </w:r>
    </w:p>
    <w:p w14:paraId="16739799" w14:textId="77777777" w:rsidR="00C525C3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 </w:t>
      </w:r>
      <w:proofErr w:type="spellStart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двудипломного</w:t>
      </w:r>
      <w:proofErr w:type="spellEnd"/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14:paraId="0085E8A2" w14:textId="77777777" w:rsidR="00C525C3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научных исследований;</w:t>
      </w:r>
      <w:r w:rsidR="00C525C3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AE078A" w14:textId="77777777" w:rsidR="00C525C3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в области оценки качества образования, сертификации, признания и оценки качества образовательного процесса, внедрение системы международных стандартов в образовании, признание документов об образовании</w:t>
      </w:r>
      <w:r w:rsidR="00C525C3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20E9CB" w14:textId="53DE2236" w:rsidR="00C525C3" w:rsidRPr="007E6F04" w:rsidRDefault="00320B68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формирование образовательных программ, курсов дисциплин на иностранных языках</w:t>
      </w:r>
      <w:r w:rsidR="00C525C3" w:rsidRPr="007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E6BFA3A" w14:textId="2352AD22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Академическая мобильность - направления на краткосрочную стажировку преподавателей и студентов (далее «обучающихся») для обучения или проведения исследований на определенный академический период (семестр или учебный год, но не менее 1 года) в другое высшее учебное заведение (внутри страны или за рубежом) с обязательным </w:t>
      </w:r>
      <w:proofErr w:type="spellStart"/>
      <w:r w:rsidRPr="007E6F04">
        <w:rPr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7E6F04">
        <w:rPr>
          <w:rFonts w:ascii="Times New Roman" w:hAnsi="Times New Roman" w:cs="Times New Roman"/>
          <w:sz w:val="28"/>
          <w:szCs w:val="28"/>
        </w:rPr>
        <w:t xml:space="preserve"> для студентов освоенных образовательных учебных программ в своем высшем учебном заведении или для продолжения учебы в другом высшем учебном заведении. </w:t>
      </w:r>
    </w:p>
    <w:p w14:paraId="6F6B6A52" w14:textId="1CB662DA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Целями академической мобильности являются повышение качества обучения, внедрение новых форм и технологий обучения, участие в международной системе образования, создание условий для последующего расширения сфер трудоустройства выпускников Академии, обеспечение их конкурентоспособности на международном рынке труда, а также повышение престижа Академии на образовательном рынке. </w:t>
      </w:r>
    </w:p>
    <w:p w14:paraId="06DAB12C" w14:textId="2C218766" w:rsidR="00320B68" w:rsidRPr="006732C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2C4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академической мобильности </w:t>
      </w:r>
    </w:p>
    <w:p w14:paraId="0ECB8F52" w14:textId="31CFDC35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Академическая мобильность обучающихся осуществляется на основании международных договоров (международные программы, меморандумы и договоры о сотрудничестве, обменные и стипендиальные программы) и договоров между организациями образования Республики Узбекистан и зарубежных государств. ВУЗ-партнеры, клиники и научные центры, их образовательные программы должны быть аккредитованы в своей стране и внесены в реестр аккредитованных организаций образования и аккредитованных образовательных программ. </w:t>
      </w:r>
    </w:p>
    <w:p w14:paraId="32460851" w14:textId="370CF552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Департамент международных отношений Академии через деканаты распространяет информацию о приеме заявок на открытые программы: в период учебного года. </w:t>
      </w:r>
    </w:p>
    <w:p w14:paraId="43B9E8DD" w14:textId="413D4846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Обучающиеся предоставляют в международный отдел требуемый пакет документов до указанного срока. Запрашиваемые документы могут отличаться в зависимости от выбранной программы и ВУЗа. </w:t>
      </w:r>
    </w:p>
    <w:p w14:paraId="4E272D2B" w14:textId="4C4B3202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полного пакета документов, международный отдел организуют работу Комиссии по проведению конкурса среди обучающихся. </w:t>
      </w:r>
    </w:p>
    <w:p w14:paraId="4FFC9E04" w14:textId="77777777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Основными критериями конкурсного отбора являются: завершение одного академического семестра в Академии, успеваемость GPA выше установленного балла, хорошее владение соответствующим иностранным языком (наличие сертификата о сдаче теста по иностранному языку предпочтительно). </w:t>
      </w:r>
    </w:p>
    <w:p w14:paraId="2946DFAA" w14:textId="550653EA" w:rsidR="00320B68" w:rsidRPr="007E6F04" w:rsidRDefault="008D664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М</w:t>
      </w:r>
      <w:r w:rsidR="00320B68" w:rsidRPr="007E6F04">
        <w:rPr>
          <w:rFonts w:ascii="Times New Roman" w:hAnsi="Times New Roman" w:cs="Times New Roman"/>
          <w:sz w:val="28"/>
          <w:szCs w:val="28"/>
        </w:rPr>
        <w:t xml:space="preserve">еждународный отдел осуществляет содействие обучающимся в выборе и согласовании программ, согласно </w:t>
      </w:r>
      <w:r w:rsidR="00F808C0" w:rsidRPr="00F808C0">
        <w:rPr>
          <w:rFonts w:ascii="Times New Roman" w:hAnsi="Times New Roman" w:cs="Times New Roman"/>
          <w:sz w:val="28"/>
          <w:szCs w:val="28"/>
          <w:lang w:val="uz-Cyrl-UZ"/>
        </w:rPr>
        <w:t>установленного порядка</w:t>
      </w:r>
      <w:r w:rsidR="00320B68" w:rsidRPr="00F808C0">
        <w:rPr>
          <w:rFonts w:ascii="Times New Roman" w:hAnsi="Times New Roman" w:cs="Times New Roman"/>
          <w:sz w:val="28"/>
          <w:szCs w:val="28"/>
        </w:rPr>
        <w:t>,</w:t>
      </w:r>
      <w:r w:rsidR="00320B68" w:rsidRPr="007E6F04">
        <w:rPr>
          <w:rFonts w:ascii="Times New Roman" w:hAnsi="Times New Roman" w:cs="Times New Roman"/>
          <w:sz w:val="28"/>
          <w:szCs w:val="28"/>
        </w:rPr>
        <w:t xml:space="preserve"> далее программу подписывают проректор по учебной работе, декан направляющего и принимающего вуза, учебно-методический отдел и обучающийся. </w:t>
      </w:r>
    </w:p>
    <w:p w14:paraId="1EFF38ED" w14:textId="604084A6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До отъезда обучающийся должен быть ознакомлен с правилами </w:t>
      </w:r>
      <w:proofErr w:type="spellStart"/>
      <w:r w:rsidRPr="007E6F04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7E6F04">
        <w:rPr>
          <w:rFonts w:ascii="Times New Roman" w:hAnsi="Times New Roman" w:cs="Times New Roman"/>
          <w:sz w:val="28"/>
          <w:szCs w:val="28"/>
        </w:rPr>
        <w:t xml:space="preserve"> и осведомлен, что изучаемые в ходе программ мобильности дисциплины должны быть из родственных специальностей или дисциплин Академии. Деканаты факультетов определяют, насколько предлагаемые принимающим вузом дисциплины для изучения коррелируют с учебным планом за аналогичный период обучения. </w:t>
      </w:r>
    </w:p>
    <w:p w14:paraId="4037B078" w14:textId="2417E939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Отобранные обучающиеся обязаны предоставить заявление на имя ректора Академии с указанием программы, сроков обучения и обязательных дисциплин, которые они должны будут пройти дистанционно (далее ДОТ). </w:t>
      </w:r>
    </w:p>
    <w:p w14:paraId="3379B34D" w14:textId="77777777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Заявление согласовывается в следующем порядке: </w:t>
      </w:r>
    </w:p>
    <w:p w14:paraId="5EE0644B" w14:textId="6BA691ED" w:rsidR="00320B68" w:rsidRPr="007E6F04" w:rsidRDefault="008D664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м</w:t>
      </w:r>
      <w:r w:rsidR="00320B68" w:rsidRPr="007E6F04">
        <w:rPr>
          <w:rFonts w:ascii="Times New Roman" w:hAnsi="Times New Roman" w:cs="Times New Roman"/>
          <w:sz w:val="28"/>
          <w:szCs w:val="28"/>
        </w:rPr>
        <w:t xml:space="preserve">еждународный отдел подтверждает участие обучающегося в программе академической мобильности; </w:t>
      </w:r>
    </w:p>
    <w:p w14:paraId="61746A7C" w14:textId="4F795011" w:rsidR="00320B68" w:rsidRPr="007E6F04" w:rsidRDefault="008D664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п</w:t>
      </w:r>
      <w:r w:rsidR="00320B68" w:rsidRPr="007E6F04">
        <w:rPr>
          <w:rFonts w:ascii="Times New Roman" w:hAnsi="Times New Roman" w:cs="Times New Roman"/>
          <w:sz w:val="28"/>
          <w:szCs w:val="28"/>
        </w:rPr>
        <w:t>роректор по учебной работе подтверждает, что дисциплина является вузовским компонентом и информирует обучающегося о дальнейших действиях касательно освоения вузовского компонента</w:t>
      </w:r>
      <w:r w:rsidRPr="007E6F04">
        <w:rPr>
          <w:rFonts w:ascii="Times New Roman" w:hAnsi="Times New Roman" w:cs="Times New Roman"/>
          <w:sz w:val="28"/>
          <w:szCs w:val="28"/>
        </w:rPr>
        <w:t>;</w:t>
      </w:r>
    </w:p>
    <w:p w14:paraId="4A25FDB3" w14:textId="5E1974A2" w:rsidR="00320B68" w:rsidRPr="007E6F04" w:rsidRDefault="008D664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д</w:t>
      </w:r>
      <w:r w:rsidR="00320B68" w:rsidRPr="007E6F04">
        <w:rPr>
          <w:rFonts w:ascii="Times New Roman" w:hAnsi="Times New Roman" w:cs="Times New Roman"/>
          <w:sz w:val="28"/>
          <w:szCs w:val="28"/>
        </w:rPr>
        <w:t>о отъезда обучающиеся обязаны завершить утвержденную на текущий учебный год по академической разнице дисциплин вузовского компонента</w:t>
      </w:r>
      <w:r w:rsidRPr="007E6F04">
        <w:rPr>
          <w:rFonts w:ascii="Times New Roman" w:hAnsi="Times New Roman" w:cs="Times New Roman"/>
          <w:sz w:val="28"/>
          <w:szCs w:val="28"/>
        </w:rPr>
        <w:t>;</w:t>
      </w:r>
      <w:r w:rsidR="00320B68" w:rsidRPr="007E6F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29006" w14:textId="2CB63917" w:rsidR="00320B68" w:rsidRPr="007E6F04" w:rsidRDefault="008D664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о</w:t>
      </w:r>
      <w:r w:rsidR="00320B68" w:rsidRPr="007E6F04">
        <w:rPr>
          <w:rFonts w:ascii="Times New Roman" w:hAnsi="Times New Roman" w:cs="Times New Roman"/>
          <w:sz w:val="28"/>
          <w:szCs w:val="28"/>
        </w:rPr>
        <w:t>бучающиеся в принимающем вузе самостоятельно проходят административные процедуры зачисления в соответствии с правилами принимающего учебного заведения</w:t>
      </w:r>
      <w:r w:rsidRPr="007E6F04">
        <w:rPr>
          <w:rFonts w:ascii="Times New Roman" w:hAnsi="Times New Roman" w:cs="Times New Roman"/>
          <w:sz w:val="28"/>
          <w:szCs w:val="28"/>
        </w:rPr>
        <w:t>.</w:t>
      </w:r>
    </w:p>
    <w:p w14:paraId="61DC0168" w14:textId="3458D842" w:rsidR="00320B68" w:rsidRPr="007E6F04" w:rsidRDefault="008D664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П</w:t>
      </w:r>
      <w:r w:rsidR="00320B68" w:rsidRPr="007E6F04">
        <w:rPr>
          <w:rFonts w:ascii="Times New Roman" w:hAnsi="Times New Roman" w:cs="Times New Roman"/>
          <w:sz w:val="28"/>
          <w:szCs w:val="28"/>
        </w:rPr>
        <w:t xml:space="preserve">осле завершения обучения в принимающем вузе, обучающиеся представляют </w:t>
      </w:r>
      <w:r w:rsidRPr="007E6F04">
        <w:rPr>
          <w:rFonts w:ascii="Times New Roman" w:hAnsi="Times New Roman" w:cs="Times New Roman"/>
          <w:sz w:val="28"/>
          <w:szCs w:val="28"/>
        </w:rPr>
        <w:t>в</w:t>
      </w:r>
      <w:r w:rsidR="00320B68" w:rsidRPr="007E6F04">
        <w:rPr>
          <w:rFonts w:ascii="Times New Roman" w:hAnsi="Times New Roman" w:cs="Times New Roman"/>
          <w:sz w:val="28"/>
          <w:szCs w:val="28"/>
        </w:rPr>
        <w:t xml:space="preserve"> Академию отчет (в случае обучения за счет средств государственного гранта или других стипендиальных программ). </w:t>
      </w:r>
    </w:p>
    <w:p w14:paraId="502EDAB5" w14:textId="022572BC" w:rsidR="00320B68" w:rsidRPr="007E6F04" w:rsidRDefault="008D6641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О</w:t>
      </w:r>
      <w:r w:rsidR="00320B68" w:rsidRPr="007E6F04">
        <w:rPr>
          <w:rFonts w:ascii="Times New Roman" w:hAnsi="Times New Roman" w:cs="Times New Roman"/>
          <w:sz w:val="28"/>
          <w:szCs w:val="28"/>
        </w:rPr>
        <w:t xml:space="preserve">бучающийся несет ответственность за результаты обучения в принимающем вузе. При </w:t>
      </w:r>
      <w:proofErr w:type="spellStart"/>
      <w:r w:rsidR="00320B68" w:rsidRPr="007E6F04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320B68" w:rsidRPr="007E6F04">
        <w:rPr>
          <w:rFonts w:ascii="Times New Roman" w:hAnsi="Times New Roman" w:cs="Times New Roman"/>
          <w:sz w:val="28"/>
          <w:szCs w:val="28"/>
        </w:rPr>
        <w:t xml:space="preserve"> ставится оценка, которая была получена по результатам обучения. </w:t>
      </w:r>
    </w:p>
    <w:p w14:paraId="3089291F" w14:textId="7281A961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В случаях неуспешной сдачи экзаменов в принимающем вузе, обучающийся берет на себя ответственность и расходы по покрытию повторного периода обучения. </w:t>
      </w:r>
    </w:p>
    <w:p w14:paraId="18FB5C29" w14:textId="7502FE67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По итогам учебного года Академия   предоставляет в Министерство высшего образования, науки и инноваций </w:t>
      </w:r>
      <w:proofErr w:type="spellStart"/>
      <w:r w:rsidRPr="007E6F04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7E6F04">
        <w:rPr>
          <w:rFonts w:ascii="Times New Roman" w:hAnsi="Times New Roman" w:cs="Times New Roman"/>
          <w:sz w:val="28"/>
          <w:szCs w:val="28"/>
        </w:rPr>
        <w:t xml:space="preserve"> информацию о количестве обучавшихся по программам академической мобильности и сведения о вузах-партнерах, научных центров с указанием данных об аккредитации вуза, образовательных программ и сроках их действия (по требованию). </w:t>
      </w:r>
    </w:p>
    <w:p w14:paraId="145B7EE1" w14:textId="0EE6AD02" w:rsidR="00320B68" w:rsidRPr="006732C4" w:rsidRDefault="00320B68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2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Финансирование академической мобильности </w:t>
      </w:r>
    </w:p>
    <w:p w14:paraId="53DA2F01" w14:textId="3532B8E4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Финансирование академической мобильности может осуществляться за счет: средств государственного бюджета</w:t>
      </w:r>
      <w:r w:rsidR="008D6641" w:rsidRPr="007E6F04">
        <w:rPr>
          <w:rFonts w:ascii="Times New Roman" w:hAnsi="Times New Roman" w:cs="Times New Roman"/>
          <w:sz w:val="28"/>
          <w:szCs w:val="28"/>
        </w:rPr>
        <w:t xml:space="preserve">, </w:t>
      </w:r>
      <w:r w:rsidRPr="007E6F04">
        <w:rPr>
          <w:rFonts w:ascii="Times New Roman" w:hAnsi="Times New Roman" w:cs="Times New Roman"/>
          <w:sz w:val="28"/>
          <w:szCs w:val="28"/>
        </w:rPr>
        <w:t>внебюджетных средств вуза</w:t>
      </w:r>
      <w:r w:rsidR="008D6641" w:rsidRPr="007E6F04">
        <w:rPr>
          <w:rFonts w:ascii="Times New Roman" w:hAnsi="Times New Roman" w:cs="Times New Roman"/>
          <w:sz w:val="28"/>
          <w:szCs w:val="28"/>
        </w:rPr>
        <w:t xml:space="preserve">, </w:t>
      </w:r>
      <w:r w:rsidRPr="007E6F04">
        <w:rPr>
          <w:rFonts w:ascii="Times New Roman" w:hAnsi="Times New Roman" w:cs="Times New Roman"/>
          <w:sz w:val="28"/>
          <w:szCs w:val="28"/>
        </w:rPr>
        <w:t xml:space="preserve">грантов национальных компаний, социальных партнеров, международных фондов (фонд «Эл-юрт </w:t>
      </w:r>
      <w:proofErr w:type="spellStart"/>
      <w:r w:rsidRPr="007E6F04">
        <w:rPr>
          <w:rFonts w:ascii="Times New Roman" w:hAnsi="Times New Roman" w:cs="Times New Roman"/>
          <w:sz w:val="28"/>
          <w:szCs w:val="28"/>
        </w:rPr>
        <w:t>умиди</w:t>
      </w:r>
      <w:proofErr w:type="spellEnd"/>
      <w:r w:rsidRPr="007E6F04">
        <w:rPr>
          <w:rFonts w:ascii="Times New Roman" w:hAnsi="Times New Roman" w:cs="Times New Roman"/>
          <w:sz w:val="28"/>
          <w:szCs w:val="28"/>
        </w:rPr>
        <w:t>»)</w:t>
      </w:r>
      <w:r w:rsidR="008D6641" w:rsidRPr="007E6F04">
        <w:rPr>
          <w:rFonts w:ascii="Times New Roman" w:hAnsi="Times New Roman" w:cs="Times New Roman"/>
          <w:sz w:val="28"/>
          <w:szCs w:val="28"/>
        </w:rPr>
        <w:t xml:space="preserve">, </w:t>
      </w:r>
      <w:r w:rsidRPr="007E6F04">
        <w:rPr>
          <w:rFonts w:ascii="Times New Roman" w:hAnsi="Times New Roman" w:cs="Times New Roman"/>
          <w:sz w:val="28"/>
          <w:szCs w:val="28"/>
        </w:rPr>
        <w:t xml:space="preserve">собственных средств участников академической мобильности и др. </w:t>
      </w:r>
    </w:p>
    <w:p w14:paraId="744A0B55" w14:textId="477B0CE7" w:rsidR="00320B68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 xml:space="preserve">В рамках внешней академической мобильности, обучающиеся освобождаются от оплаты за обучение, если иное не оговорено в конкретном Договоре/Соглашении. </w:t>
      </w:r>
    </w:p>
    <w:p w14:paraId="2E2C352B" w14:textId="77777777" w:rsidR="008D6641" w:rsidRPr="007E6F04" w:rsidRDefault="00320B68" w:rsidP="00C2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4">
        <w:rPr>
          <w:rFonts w:ascii="Times New Roman" w:hAnsi="Times New Roman" w:cs="Times New Roman"/>
          <w:sz w:val="28"/>
          <w:szCs w:val="28"/>
        </w:rPr>
        <w:t>Обучающиеся, выезжающие по программам академической мобильности за счет средств республиканского бюджета, заключают двухсторонний договор об обязательном выполнении плана обучения, научной или образовательной стажировки и целевом использовании бюджетных средств. Невыполнение утвержденного плана обучения, а также не надлежащее использование бюджетных средств служит основанием для привлечения к ответственности обучающегося и возвращения использованных бюджетных средств.</w:t>
      </w:r>
    </w:p>
    <w:p w14:paraId="769A54F2" w14:textId="77777777" w:rsidR="00F808C0" w:rsidRDefault="00F808C0" w:rsidP="00C2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9ED81E" w14:textId="77777777" w:rsidR="00EF4406" w:rsidRDefault="00EF4406" w:rsidP="00C2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F74ED3" w14:textId="77777777" w:rsidR="00EF4406" w:rsidRDefault="00EF44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83BD461" w14:textId="31D5E678" w:rsidR="008D6641" w:rsidRPr="007E6F04" w:rsidRDefault="007F137A" w:rsidP="00C2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8D6641" w:rsidRPr="007E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ПОЛИТИКА ТРУДОУСТРОЙСТВА ВЫПУСКНИКОВ</w:t>
      </w:r>
    </w:p>
    <w:p w14:paraId="28AFD396" w14:textId="77777777" w:rsidR="007E6F04" w:rsidRPr="007E6F04" w:rsidRDefault="007E6F04" w:rsidP="00C2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F69A0" w14:textId="77777777" w:rsidR="007F137A" w:rsidRDefault="008934E4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выпускников</w:t>
      </w:r>
      <w:r w:rsidR="00BC130D"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подготовленных на основе государственного гранта осуществляется согласно «</w:t>
      </w:r>
      <w:r w:rsidR="00BC130D" w:rsidRPr="007549EB">
        <w:rPr>
          <w:rFonts w:ascii="Times New Roman" w:hAnsi="Times New Roman" w:cs="Times New Roman"/>
          <w:sz w:val="28"/>
          <w:szCs w:val="28"/>
        </w:rPr>
        <w:t xml:space="preserve">Положения о порядке направления выпускников медицинских высших образовательных учреждений, прошедших обучение по отдельным направлениям образования </w:t>
      </w:r>
      <w:proofErr w:type="spellStart"/>
      <w:r w:rsidR="00BC130D" w:rsidRPr="007549E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C130D" w:rsidRPr="007549EB">
        <w:rPr>
          <w:rFonts w:ascii="Times New Roman" w:hAnsi="Times New Roman" w:cs="Times New Roman"/>
          <w:sz w:val="28"/>
          <w:szCs w:val="28"/>
        </w:rPr>
        <w:t xml:space="preserve"> на основе государственного гранта, на работу в пункты семейного врача и семейные поликлиники», утвержденного Постановлением Кабинета Министров № 769 «О мерах по дальнейшему совершенствованию подготовки медицинских кадров» от 27.09.2017 г. (</w:t>
      </w:r>
      <w:hyperlink r:id="rId42" w:history="1">
        <w:r w:rsidR="00BC130D" w:rsidRPr="007549EB">
          <w:rPr>
            <w:rStyle w:val="a5"/>
            <w:rFonts w:ascii="Times New Roman" w:hAnsi="Times New Roman" w:cs="Times New Roman"/>
            <w:sz w:val="28"/>
            <w:szCs w:val="28"/>
          </w:rPr>
          <w:t>https://lex.uz/docs/3367367</w:t>
        </w:r>
      </w:hyperlink>
      <w:r w:rsidR="00BC130D" w:rsidRPr="007549EB">
        <w:rPr>
          <w:rFonts w:ascii="Times New Roman" w:hAnsi="Times New Roman" w:cs="Times New Roman"/>
          <w:sz w:val="28"/>
          <w:szCs w:val="28"/>
        </w:rPr>
        <w:t>).</w:t>
      </w:r>
    </w:p>
    <w:p w14:paraId="04C61EF9" w14:textId="6B3EA57C" w:rsidR="00421C7D" w:rsidRPr="007F137A" w:rsidRDefault="00421C7D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B">
        <w:rPr>
          <w:rFonts w:ascii="Times New Roman" w:hAnsi="Times New Roman" w:cs="Times New Roman"/>
          <w:sz w:val="28"/>
          <w:szCs w:val="28"/>
        </w:rPr>
        <w:t>Выпускники, начиная с выпуска 2017/2018 учебного года, в обязательном порядке распределяются на работу в ПСВ и СП по месту постоянной прописки для последующей обязательной отработки</w:t>
      </w:r>
    </w:p>
    <w:p w14:paraId="075A9F3A" w14:textId="63E5DFC3" w:rsidR="00421C7D" w:rsidRPr="00421C7D" w:rsidRDefault="00421C7D" w:rsidP="00C27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направлений «Лечебное дело», «Педиатрическое дело» и «Профессиональное образование (лечебное дело)» медицинских высших образовательных учреждений распределяются для последующей обязательной отработки на работу в ПСВ и СП районах (городах), указанных в целевых параметрах приема на основе государственного гранта, независимо от их регистрации по месту</w:t>
      </w:r>
      <w:r w:rsidRPr="0075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жительства.</w:t>
      </w:r>
    </w:p>
    <w:p w14:paraId="3C6B2371" w14:textId="519F9A32" w:rsidR="00BC130D" w:rsidRPr="007549EB" w:rsidRDefault="00421C7D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EB">
        <w:rPr>
          <w:rFonts w:ascii="Times New Roman" w:hAnsi="Times New Roman" w:cs="Times New Roman"/>
          <w:sz w:val="28"/>
          <w:szCs w:val="28"/>
        </w:rPr>
        <w:t xml:space="preserve">Направления образования </w:t>
      </w:r>
      <w:proofErr w:type="spellStart"/>
      <w:r w:rsidRPr="007549E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549EB">
        <w:rPr>
          <w:rFonts w:ascii="Times New Roman" w:hAnsi="Times New Roman" w:cs="Times New Roman"/>
          <w:sz w:val="28"/>
          <w:szCs w:val="28"/>
        </w:rPr>
        <w:t xml:space="preserve"> высшего медицинского образования, по которым выпускники распределяются для обязательной отработки в ПСВ и СП, определяются Министерством здравоохранения Республики Узбекистан</w:t>
      </w:r>
    </w:p>
    <w:p w14:paraId="5672E931" w14:textId="32692CA3" w:rsidR="008934E4" w:rsidRPr="007549EB" w:rsidRDefault="00421C7D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Срок обязательной отработки выпускника в районах (городах) Республике Каракалпакстан, областей и г. Ташкента составляет 3 года (36 месяцев).</w:t>
      </w:r>
    </w:p>
    <w:p w14:paraId="017D1B09" w14:textId="0005CD07" w:rsidR="008934E4" w:rsidRPr="007549EB" w:rsidRDefault="00421C7D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Срок обязательной отработки выпускников медицинских высших учебных заведений по направлениям «Лечебное дело», «Педиатрическое дело» и «Профессиональное образование (лечебная работа)» в районах (городах) Республики Каракалпакстан, областей и г. Ташкента, указанных в целевых параметрах приема на основе государственного гранта, составляет не менее 5 лет (60 месяцев), независимо от их регистрации по месту жительства.</w:t>
      </w:r>
    </w:p>
    <w:p w14:paraId="2FCAFBDE" w14:textId="3729FBAB" w:rsidR="008934E4" w:rsidRPr="007549EB" w:rsidRDefault="00421C7D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В целях осуществления распределения выпускников, для прохождения обязательной отработки, а также координации и контроля процесса прохождения обязательной отработки создается Комиссия при Министерстве здравоохранения Республики Узбекистан (далее – Комиссия) из числа ответственных работников министерства, руководителей территориальных органов управления здравоохранения, медицинских высших образовательных учреждений и медицинских организаций</w:t>
      </w:r>
    </w:p>
    <w:p w14:paraId="76762EF2" w14:textId="19995653" w:rsidR="008934E4" w:rsidRPr="007549EB" w:rsidRDefault="00421C7D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 xml:space="preserve">Распределение выпускников для обязательной отработки осуществляется ежегодно Комиссией на основании заявок о потребности в врачебных кадрах и данных об имеющихся вакантных рабочих местах, представляемых Советом Министров Республики Каракалпакстан, </w:t>
      </w:r>
      <w:proofErr w:type="spellStart"/>
      <w:r w:rsidRPr="007549EB">
        <w:rPr>
          <w:rFonts w:ascii="Times New Roman" w:hAnsi="Times New Roman" w:cs="Times New Roman"/>
          <w:sz w:val="28"/>
          <w:szCs w:val="28"/>
        </w:rPr>
        <w:t>хокимиятами</w:t>
      </w:r>
      <w:proofErr w:type="spellEnd"/>
      <w:r w:rsidRPr="007549EB">
        <w:rPr>
          <w:rFonts w:ascii="Times New Roman" w:hAnsi="Times New Roman" w:cs="Times New Roman"/>
          <w:sz w:val="28"/>
          <w:szCs w:val="28"/>
        </w:rPr>
        <w:t xml:space="preserve"> областей и г. Ташкента</w:t>
      </w:r>
    </w:p>
    <w:p w14:paraId="606D670A" w14:textId="2A916D65" w:rsidR="008934E4" w:rsidRPr="007549EB" w:rsidRDefault="00421C7D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lastRenderedPageBreak/>
        <w:t>Комиссией осуществляется распределение выпускника для обязательной отработки на имеющиеся вакантные рабочие места в ПСВ и СП</w:t>
      </w:r>
      <w:r w:rsidR="007F137A">
        <w:rPr>
          <w:rFonts w:ascii="Times New Roman" w:hAnsi="Times New Roman" w:cs="Times New Roman"/>
          <w:sz w:val="28"/>
          <w:szCs w:val="28"/>
        </w:rPr>
        <w:t>.</w:t>
      </w:r>
    </w:p>
    <w:p w14:paraId="6936512E" w14:textId="73B73937" w:rsidR="008934E4" w:rsidRPr="007549EB" w:rsidRDefault="00421C7D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 xml:space="preserve">Конкретные сроки, место и условия прохождения обязательной отработки, а также обязательства выпускников определяются в договоре, заключаемом между Министерством здравоохранения Республики Узбекистан, медицинским высшим образовательным учреждением, Советом Министров Республики Каракалпакстан, </w:t>
      </w:r>
      <w:proofErr w:type="spellStart"/>
      <w:r w:rsidRPr="007549EB">
        <w:rPr>
          <w:rFonts w:ascii="Times New Roman" w:hAnsi="Times New Roman" w:cs="Times New Roman"/>
          <w:sz w:val="28"/>
          <w:szCs w:val="28"/>
        </w:rPr>
        <w:t>хокимиятами</w:t>
      </w:r>
      <w:proofErr w:type="spellEnd"/>
      <w:r w:rsidRPr="007549EB">
        <w:rPr>
          <w:rFonts w:ascii="Times New Roman" w:hAnsi="Times New Roman" w:cs="Times New Roman"/>
          <w:sz w:val="28"/>
          <w:szCs w:val="28"/>
        </w:rPr>
        <w:t xml:space="preserve"> областей и г. Ташкента и выпускником (далее </w:t>
      </w:r>
      <w:r w:rsidR="007F137A">
        <w:rPr>
          <w:rFonts w:ascii="Times New Roman" w:hAnsi="Times New Roman" w:cs="Times New Roman"/>
          <w:sz w:val="28"/>
          <w:szCs w:val="28"/>
        </w:rPr>
        <w:t>-</w:t>
      </w:r>
      <w:r w:rsidRPr="007549EB">
        <w:rPr>
          <w:rFonts w:ascii="Times New Roman" w:hAnsi="Times New Roman" w:cs="Times New Roman"/>
          <w:sz w:val="28"/>
          <w:szCs w:val="28"/>
        </w:rPr>
        <w:t xml:space="preserve"> договор) в 4-х экземплярах.</w:t>
      </w:r>
    </w:p>
    <w:p w14:paraId="11A1D1C0" w14:textId="594C28BA" w:rsidR="00421C7D" w:rsidRPr="007549EB" w:rsidRDefault="00421C7D" w:rsidP="007F1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заключенного договора медицинские высшие образовательные учреждения оформляют для выпускников, направления на работу с указанием региона республики и конкретного ПСВ или СП.</w:t>
      </w:r>
    </w:p>
    <w:p w14:paraId="0C726B9F" w14:textId="01877B43" w:rsidR="00421C7D" w:rsidRPr="007549EB" w:rsidRDefault="00421C7D" w:rsidP="007F1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для обязательной отработки выпускников, поступивших после завершения обучения в магистратуру или клиническую ординатуру (резидентуру), независимо от формы обучения (на основе государственного гранта или на платно-контрактной основе), осуществляется после завершения обучения в магистратуре или клинической ординатуре (резидентуры</w:t>
      </w:r>
      <w:r w:rsidRPr="0075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61A556A8" w14:textId="46B47A20" w:rsidR="00421C7D" w:rsidRPr="00421C7D" w:rsidRDefault="00421C7D" w:rsidP="007F1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 xml:space="preserve">Распределение выпускников магистратуры и клинической ординатуры, прошедших обучение в </w:t>
      </w:r>
      <w:proofErr w:type="spellStart"/>
      <w:r w:rsidRPr="007549EB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7549EB">
        <w:rPr>
          <w:rFonts w:ascii="Times New Roman" w:hAnsi="Times New Roman" w:cs="Times New Roman"/>
          <w:sz w:val="28"/>
          <w:szCs w:val="28"/>
        </w:rPr>
        <w:t xml:space="preserve"> медицинских высших образовательных учреждений по государственному гранту, осуществляется Комиссией исходя из потребности медицинских высших образовательных учреждений, научно-исследовательских институтов, специализированных научно-практических медицинских центров и других учреждений здравоохранения в данных специалистах</w:t>
      </w:r>
    </w:p>
    <w:p w14:paraId="60B1FDF4" w14:textId="1A34F3CC" w:rsidR="00421C7D" w:rsidRPr="007549EB" w:rsidRDefault="007549E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При этом в первоочередном порядке Комиссией осуществляется распределение выпускников магистратуры и клинической ординатуры для прохождения обязательной отработки на имеющиеся вакантные рабочие места в СП и центральные районные (городские) многопрофильные поликлиники</w:t>
      </w:r>
    </w:p>
    <w:p w14:paraId="68F5803E" w14:textId="3778130A" w:rsidR="00421C7D" w:rsidRPr="007549EB" w:rsidRDefault="007549EB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Выпускники в соответствии с настоящим Положением, после завершения обучения должны прибыть на место работы, указанное в договоре, и начать трудовую деятельность в течение срока, не превышающего трех месяцев.</w:t>
      </w:r>
    </w:p>
    <w:p w14:paraId="0C4539BD" w14:textId="4406622E" w:rsidR="007549EB" w:rsidRPr="007549EB" w:rsidRDefault="007549EB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 xml:space="preserve">Выпускники магистратуры и клинической ординатуры, прошедшие обучение в </w:t>
      </w:r>
      <w:proofErr w:type="spellStart"/>
      <w:r w:rsidRPr="007549EB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7549EB">
        <w:rPr>
          <w:rFonts w:ascii="Times New Roman" w:hAnsi="Times New Roman" w:cs="Times New Roman"/>
          <w:sz w:val="28"/>
          <w:szCs w:val="28"/>
        </w:rPr>
        <w:t xml:space="preserve"> медицинских высших образовательных учреждений по государственному гранту, после окончания обучения должны прибыть на место работы, указанное в договоре, и начать трудовую деятельность в течении срока, не превышающего трех месяцев</w:t>
      </w:r>
    </w:p>
    <w:p w14:paraId="5340AB6A" w14:textId="7C4517BD" w:rsidR="007549EB" w:rsidRPr="007549EB" w:rsidRDefault="007549EB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В случае, если у выпускника, распределенного в соответствии с настоящим Положением для прохождения обязательной отработки, возникают обоснованные причины для изменения места прохождения обязательной отработки (вступление в брак, переезд в другой регион для постоянного проживания), выпускник вправе обратиться в Комиссию для изменения места прохождения обязательной отработки, с предоставлением подтверждающих документов</w:t>
      </w:r>
    </w:p>
    <w:p w14:paraId="6958186D" w14:textId="31AB860B" w:rsidR="007549EB" w:rsidRPr="007549EB" w:rsidRDefault="007549EB" w:rsidP="00C27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выпускника и представленных подтверждающих документов Комиссия в течение пятнадцати дней </w:t>
      </w:r>
      <w:r w:rsidRPr="007549EB">
        <w:rPr>
          <w:rFonts w:ascii="Times New Roman" w:hAnsi="Times New Roman" w:cs="Times New Roman"/>
          <w:sz w:val="28"/>
          <w:szCs w:val="28"/>
        </w:rPr>
        <w:lastRenderedPageBreak/>
        <w:t>определяет для выпускника другое место для прохождения обязательной отработки в соответствии с требованиями настоящего Положения</w:t>
      </w:r>
    </w:p>
    <w:p w14:paraId="30474F0A" w14:textId="1DF6F322" w:rsidR="007549EB" w:rsidRPr="007549EB" w:rsidRDefault="007549EB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В случае отказа проходить обязательную отработку выпускник должен уплатить в Государственный бюджет Республики Узбекистан компенсацию в размере четырехсот минимальных размеров заработной платы, действующей на момент издания медицинским высшим образовательным учреждением соответствующего приказа о выпуске студента</w:t>
      </w:r>
    </w:p>
    <w:p w14:paraId="609BF294" w14:textId="77777777" w:rsidR="007F137A" w:rsidRDefault="007549EB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В случае, если в период прохождения обязательной отработки выпускник, подлежащий распределению для прохождения обязательной отработки в соответствии с настоящим Положением, по собственной инициативе отказывается от дальнейшего прохождения обязательной отработки в месте, указанном в договоре, он должен уплатить в Государственный бюджет Республики Узбекистан компенсацию</w:t>
      </w:r>
    </w:p>
    <w:p w14:paraId="6437E998" w14:textId="78FEC36C" w:rsidR="007549EB" w:rsidRPr="007549EB" w:rsidRDefault="007549EB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hAnsi="Times New Roman" w:cs="Times New Roman"/>
          <w:sz w:val="28"/>
          <w:szCs w:val="28"/>
        </w:rPr>
        <w:t>Выпускники, не имеющие возможности проходить обязательную отработку по причине частичной или полной утраты трудоспособности (с наличием подтверждающих документов), на основании решения Комиссии освобождаются от уплаты компенсации</w:t>
      </w:r>
    </w:p>
    <w:p w14:paraId="1548E3E3" w14:textId="4E0E9739" w:rsidR="008D6641" w:rsidRPr="007549EB" w:rsidRDefault="008D6641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подготовленные ВУЗом на основании контракта и/или договоров с предприятиями, организациями и учреждениями, направляются на работу на основе данных контрактов и договоров.</w:t>
      </w:r>
    </w:p>
    <w:p w14:paraId="7536DE21" w14:textId="77777777" w:rsidR="007F137A" w:rsidRDefault="00536D22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E0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аркетинга </w:t>
      </w:r>
      <w:r w:rsidR="008D6641"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мониторинг потребности в специалистах по регионам </w:t>
      </w:r>
      <w:r w:rsidR="00831756"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8D6641"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Маркетинга, деканы факультетов, выпускающие кафедры  </w:t>
      </w:r>
      <w:r w:rsidR="008D6641"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информировать выпускников о наличии вакансий по областям </w:t>
      </w:r>
      <w:r w:rsidR="00E0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Республики. </w:t>
      </w:r>
    </w:p>
    <w:p w14:paraId="6675AF1E" w14:textId="20A7D979" w:rsidR="008D6641" w:rsidRPr="007549EB" w:rsidRDefault="008D6641" w:rsidP="007F1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0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="007F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потенциальные работодатели могут сформировать заявку на имеющиеся у себя вакансии. Данные заявки доступны всем </w:t>
      </w:r>
      <w:proofErr w:type="spellStart"/>
      <w:r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обучающися</w:t>
      </w:r>
      <w:proofErr w:type="spellEnd"/>
      <w:r w:rsidRPr="0075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ознакомления, и при желании выпускники могут направить свое резюме работодателям или связаться с ними по контактным телефонам, указанные в заявке.</w:t>
      </w:r>
    </w:p>
    <w:p w14:paraId="68DA9181" w14:textId="77777777" w:rsidR="00644157" w:rsidRPr="00A374F1" w:rsidRDefault="00644157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5224B4" w14:textId="478C8B77" w:rsidR="001D4668" w:rsidRPr="00EF4406" w:rsidRDefault="00EF4406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0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22. </w:t>
      </w:r>
      <w:r w:rsidRPr="00EF4406">
        <w:rPr>
          <w:rFonts w:ascii="Times New Roman" w:hAnsi="Times New Roman" w:cs="Times New Roman"/>
          <w:b/>
          <w:sz w:val="28"/>
          <w:szCs w:val="28"/>
        </w:rPr>
        <w:t>ПОРЯДОК ВЫПЛАТЫ ГОСУДАРСТВЕННЫХ СТИПЕНДИЙ</w:t>
      </w:r>
    </w:p>
    <w:p w14:paraId="7EA7D22A" w14:textId="77777777" w:rsidR="00EF4406" w:rsidRDefault="00EF4406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A742E" w14:textId="77777777" w:rsidR="00E1717B" w:rsidRDefault="007C0271" w:rsidP="007C0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71">
        <w:rPr>
          <w:rFonts w:ascii="Times New Roman" w:hAnsi="Times New Roman" w:cs="Times New Roman"/>
          <w:sz w:val="28"/>
          <w:szCs w:val="28"/>
        </w:rPr>
        <w:t xml:space="preserve">Выплата государственных стипендий Президента Республики Узбекистан для докторантов, обучающихся в базовой </w:t>
      </w:r>
      <w:proofErr w:type="gramStart"/>
      <w:r w:rsidRPr="007C0271">
        <w:rPr>
          <w:rFonts w:ascii="Times New Roman" w:hAnsi="Times New Roman" w:cs="Times New Roman"/>
          <w:sz w:val="28"/>
          <w:szCs w:val="28"/>
        </w:rPr>
        <w:t>докторантуре,  для</w:t>
      </w:r>
      <w:proofErr w:type="gramEnd"/>
      <w:r w:rsidRPr="007C0271">
        <w:rPr>
          <w:rFonts w:ascii="Times New Roman" w:hAnsi="Times New Roman" w:cs="Times New Roman"/>
          <w:sz w:val="28"/>
          <w:szCs w:val="28"/>
        </w:rPr>
        <w:t xml:space="preserve"> студентов  магистратуры и для студентов </w:t>
      </w:r>
      <w:proofErr w:type="spellStart"/>
      <w:r w:rsidRPr="007C027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271">
        <w:rPr>
          <w:rFonts w:ascii="Times New Roman" w:hAnsi="Times New Roman" w:cs="Times New Roman"/>
          <w:sz w:val="28"/>
          <w:szCs w:val="28"/>
        </w:rPr>
        <w:t xml:space="preserve">, а также государственных именных стипендии для студентов </w:t>
      </w:r>
      <w:proofErr w:type="spellStart"/>
      <w:r w:rsidRPr="007C027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271">
        <w:rPr>
          <w:rFonts w:ascii="Times New Roman" w:hAnsi="Times New Roman" w:cs="Times New Roman"/>
          <w:sz w:val="28"/>
          <w:szCs w:val="28"/>
        </w:rPr>
        <w:t xml:space="preserve">,  осуществляется в соответствии с постановлением Кабинета Министров от 13.10.2008 г. №226 «О поощрении и материальном стимулировании одаренной молодежи Узбекистана». </w:t>
      </w:r>
    </w:p>
    <w:p w14:paraId="33388872" w14:textId="77777777" w:rsidR="00E1717B" w:rsidRDefault="007C0271" w:rsidP="007C0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71">
        <w:rPr>
          <w:rFonts w:ascii="Times New Roman" w:hAnsi="Times New Roman" w:cs="Times New Roman"/>
          <w:sz w:val="28"/>
          <w:szCs w:val="28"/>
        </w:rPr>
        <w:t xml:space="preserve">Государственные стипендии Президента Республики Узбекистан назначаются и выплачиваются одному студенту выпускного курса </w:t>
      </w:r>
      <w:proofErr w:type="spellStart"/>
      <w:r w:rsidRPr="007C027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271">
        <w:rPr>
          <w:rFonts w:ascii="Times New Roman" w:hAnsi="Times New Roman" w:cs="Times New Roman"/>
          <w:sz w:val="28"/>
          <w:szCs w:val="28"/>
        </w:rPr>
        <w:t xml:space="preserve"> каждого высшего образовательного учреждения.  </w:t>
      </w:r>
    </w:p>
    <w:p w14:paraId="51F34D84" w14:textId="77777777" w:rsidR="00E1717B" w:rsidRDefault="007C0271" w:rsidP="007C0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71">
        <w:rPr>
          <w:rFonts w:ascii="Times New Roman" w:hAnsi="Times New Roman" w:cs="Times New Roman"/>
          <w:sz w:val="28"/>
          <w:szCs w:val="28"/>
        </w:rPr>
        <w:t xml:space="preserve">Государственные именные стипендии (Ибн </w:t>
      </w:r>
      <w:proofErr w:type="spellStart"/>
      <w:r w:rsidRPr="007C0271"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 w:rsidRPr="007C0271">
        <w:rPr>
          <w:rFonts w:ascii="Times New Roman" w:hAnsi="Times New Roman" w:cs="Times New Roman"/>
          <w:sz w:val="28"/>
          <w:szCs w:val="28"/>
        </w:rPr>
        <w:t xml:space="preserve"> и Ислама Каримова) назначаются и выплачиваются студентам медицинских ВУЗов, в том числе обучающимся на последних двух курсах. В соответствии с приказом о </w:t>
      </w:r>
      <w:r w:rsidRPr="007C0271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назначении и выплате студентам государственных стипендий Президента Республики Узбекистан и государственных именных стипендий стипендии назначаются сроком на один год, начиная с 1 сентября, в строгом соответствии с установленным размером. </w:t>
      </w:r>
    </w:p>
    <w:p w14:paraId="3A941752" w14:textId="2928A99E" w:rsidR="00EF4406" w:rsidRDefault="007C0271" w:rsidP="007C0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71">
        <w:rPr>
          <w:rFonts w:ascii="Times New Roman" w:hAnsi="Times New Roman" w:cs="Times New Roman"/>
          <w:sz w:val="28"/>
          <w:szCs w:val="28"/>
        </w:rPr>
        <w:t xml:space="preserve">Студенты - лауреаты государственной стипендии Президента Республики Узбекистан в течение двух лет после окончания </w:t>
      </w:r>
      <w:proofErr w:type="spellStart"/>
      <w:r w:rsidRPr="007C027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271">
        <w:rPr>
          <w:rFonts w:ascii="Times New Roman" w:hAnsi="Times New Roman" w:cs="Times New Roman"/>
          <w:sz w:val="28"/>
          <w:szCs w:val="28"/>
        </w:rPr>
        <w:t xml:space="preserve">, а студенты - лауреаты государственной именной стипендии в течение одного года после окончания </w:t>
      </w:r>
      <w:proofErr w:type="spellStart"/>
      <w:r w:rsidRPr="007C027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271">
        <w:rPr>
          <w:rFonts w:ascii="Times New Roman" w:hAnsi="Times New Roman" w:cs="Times New Roman"/>
          <w:sz w:val="28"/>
          <w:szCs w:val="28"/>
        </w:rPr>
        <w:t xml:space="preserve"> принимаются в магистратуру по соответствующей специальности без вступительных экзаменов на основе дополнительного государственного гранта</w:t>
      </w:r>
      <w:r w:rsidR="00E171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FFCF65" w14:textId="313EAEBD" w:rsidR="00E1717B" w:rsidRPr="007C0271" w:rsidRDefault="00E1717B" w:rsidP="007C0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17B">
        <w:rPr>
          <w:rFonts w:ascii="Times New Roman" w:hAnsi="Times New Roman" w:cs="Times New Roman"/>
          <w:sz w:val="28"/>
          <w:szCs w:val="28"/>
        </w:rPr>
        <w:t>Конкурс имен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717B">
        <w:rPr>
          <w:rFonts w:ascii="Times New Roman" w:hAnsi="Times New Roman" w:cs="Times New Roman"/>
          <w:sz w:val="28"/>
          <w:szCs w:val="28"/>
        </w:rPr>
        <w:t xml:space="preserve">ых стипендий учреждениях в Ташкентской медицинской академии проводится среди учащихся </w:t>
      </w:r>
      <w:proofErr w:type="gramStart"/>
      <w:r w:rsidRPr="00E1717B">
        <w:rPr>
          <w:rFonts w:ascii="Times New Roman" w:hAnsi="Times New Roman" w:cs="Times New Roman"/>
          <w:sz w:val="28"/>
          <w:szCs w:val="28"/>
        </w:rPr>
        <w:t>докторантуры,  клинической</w:t>
      </w:r>
      <w:proofErr w:type="gramEnd"/>
      <w:r w:rsidRPr="00E1717B">
        <w:rPr>
          <w:rFonts w:ascii="Times New Roman" w:hAnsi="Times New Roman" w:cs="Times New Roman"/>
          <w:sz w:val="28"/>
          <w:szCs w:val="28"/>
        </w:rPr>
        <w:t xml:space="preserve"> ординатуры, магистратуры и   </w:t>
      </w:r>
      <w:proofErr w:type="spellStart"/>
      <w:r w:rsidRPr="00E1717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1717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утвержденного приказом ректора ТМА. Именные стипендии ТМА назначаются и выплачиваются одному студенту 2-6 курса </w:t>
      </w:r>
      <w:proofErr w:type="spellStart"/>
      <w:r w:rsidRPr="00E1717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1717B">
        <w:rPr>
          <w:rFonts w:ascii="Times New Roman" w:hAnsi="Times New Roman" w:cs="Times New Roman"/>
          <w:sz w:val="28"/>
          <w:szCs w:val="28"/>
        </w:rPr>
        <w:t>, и учащимся всех курсов магистратуры, клинической ординатуры и докторантуры ТМА.  Именные стипендии ТМА (стипендии имени министров, ректора, академиков и профессоров) назначаются и выплачиваются сроком на один год, начиная с 1 сентября, в строгом соответствии с установленным размером.</w:t>
      </w:r>
    </w:p>
    <w:p w14:paraId="6D174E08" w14:textId="77777777" w:rsidR="00EF4406" w:rsidRPr="00280CD8" w:rsidRDefault="00EF4406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8E7269F" w14:textId="4B03D536" w:rsidR="00AF247D" w:rsidRPr="004C44D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4406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5A2543" w:rsidRPr="004C44DA">
        <w:rPr>
          <w:rFonts w:ascii="Times New Roman" w:hAnsi="Times New Roman" w:cs="Times New Roman"/>
          <w:b/>
          <w:sz w:val="28"/>
          <w:szCs w:val="28"/>
        </w:rPr>
        <w:t>. ИНФОРМИРОВАНИЕ ОБЩЕСТВЕННОСТИ</w:t>
      </w:r>
    </w:p>
    <w:p w14:paraId="3C83E0B6" w14:textId="77777777" w:rsidR="009A01F0" w:rsidRDefault="009A01F0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C19FDF" w14:textId="52E88003" w:rsidR="00AF247D" w:rsidRPr="004C44DA" w:rsidRDefault="005A2543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1) </w:t>
      </w:r>
      <w:r w:rsidR="00AF247D" w:rsidRPr="004C44DA">
        <w:rPr>
          <w:rFonts w:ascii="Times New Roman" w:hAnsi="Times New Roman" w:cs="Times New Roman"/>
          <w:sz w:val="28"/>
          <w:szCs w:val="28"/>
        </w:rPr>
        <w:t>Академия</w:t>
      </w:r>
      <w:r w:rsidRPr="004C44DA">
        <w:rPr>
          <w:rFonts w:ascii="Times New Roman" w:hAnsi="Times New Roman" w:cs="Times New Roman"/>
          <w:sz w:val="28"/>
          <w:szCs w:val="28"/>
        </w:rPr>
        <w:t xml:space="preserve"> публикует информацию о своей деятельности, в том числе о реализации образовательных программ. Информация, предоставляемая общественности, является ясной, точной, объективной, актуальной и доступной. </w:t>
      </w:r>
    </w:p>
    <w:p w14:paraId="4D1ED606" w14:textId="77777777" w:rsidR="00AF247D" w:rsidRPr="004C44DA" w:rsidRDefault="005A2543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2) Реализацию информационной политики обеспечивает Пресс служба </w:t>
      </w:r>
      <w:r w:rsidR="00AF247D" w:rsidRPr="004C44DA">
        <w:rPr>
          <w:rFonts w:ascii="Times New Roman" w:hAnsi="Times New Roman" w:cs="Times New Roman"/>
          <w:sz w:val="28"/>
          <w:szCs w:val="28"/>
        </w:rPr>
        <w:t>ТМА</w:t>
      </w:r>
      <w:r w:rsidRPr="004C44DA">
        <w:rPr>
          <w:rFonts w:ascii="Times New Roman" w:hAnsi="Times New Roman" w:cs="Times New Roman"/>
          <w:sz w:val="28"/>
          <w:szCs w:val="28"/>
        </w:rPr>
        <w:t xml:space="preserve"> совместно с различными структурными подразделениями, в функции которого входит определение приоритетных направлений информационной политики, формирование планов по ее осуществлению с использованием всех доступных информационных источников, обеспечение полноты и оперативности информации, развитие имеющихся и поиск новых средств информации, а также мониторинг СМИ с целью корректировки информационной деятельности. </w:t>
      </w:r>
    </w:p>
    <w:p w14:paraId="17B77712" w14:textId="1FDBDD95" w:rsidR="00777054" w:rsidRDefault="005A2543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DA">
        <w:rPr>
          <w:rFonts w:ascii="Times New Roman" w:hAnsi="Times New Roman" w:cs="Times New Roman"/>
          <w:sz w:val="28"/>
          <w:szCs w:val="28"/>
        </w:rPr>
        <w:t xml:space="preserve">3) </w:t>
      </w:r>
      <w:r w:rsidR="00AF247D" w:rsidRPr="004C44DA">
        <w:rPr>
          <w:rFonts w:ascii="Times New Roman" w:hAnsi="Times New Roman" w:cs="Times New Roman"/>
          <w:sz w:val="28"/>
          <w:szCs w:val="28"/>
        </w:rPr>
        <w:t>Академия</w:t>
      </w:r>
      <w:r w:rsidRPr="004C44DA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общественности о своей деятельности через официальный сайт </w:t>
      </w:r>
      <w:r w:rsidR="00777054" w:rsidRPr="00A015EF">
        <w:rPr>
          <w:rFonts w:ascii="Times New Roman" w:hAnsi="Times New Roman" w:cs="Times New Roman"/>
          <w:sz w:val="28"/>
          <w:szCs w:val="28"/>
        </w:rPr>
        <w:t>(</w:t>
      </w:r>
      <w:hyperlink r:id="rId43" w:history="1">
        <w:r w:rsidR="00777054" w:rsidRPr="00A015EF">
          <w:rPr>
            <w:rStyle w:val="a5"/>
            <w:rFonts w:ascii="Times New Roman" w:hAnsi="Times New Roman" w:cs="Times New Roman"/>
            <w:sz w:val="28"/>
            <w:szCs w:val="28"/>
          </w:rPr>
          <w:t>https://tma.uz/</w:t>
        </w:r>
      </w:hyperlink>
      <w:r w:rsidR="00777054" w:rsidRPr="00A015EF">
        <w:rPr>
          <w:rFonts w:ascii="Times New Roman" w:hAnsi="Times New Roman" w:cs="Times New Roman"/>
          <w:sz w:val="28"/>
          <w:szCs w:val="28"/>
        </w:rPr>
        <w:t>)</w:t>
      </w:r>
      <w:r w:rsidRPr="004C44DA">
        <w:rPr>
          <w:rFonts w:ascii="Times New Roman" w:hAnsi="Times New Roman" w:cs="Times New Roman"/>
          <w:sz w:val="28"/>
          <w:szCs w:val="28"/>
        </w:rPr>
        <w:t xml:space="preserve">, </w:t>
      </w:r>
      <w:r w:rsidR="00777054" w:rsidRPr="00A015EF">
        <w:rPr>
          <w:rFonts w:ascii="Times New Roman" w:hAnsi="Times New Roman" w:cs="Times New Roman"/>
          <w:sz w:val="28"/>
          <w:szCs w:val="28"/>
        </w:rPr>
        <w:t xml:space="preserve">официальные страницы в популярных социальных сетях: </w:t>
      </w:r>
    </w:p>
    <w:p w14:paraId="745FA043" w14:textId="50D04DD5" w:rsidR="00777054" w:rsidRPr="00777054" w:rsidRDefault="00777054" w:rsidP="00C27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D718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7770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4" w:history="1">
        <w:r w:rsidRPr="009D71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77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9D71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77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D71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Pr="00777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D71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77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9D71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TMA</w:t>
        </w:r>
        <w:r w:rsidRPr="00777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D71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7770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D71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</w:t>
        </w:r>
      </w:hyperlink>
      <w:r w:rsidRPr="00777054">
        <w:rPr>
          <w:rFonts w:ascii="Times New Roman" w:hAnsi="Times New Roman" w:cs="Times New Roman"/>
          <w:sz w:val="28"/>
          <w:szCs w:val="28"/>
          <w:lang w:val="en-US"/>
        </w:rPr>
        <w:t xml:space="preserve">;      </w:t>
      </w:r>
    </w:p>
    <w:p w14:paraId="1394296C" w14:textId="77777777" w:rsidR="00777054" w:rsidRDefault="00777054" w:rsidP="00C27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D718A">
        <w:rPr>
          <w:rFonts w:ascii="Times New Roman" w:hAnsi="Times New Roman" w:cs="Times New Roman"/>
          <w:sz w:val="28"/>
          <w:szCs w:val="28"/>
          <w:lang w:val="en-US"/>
        </w:rPr>
        <w:t xml:space="preserve">Twitter: </w:t>
      </w:r>
      <w:hyperlink r:id="rId45" w:history="1">
        <w:r w:rsidRPr="009D71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https://twitter.com/tma_uz</w:t>
        </w:r>
      </w:hyperlink>
      <w:r w:rsidRPr="009D718A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                         </w:t>
      </w:r>
    </w:p>
    <w:p w14:paraId="3605CA1C" w14:textId="77777777" w:rsidR="00777054" w:rsidRDefault="00777054" w:rsidP="00C27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718A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9D71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6" w:history="1">
        <w:r w:rsidRPr="00EB4E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https://www.youtube.com/channel/UCYc7NsKsfnGSIJdSZJaJIGw</w:t>
        </w:r>
      </w:hyperlink>
    </w:p>
    <w:p w14:paraId="33057DDF" w14:textId="4C248F2F" w:rsidR="005A2543" w:rsidRPr="004C44DA" w:rsidRDefault="00777054" w:rsidP="00C2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канал ТМА: </w:t>
      </w:r>
      <w:hyperlink r:id="rId47" w:history="1">
        <w:r w:rsidRPr="00EB4E21">
          <w:rPr>
            <w:rStyle w:val="a5"/>
            <w:rFonts w:ascii="Times New Roman" w:hAnsi="Times New Roman" w:cs="Times New Roman"/>
            <w:sz w:val="28"/>
            <w:szCs w:val="28"/>
          </w:rPr>
          <w:t>https://t.me/tma_official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5A2543" w:rsidRPr="004C44DA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="005A2543" w:rsidRPr="004C44DA">
        <w:rPr>
          <w:rFonts w:ascii="Times New Roman" w:hAnsi="Times New Roman" w:cs="Times New Roman"/>
          <w:sz w:val="28"/>
          <w:szCs w:val="28"/>
        </w:rPr>
        <w:t xml:space="preserve"> </w:t>
      </w:r>
      <w:r w:rsidRPr="00A57D74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57D74">
        <w:rPr>
          <w:rFonts w:ascii="Times New Roman" w:hAnsi="Times New Roman" w:cs="Times New Roman"/>
          <w:sz w:val="28"/>
          <w:szCs w:val="28"/>
        </w:rPr>
        <w:t>ТМА «</w:t>
      </w:r>
      <w:proofErr w:type="spellStart"/>
      <w:r w:rsidRPr="00A57D74">
        <w:rPr>
          <w:rFonts w:ascii="Times New Roman" w:hAnsi="Times New Roman" w:cs="Times New Roman"/>
          <w:sz w:val="28"/>
          <w:szCs w:val="28"/>
        </w:rPr>
        <w:t>Тиббиётнома</w:t>
      </w:r>
      <w:proofErr w:type="spellEnd"/>
      <w:r w:rsidRPr="00A57D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EB4E21">
          <w:rPr>
            <w:rStyle w:val="a5"/>
            <w:rFonts w:ascii="Times New Roman" w:hAnsi="Times New Roman" w:cs="Times New Roman"/>
            <w:sz w:val="28"/>
            <w:szCs w:val="28"/>
          </w:rPr>
          <w:t>https://gazeta.tma.uz/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A2543" w:rsidRPr="004C44DA">
        <w:rPr>
          <w:rFonts w:ascii="Times New Roman" w:hAnsi="Times New Roman" w:cs="Times New Roman"/>
          <w:sz w:val="28"/>
          <w:szCs w:val="28"/>
        </w:rPr>
        <w:t>республиканские СМИ.</w:t>
      </w:r>
    </w:p>
    <w:p w14:paraId="74BA97BE" w14:textId="77777777" w:rsidR="00037EBB" w:rsidRPr="004C44DA" w:rsidRDefault="00037EBB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C5C05" w14:textId="67AE2D31" w:rsidR="005A2543" w:rsidRPr="004C44DA" w:rsidRDefault="007F137A" w:rsidP="00C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37EBB" w:rsidRPr="004C44DA">
        <w:rPr>
          <w:rFonts w:ascii="Times New Roman" w:hAnsi="Times New Roman" w:cs="Times New Roman"/>
          <w:b/>
          <w:sz w:val="28"/>
          <w:szCs w:val="28"/>
        </w:rPr>
        <w:t>.</w:t>
      </w:r>
      <w:r w:rsidR="005A2543" w:rsidRPr="004C44DA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14:paraId="2B6564EA" w14:textId="046AB3DB" w:rsidR="005A2543" w:rsidRPr="004C44DA" w:rsidRDefault="005A2543" w:rsidP="007F1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A">
        <w:rPr>
          <w:rFonts w:ascii="Times New Roman" w:hAnsi="Times New Roman" w:cs="Times New Roman"/>
          <w:sz w:val="28"/>
          <w:szCs w:val="28"/>
        </w:rPr>
        <w:lastRenderedPageBreak/>
        <w:t xml:space="preserve">Документ является открытым и доступным для всех и отражает общие подходы </w:t>
      </w:r>
      <w:r w:rsidR="00AF247D" w:rsidRPr="004C44DA">
        <w:rPr>
          <w:rFonts w:ascii="Times New Roman" w:hAnsi="Times New Roman" w:cs="Times New Roman"/>
          <w:sz w:val="28"/>
          <w:szCs w:val="28"/>
        </w:rPr>
        <w:t>Академии</w:t>
      </w:r>
      <w:r w:rsidRPr="004C44DA">
        <w:rPr>
          <w:rFonts w:ascii="Times New Roman" w:hAnsi="Times New Roman" w:cs="Times New Roman"/>
          <w:sz w:val="28"/>
          <w:szCs w:val="28"/>
        </w:rPr>
        <w:t xml:space="preserve"> к формированию академических процессов и процедур.</w:t>
      </w:r>
    </w:p>
    <w:sectPr w:rsidR="005A2543" w:rsidRPr="004C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C7A"/>
    <w:multiLevelType w:val="multilevel"/>
    <w:tmpl w:val="3CE81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A265A"/>
    <w:multiLevelType w:val="multilevel"/>
    <w:tmpl w:val="23329F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50967"/>
    <w:multiLevelType w:val="multilevel"/>
    <w:tmpl w:val="E9E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21D36"/>
    <w:multiLevelType w:val="multilevel"/>
    <w:tmpl w:val="BFF83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C6089"/>
    <w:multiLevelType w:val="hybridMultilevel"/>
    <w:tmpl w:val="21E49510"/>
    <w:lvl w:ilvl="0" w:tplc="5F6C2D9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4002D6"/>
    <w:multiLevelType w:val="hybridMultilevel"/>
    <w:tmpl w:val="97BC6D1C"/>
    <w:lvl w:ilvl="0" w:tplc="2D848D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099"/>
    <w:multiLevelType w:val="multilevel"/>
    <w:tmpl w:val="4B6037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667236"/>
    <w:multiLevelType w:val="multilevel"/>
    <w:tmpl w:val="B0C2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544F9"/>
    <w:multiLevelType w:val="multilevel"/>
    <w:tmpl w:val="728036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945567"/>
    <w:multiLevelType w:val="multilevel"/>
    <w:tmpl w:val="415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8D1119"/>
    <w:multiLevelType w:val="multilevel"/>
    <w:tmpl w:val="368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70F45"/>
    <w:multiLevelType w:val="hybridMultilevel"/>
    <w:tmpl w:val="C066AF08"/>
    <w:lvl w:ilvl="0" w:tplc="28ACA3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338D5"/>
    <w:multiLevelType w:val="multilevel"/>
    <w:tmpl w:val="1D7A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BD14B1"/>
    <w:multiLevelType w:val="multilevel"/>
    <w:tmpl w:val="0C7C377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4" w15:restartNumberingAfterBreak="0">
    <w:nsid w:val="612B6A1F"/>
    <w:multiLevelType w:val="multilevel"/>
    <w:tmpl w:val="CBB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A854FC"/>
    <w:multiLevelType w:val="multilevel"/>
    <w:tmpl w:val="308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E24A29"/>
    <w:multiLevelType w:val="multilevel"/>
    <w:tmpl w:val="9A7628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A649CC"/>
    <w:multiLevelType w:val="multilevel"/>
    <w:tmpl w:val="D44AA77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8" w15:restartNumberingAfterBreak="0">
    <w:nsid w:val="6FD34F9E"/>
    <w:multiLevelType w:val="hybridMultilevel"/>
    <w:tmpl w:val="6242F444"/>
    <w:lvl w:ilvl="0" w:tplc="33C20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860C06"/>
    <w:multiLevelType w:val="hybridMultilevel"/>
    <w:tmpl w:val="EE6C4204"/>
    <w:lvl w:ilvl="0" w:tplc="F3AE1BDA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43560C2"/>
    <w:multiLevelType w:val="multilevel"/>
    <w:tmpl w:val="95F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3"/>
  </w:num>
  <w:num w:numId="9">
    <w:abstractNumId w:val="6"/>
  </w:num>
  <w:num w:numId="10">
    <w:abstractNumId w:val="20"/>
  </w:num>
  <w:num w:numId="11">
    <w:abstractNumId w:val="17"/>
  </w:num>
  <w:num w:numId="12">
    <w:abstractNumId w:val="7"/>
  </w:num>
  <w:num w:numId="13">
    <w:abstractNumId w:val="3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4"/>
  </w:num>
  <w:num w:numId="19">
    <w:abstractNumId w:val="11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A1"/>
    <w:rsid w:val="00002173"/>
    <w:rsid w:val="00002913"/>
    <w:rsid w:val="00020448"/>
    <w:rsid w:val="00026A42"/>
    <w:rsid w:val="00037EBB"/>
    <w:rsid w:val="0004609E"/>
    <w:rsid w:val="0005606D"/>
    <w:rsid w:val="0008011C"/>
    <w:rsid w:val="000A098E"/>
    <w:rsid w:val="000B7747"/>
    <w:rsid w:val="000C458B"/>
    <w:rsid w:val="000C64A6"/>
    <w:rsid w:val="000E5AE0"/>
    <w:rsid w:val="0013314B"/>
    <w:rsid w:val="0014037D"/>
    <w:rsid w:val="00141186"/>
    <w:rsid w:val="00147DD5"/>
    <w:rsid w:val="00155208"/>
    <w:rsid w:val="0015787E"/>
    <w:rsid w:val="0016604B"/>
    <w:rsid w:val="0017240A"/>
    <w:rsid w:val="00186722"/>
    <w:rsid w:val="0019120B"/>
    <w:rsid w:val="001A1AFB"/>
    <w:rsid w:val="001C3B53"/>
    <w:rsid w:val="001C4C64"/>
    <w:rsid w:val="001C6F0C"/>
    <w:rsid w:val="001D4668"/>
    <w:rsid w:val="001D4777"/>
    <w:rsid w:val="001E3B63"/>
    <w:rsid w:val="001E424A"/>
    <w:rsid w:val="001F79F1"/>
    <w:rsid w:val="002003F5"/>
    <w:rsid w:val="00200991"/>
    <w:rsid w:val="00203742"/>
    <w:rsid w:val="002040F9"/>
    <w:rsid w:val="00225012"/>
    <w:rsid w:val="002323ED"/>
    <w:rsid w:val="00241140"/>
    <w:rsid w:val="00251488"/>
    <w:rsid w:val="00253EB8"/>
    <w:rsid w:val="00265268"/>
    <w:rsid w:val="00265C8E"/>
    <w:rsid w:val="00280CD8"/>
    <w:rsid w:val="00291D2A"/>
    <w:rsid w:val="0029411D"/>
    <w:rsid w:val="0029718B"/>
    <w:rsid w:val="002A61F0"/>
    <w:rsid w:val="002B6195"/>
    <w:rsid w:val="002C172E"/>
    <w:rsid w:val="002D5026"/>
    <w:rsid w:val="002E4C3B"/>
    <w:rsid w:val="002F5258"/>
    <w:rsid w:val="003034CF"/>
    <w:rsid w:val="00306432"/>
    <w:rsid w:val="00314FBD"/>
    <w:rsid w:val="00316BF4"/>
    <w:rsid w:val="00317B1F"/>
    <w:rsid w:val="00317C08"/>
    <w:rsid w:val="00320B68"/>
    <w:rsid w:val="0035049A"/>
    <w:rsid w:val="00352194"/>
    <w:rsid w:val="00375C18"/>
    <w:rsid w:val="00380122"/>
    <w:rsid w:val="00383639"/>
    <w:rsid w:val="00392443"/>
    <w:rsid w:val="00397548"/>
    <w:rsid w:val="003A7BDE"/>
    <w:rsid w:val="003B4754"/>
    <w:rsid w:val="003C1712"/>
    <w:rsid w:val="003D1615"/>
    <w:rsid w:val="003D7142"/>
    <w:rsid w:val="003E0CB7"/>
    <w:rsid w:val="003E1E08"/>
    <w:rsid w:val="003F7841"/>
    <w:rsid w:val="004027FE"/>
    <w:rsid w:val="00421C7D"/>
    <w:rsid w:val="00424596"/>
    <w:rsid w:val="00435907"/>
    <w:rsid w:val="00444A8D"/>
    <w:rsid w:val="004601C2"/>
    <w:rsid w:val="00471C7F"/>
    <w:rsid w:val="004825AA"/>
    <w:rsid w:val="00482852"/>
    <w:rsid w:val="00495ABF"/>
    <w:rsid w:val="00497965"/>
    <w:rsid w:val="004A28A0"/>
    <w:rsid w:val="004B7662"/>
    <w:rsid w:val="004C0FF5"/>
    <w:rsid w:val="004C2D76"/>
    <w:rsid w:val="004C44DA"/>
    <w:rsid w:val="004C5048"/>
    <w:rsid w:val="004D0376"/>
    <w:rsid w:val="004E4EE2"/>
    <w:rsid w:val="004E5D57"/>
    <w:rsid w:val="004F2AB2"/>
    <w:rsid w:val="005034CE"/>
    <w:rsid w:val="00507BF7"/>
    <w:rsid w:val="00513E6C"/>
    <w:rsid w:val="00517577"/>
    <w:rsid w:val="00526545"/>
    <w:rsid w:val="00533E3F"/>
    <w:rsid w:val="00536D22"/>
    <w:rsid w:val="00542BBA"/>
    <w:rsid w:val="0055229F"/>
    <w:rsid w:val="00557379"/>
    <w:rsid w:val="00560893"/>
    <w:rsid w:val="0056463A"/>
    <w:rsid w:val="005655CE"/>
    <w:rsid w:val="00581F55"/>
    <w:rsid w:val="00582F49"/>
    <w:rsid w:val="005936F3"/>
    <w:rsid w:val="00594E9C"/>
    <w:rsid w:val="005A2543"/>
    <w:rsid w:val="005A4744"/>
    <w:rsid w:val="005A7362"/>
    <w:rsid w:val="005B2E0A"/>
    <w:rsid w:val="005D0E64"/>
    <w:rsid w:val="005D6657"/>
    <w:rsid w:val="005E2FE6"/>
    <w:rsid w:val="005E357C"/>
    <w:rsid w:val="005F4AEA"/>
    <w:rsid w:val="005F5074"/>
    <w:rsid w:val="00610F47"/>
    <w:rsid w:val="006138E8"/>
    <w:rsid w:val="00617D8F"/>
    <w:rsid w:val="006222A3"/>
    <w:rsid w:val="006251C7"/>
    <w:rsid w:val="00631498"/>
    <w:rsid w:val="00634A9D"/>
    <w:rsid w:val="00634C34"/>
    <w:rsid w:val="00636913"/>
    <w:rsid w:val="0064074B"/>
    <w:rsid w:val="0064148C"/>
    <w:rsid w:val="00642FA4"/>
    <w:rsid w:val="00644157"/>
    <w:rsid w:val="00644F21"/>
    <w:rsid w:val="00647A0D"/>
    <w:rsid w:val="0065289A"/>
    <w:rsid w:val="00657E14"/>
    <w:rsid w:val="006673E6"/>
    <w:rsid w:val="006732C4"/>
    <w:rsid w:val="00676286"/>
    <w:rsid w:val="006A675C"/>
    <w:rsid w:val="006C01CB"/>
    <w:rsid w:val="006E28AE"/>
    <w:rsid w:val="006E52DD"/>
    <w:rsid w:val="006F6218"/>
    <w:rsid w:val="006F7FE4"/>
    <w:rsid w:val="00734526"/>
    <w:rsid w:val="00740D63"/>
    <w:rsid w:val="00751A65"/>
    <w:rsid w:val="007549EB"/>
    <w:rsid w:val="00757E98"/>
    <w:rsid w:val="007607EC"/>
    <w:rsid w:val="0076422E"/>
    <w:rsid w:val="00777054"/>
    <w:rsid w:val="0077794E"/>
    <w:rsid w:val="007959E8"/>
    <w:rsid w:val="0079739B"/>
    <w:rsid w:val="007C0271"/>
    <w:rsid w:val="007D1071"/>
    <w:rsid w:val="007D2963"/>
    <w:rsid w:val="007D574F"/>
    <w:rsid w:val="007D72CA"/>
    <w:rsid w:val="007E6F04"/>
    <w:rsid w:val="007F137A"/>
    <w:rsid w:val="00803454"/>
    <w:rsid w:val="00803925"/>
    <w:rsid w:val="0080666C"/>
    <w:rsid w:val="0081036E"/>
    <w:rsid w:val="00831756"/>
    <w:rsid w:val="008441FB"/>
    <w:rsid w:val="00846E27"/>
    <w:rsid w:val="0085673D"/>
    <w:rsid w:val="00872A26"/>
    <w:rsid w:val="00887F44"/>
    <w:rsid w:val="008934E4"/>
    <w:rsid w:val="008958B9"/>
    <w:rsid w:val="008A1D9A"/>
    <w:rsid w:val="008B35D1"/>
    <w:rsid w:val="008C0E58"/>
    <w:rsid w:val="008D6641"/>
    <w:rsid w:val="008D6932"/>
    <w:rsid w:val="008E1DD2"/>
    <w:rsid w:val="008E5EED"/>
    <w:rsid w:val="008F30A9"/>
    <w:rsid w:val="00900081"/>
    <w:rsid w:val="00907086"/>
    <w:rsid w:val="00924846"/>
    <w:rsid w:val="0092785F"/>
    <w:rsid w:val="00945205"/>
    <w:rsid w:val="00950C41"/>
    <w:rsid w:val="0095179F"/>
    <w:rsid w:val="00954500"/>
    <w:rsid w:val="00957027"/>
    <w:rsid w:val="00972BB9"/>
    <w:rsid w:val="0098425A"/>
    <w:rsid w:val="009A01F0"/>
    <w:rsid w:val="009A35F9"/>
    <w:rsid w:val="009A46F6"/>
    <w:rsid w:val="009B5B8E"/>
    <w:rsid w:val="009C46C5"/>
    <w:rsid w:val="009E318D"/>
    <w:rsid w:val="009E4F2F"/>
    <w:rsid w:val="00A05AA1"/>
    <w:rsid w:val="00A0739D"/>
    <w:rsid w:val="00A20C17"/>
    <w:rsid w:val="00A324DD"/>
    <w:rsid w:val="00A32E22"/>
    <w:rsid w:val="00A374F1"/>
    <w:rsid w:val="00A716AB"/>
    <w:rsid w:val="00A916AB"/>
    <w:rsid w:val="00AA637B"/>
    <w:rsid w:val="00AB352A"/>
    <w:rsid w:val="00AB631A"/>
    <w:rsid w:val="00AE6B2F"/>
    <w:rsid w:val="00AF247D"/>
    <w:rsid w:val="00AF2DC6"/>
    <w:rsid w:val="00B15EF7"/>
    <w:rsid w:val="00B34E55"/>
    <w:rsid w:val="00B41123"/>
    <w:rsid w:val="00B42391"/>
    <w:rsid w:val="00B62111"/>
    <w:rsid w:val="00B64339"/>
    <w:rsid w:val="00B721C0"/>
    <w:rsid w:val="00B73905"/>
    <w:rsid w:val="00B76DBF"/>
    <w:rsid w:val="00B77711"/>
    <w:rsid w:val="00B836E9"/>
    <w:rsid w:val="00B92D5D"/>
    <w:rsid w:val="00B96DB0"/>
    <w:rsid w:val="00BA49E9"/>
    <w:rsid w:val="00BA6A4B"/>
    <w:rsid w:val="00BC130D"/>
    <w:rsid w:val="00BE2C83"/>
    <w:rsid w:val="00C00BED"/>
    <w:rsid w:val="00C02139"/>
    <w:rsid w:val="00C04842"/>
    <w:rsid w:val="00C2732E"/>
    <w:rsid w:val="00C37174"/>
    <w:rsid w:val="00C37A79"/>
    <w:rsid w:val="00C45AA5"/>
    <w:rsid w:val="00C46BA3"/>
    <w:rsid w:val="00C525C3"/>
    <w:rsid w:val="00C640DA"/>
    <w:rsid w:val="00C750A3"/>
    <w:rsid w:val="00C7578C"/>
    <w:rsid w:val="00C76831"/>
    <w:rsid w:val="00C8540C"/>
    <w:rsid w:val="00C91FCF"/>
    <w:rsid w:val="00CA2539"/>
    <w:rsid w:val="00CC064A"/>
    <w:rsid w:val="00CC53C9"/>
    <w:rsid w:val="00CD33E3"/>
    <w:rsid w:val="00CD5624"/>
    <w:rsid w:val="00CF0E7A"/>
    <w:rsid w:val="00CF367E"/>
    <w:rsid w:val="00D11661"/>
    <w:rsid w:val="00D468E1"/>
    <w:rsid w:val="00D602F8"/>
    <w:rsid w:val="00D62A87"/>
    <w:rsid w:val="00D910BD"/>
    <w:rsid w:val="00DA0084"/>
    <w:rsid w:val="00DB1E23"/>
    <w:rsid w:val="00DB37A4"/>
    <w:rsid w:val="00DB50D1"/>
    <w:rsid w:val="00DC1058"/>
    <w:rsid w:val="00DC4CC8"/>
    <w:rsid w:val="00DD537B"/>
    <w:rsid w:val="00DE3C38"/>
    <w:rsid w:val="00DE6855"/>
    <w:rsid w:val="00DF215B"/>
    <w:rsid w:val="00E0690F"/>
    <w:rsid w:val="00E10249"/>
    <w:rsid w:val="00E1717B"/>
    <w:rsid w:val="00E2311A"/>
    <w:rsid w:val="00E271B3"/>
    <w:rsid w:val="00E31128"/>
    <w:rsid w:val="00E54989"/>
    <w:rsid w:val="00E718BF"/>
    <w:rsid w:val="00E8080F"/>
    <w:rsid w:val="00E9365C"/>
    <w:rsid w:val="00E93B19"/>
    <w:rsid w:val="00EA3E0C"/>
    <w:rsid w:val="00EB4927"/>
    <w:rsid w:val="00ED1D35"/>
    <w:rsid w:val="00ED2BC2"/>
    <w:rsid w:val="00EE213C"/>
    <w:rsid w:val="00EF4406"/>
    <w:rsid w:val="00EF5A92"/>
    <w:rsid w:val="00F00D48"/>
    <w:rsid w:val="00F01DA6"/>
    <w:rsid w:val="00F04087"/>
    <w:rsid w:val="00F51D89"/>
    <w:rsid w:val="00F523D7"/>
    <w:rsid w:val="00F52FF8"/>
    <w:rsid w:val="00F55710"/>
    <w:rsid w:val="00F63E4F"/>
    <w:rsid w:val="00F67C9B"/>
    <w:rsid w:val="00F71F01"/>
    <w:rsid w:val="00F766C2"/>
    <w:rsid w:val="00F808C0"/>
    <w:rsid w:val="00F83602"/>
    <w:rsid w:val="00F94C32"/>
    <w:rsid w:val="00F968E5"/>
    <w:rsid w:val="00FA2665"/>
    <w:rsid w:val="00FA4CC8"/>
    <w:rsid w:val="00FC5CEC"/>
    <w:rsid w:val="00FD1162"/>
    <w:rsid w:val="00FE4EB6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C56"/>
  <w15:chartTrackingRefBased/>
  <w15:docId w15:val="{F2205913-726B-4FCF-891D-CEAA0E2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4DD"/>
    <w:rPr>
      <w:b/>
      <w:bCs/>
    </w:rPr>
  </w:style>
  <w:style w:type="character" w:styleId="a5">
    <w:name w:val="Hyperlink"/>
    <w:basedOn w:val="a0"/>
    <w:uiPriority w:val="99"/>
    <w:unhideWhenUsed/>
    <w:rsid w:val="00A324DD"/>
    <w:rPr>
      <w:color w:val="0000FF"/>
      <w:u w:val="single"/>
    </w:rPr>
  </w:style>
  <w:style w:type="character" w:styleId="a6">
    <w:name w:val="Emphasis"/>
    <w:basedOn w:val="a0"/>
    <w:uiPriority w:val="20"/>
    <w:qFormat/>
    <w:rsid w:val="00A324DD"/>
    <w:rPr>
      <w:i/>
      <w:iCs/>
    </w:rPr>
  </w:style>
  <w:style w:type="paragraph" w:styleId="a7">
    <w:name w:val="List Paragraph"/>
    <w:aliases w:val="без абзаца,List Paragraph1,маркированный,Стандартный,lp1,ПАРАГРАФ,List Paragraph (numbered (a)),WB Para,Bullets,NUMBERED PARAGRAPH,List Paragraph 1,List_Paragraph,Multilevel para_II,Akapit z listą BS,IBL List Paragraph,List Paragraph nowy"/>
    <w:basedOn w:val="a"/>
    <w:link w:val="a8"/>
    <w:uiPriority w:val="34"/>
    <w:qFormat/>
    <w:rsid w:val="009A35F9"/>
    <w:pPr>
      <w:ind w:left="720"/>
      <w:contextualSpacing/>
    </w:pPr>
  </w:style>
  <w:style w:type="character" w:customStyle="1" w:styleId="rvts14">
    <w:name w:val="rvts14"/>
    <w:basedOn w:val="a0"/>
    <w:rsid w:val="004027FE"/>
  </w:style>
  <w:style w:type="paragraph" w:styleId="a9">
    <w:name w:val="Body Text"/>
    <w:basedOn w:val="a"/>
    <w:link w:val="aa"/>
    <w:uiPriority w:val="1"/>
    <w:qFormat/>
    <w:rsid w:val="006251C7"/>
    <w:pPr>
      <w:widowControl w:val="0"/>
      <w:autoSpaceDE w:val="0"/>
      <w:autoSpaceDN w:val="0"/>
      <w:spacing w:after="0" w:line="240" w:lineRule="auto"/>
      <w:ind w:left="318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251C7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51488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4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без абзаца Знак,List Paragraph1 Знак,маркированный Знак,Стандартный Знак,lp1 Знак,ПАРАГРАФ Знак,List Paragraph (numbered (a)) Знак,WB Para Знак,Bullets Знак,NUMBERED PARAGRAPH Знак,List Paragraph 1 Знак,List_Paragraph Знак"/>
    <w:link w:val="a7"/>
    <w:uiPriority w:val="34"/>
    <w:rsid w:val="0067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2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7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x.uz/ru/docs/4545887" TargetMode="External"/><Relationship Id="rId18" Type="http://schemas.openxmlformats.org/officeDocument/2006/relationships/hyperlink" Target="https://lex.uz/docs/3286191" TargetMode="External"/><Relationship Id="rId26" Type="http://schemas.openxmlformats.org/officeDocument/2006/relationships/hyperlink" Target="https://lex.uz/docs/3273612" TargetMode="External"/><Relationship Id="rId39" Type="http://schemas.openxmlformats.org/officeDocument/2006/relationships/hyperlink" Target="http://kazatu.edu.kz/assets/i/stud/so-smk-kontrol-znanii-21-r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x.uz/docs/4111360" TargetMode="External"/><Relationship Id="rId34" Type="http://schemas.openxmlformats.org/officeDocument/2006/relationships/hyperlink" Target="https://admissions.tma.uz/ru/" TargetMode="External"/><Relationship Id="rId42" Type="http://schemas.openxmlformats.org/officeDocument/2006/relationships/hyperlink" Target="https://lex.uz/docs/3367367" TargetMode="External"/><Relationship Id="rId47" Type="http://schemas.openxmlformats.org/officeDocument/2006/relationships/hyperlink" Target="https://t.me/tma_officia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ex.uz/docs/3026250" TargetMode="External"/><Relationship Id="rId12" Type="http://schemas.openxmlformats.org/officeDocument/2006/relationships/hyperlink" Target="https://lex.uz/docs/3431993" TargetMode="External"/><Relationship Id="rId17" Type="http://schemas.openxmlformats.org/officeDocument/2006/relationships/hyperlink" Target="https://lex.uz/ru/docs/4323167" TargetMode="External"/><Relationship Id="rId25" Type="http://schemas.openxmlformats.org/officeDocument/2006/relationships/hyperlink" Target="https://lex.uz/docs/3152879" TargetMode="External"/><Relationship Id="rId33" Type="http://schemas.openxmlformats.org/officeDocument/2006/relationships/hyperlink" Target="https://lex.uz/docs/3765162" TargetMode="External"/><Relationship Id="rId38" Type="http://schemas.openxmlformats.org/officeDocument/2006/relationships/hyperlink" Target="https://lex.uz/ru/docs/5443099" TargetMode="External"/><Relationship Id="rId46" Type="http://schemas.openxmlformats.org/officeDocument/2006/relationships/hyperlink" Target="https://www.youtube.com/channel/UCYc7NsKsfnGSIJdSZJaJI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x.uz/docs/3171587" TargetMode="External"/><Relationship Id="rId20" Type="http://schemas.openxmlformats.org/officeDocument/2006/relationships/hyperlink" Target="https://lex.uz/docs/3765584" TargetMode="External"/><Relationship Id="rId29" Type="http://schemas.openxmlformats.org/officeDocument/2006/relationships/hyperlink" Target="https://lex.uz/docs/2724943" TargetMode="External"/><Relationship Id="rId41" Type="http://schemas.openxmlformats.org/officeDocument/2006/relationships/hyperlink" Target="https://kazatu.edu.kz/pages/studenceskaa-zizn/studenceskaa-zizn/my-mnogonacional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x.uz/ru/docs/5013009" TargetMode="External"/><Relationship Id="rId11" Type="http://schemas.openxmlformats.org/officeDocument/2006/relationships/hyperlink" Target="https://lex.uz/docs/3307884" TargetMode="External"/><Relationship Id="rId24" Type="http://schemas.openxmlformats.org/officeDocument/2006/relationships/hyperlink" Target="https://lex.uz/docs/3286209" TargetMode="External"/><Relationship Id="rId32" Type="http://schemas.openxmlformats.org/officeDocument/2006/relationships/hyperlink" Target="https://lex.uz/ru/docs/1379839" TargetMode="External"/><Relationship Id="rId37" Type="http://schemas.openxmlformats.org/officeDocument/2006/relationships/hyperlink" Target="https://lex.uz/ru/docs/3244184?ONDATE2=12.01.2022&amp;action=compare" TargetMode="External"/><Relationship Id="rId40" Type="http://schemas.openxmlformats.org/officeDocument/2006/relationships/hyperlink" Target="https://tma.uz/" TargetMode="External"/><Relationship Id="rId45" Type="http://schemas.openxmlformats.org/officeDocument/2006/relationships/hyperlink" Target="https://twitter.com/tma_uz" TargetMode="External"/><Relationship Id="rId5" Type="http://schemas.openxmlformats.org/officeDocument/2006/relationships/hyperlink" Target="http://kazatu.edu.kz/assets/i/stud/so-smk-kontrol-znanii-21-ru.pdf" TargetMode="External"/><Relationship Id="rId15" Type="http://schemas.openxmlformats.org/officeDocument/2006/relationships/hyperlink" Target="https://lex.uz/docs/3177802" TargetMode="External"/><Relationship Id="rId23" Type="http://schemas.openxmlformats.org/officeDocument/2006/relationships/hyperlink" Target="https://lex.uz/ru/docs/4782942" TargetMode="External"/><Relationship Id="rId28" Type="http://schemas.openxmlformats.org/officeDocument/2006/relationships/hyperlink" Target="https://www.lex.uz/docs/2579472" TargetMode="External"/><Relationship Id="rId36" Type="http://schemas.openxmlformats.org/officeDocument/2006/relationships/hyperlink" Target="http://lex.uz//uz/docs/570503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ex.uz/docs/3119697" TargetMode="External"/><Relationship Id="rId19" Type="http://schemas.openxmlformats.org/officeDocument/2006/relationships/hyperlink" Target="https://www.lex.uz/docs/3413553" TargetMode="External"/><Relationship Id="rId31" Type="http://schemas.openxmlformats.org/officeDocument/2006/relationships/hyperlink" Target="https://lex.uz/docs/3244184" TargetMode="External"/><Relationship Id="rId44" Type="http://schemas.openxmlformats.org/officeDocument/2006/relationships/hyperlink" Target="https://www.facebook.com/TMA.news.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x.uz/docs/3107042" TargetMode="External"/><Relationship Id="rId14" Type="http://schemas.openxmlformats.org/officeDocument/2006/relationships/hyperlink" Target="https://lex.uz/docs/3105127" TargetMode="External"/><Relationship Id="rId22" Type="http://schemas.openxmlformats.org/officeDocument/2006/relationships/hyperlink" Target="https://lex.uz/docs/4323167" TargetMode="External"/><Relationship Id="rId27" Type="http://schemas.openxmlformats.org/officeDocument/2006/relationships/hyperlink" Target="https://www.lex.uz/docs/973534" TargetMode="External"/><Relationship Id="rId30" Type="http://schemas.openxmlformats.org/officeDocument/2006/relationships/hyperlink" Target="https://lex.uz/docs/3125482" TargetMode="External"/><Relationship Id="rId35" Type="http://schemas.openxmlformats.org/officeDocument/2006/relationships/hyperlink" Target="https://lex.uz/docs/3969039" TargetMode="External"/><Relationship Id="rId43" Type="http://schemas.openxmlformats.org/officeDocument/2006/relationships/hyperlink" Target="https://tma.uz/" TargetMode="External"/><Relationship Id="rId48" Type="http://schemas.openxmlformats.org/officeDocument/2006/relationships/hyperlink" Target="https://gazeta.tma.uz/" TargetMode="External"/><Relationship Id="rId8" Type="http://schemas.openxmlformats.org/officeDocument/2006/relationships/hyperlink" Target="https://lex.uz/ru/docs/2676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17512</Words>
  <Characters>99825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2024-04-29T14:20:00Z</dcterms:created>
  <dcterms:modified xsi:type="dcterms:W3CDTF">2024-04-29T14:20:00Z</dcterms:modified>
</cp:coreProperties>
</file>